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50951">
      <w:pPr>
        <w:jc w:val="center"/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</w:rPr>
        <w:t>关于组织学院教师参加202</w:t>
      </w: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val="en-US" w:eastAsia="zh-CN"/>
        </w:rPr>
        <w:t>兵团全民科学素质</w:t>
      </w:r>
    </w:p>
    <w:p w14:paraId="0EFEA584">
      <w:pPr>
        <w:jc w:val="center"/>
        <w:rPr>
          <w:rFonts w:hint="eastAsia" w:ascii="方正小标宋简体" w:hAnsi="方正小标宋简体" w:eastAsia="方正小标宋简体" w:cs="方正小标宋简体"/>
          <w:spacing w:val="0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val="en-US" w:eastAsia="zh-CN"/>
        </w:rPr>
        <w:t>大赛师市初赛</w:t>
      </w: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</w:rPr>
        <w:t>的通知</w:t>
      </w:r>
    </w:p>
    <w:p w14:paraId="10EF1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</w:pPr>
    </w:p>
    <w:p w14:paraId="3E50D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：</w:t>
      </w:r>
    </w:p>
    <w:p w14:paraId="6473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为做好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兵团全民科学素质大赛参赛工作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，现将有关事宜通知如下：</w:t>
      </w:r>
    </w:p>
    <w:p w14:paraId="0B474D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 w:firstLineChars="0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请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各二级学院、处室（中心）</w:t>
      </w:r>
      <w:bookmarkStart w:id="0" w:name="_GoBack"/>
      <w:bookmarkEnd w:id="0"/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教师认真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阅读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  <w:t>师市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</w:rPr>
        <w:t>科协《关于组织参加第二届兵团全民科学素质大赛师市初赛的函》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（见附件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）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结合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专业特点、教师专长，组织老师按照通知要求积极报名参加，</w:t>
      </w:r>
    </w:p>
    <w:p w14:paraId="75AD88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 w:firstLineChars="0"/>
        <w:textAlignment w:val="auto"/>
        <w:rPr>
          <w:rFonts w:hint="default" w:ascii="仿宋" w:hAnsi="仿宋" w:eastAsia="仿宋" w:cs="仿宋"/>
          <w:color w:val="111111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 w:bidi="ar-SA"/>
        </w:rPr>
        <w:t>二、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选手推荐要求：各二级学院（包括公共基础、马克思主义学院）推选1名教师参加师市初赛，师市初赛时间拟定于8月10日，选手推荐需从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  <w:t>知识点记忆储备、听读题反应速度、抢答速度、抗压能力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方面综合考虑。</w:t>
      </w:r>
    </w:p>
    <w:p w14:paraId="12CC8B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 w:firstLineChars="0"/>
        <w:textAlignment w:val="auto"/>
        <w:rPr>
          <w:rFonts w:hint="default" w:ascii="仿宋" w:hAnsi="仿宋" w:eastAsia="仿宋" w:cs="仿宋"/>
          <w:color w:val="111111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 w:bidi="ar-SA"/>
        </w:rPr>
        <w:t>三、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报名方式：请各二级学院于2026年7月10日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前将推荐名单（附件2）报送至科研处，经学院研究讨论确定最终参赛组队情况。</w:t>
      </w:r>
    </w:p>
    <w:p w14:paraId="6BA30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如有疑问，请与科研处联系咨询。</w:t>
      </w:r>
    </w:p>
    <w:p w14:paraId="52913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default" w:ascii="仿宋" w:hAnsi="仿宋" w:eastAsia="仿宋" w:cs="仿宋"/>
          <w:color w:val="111111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吴欢欢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18099930370</w:t>
      </w:r>
    </w:p>
    <w:p w14:paraId="458D5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Times New Roman" w:hAnsi="Times New Roman" w:eastAsia="宋体"/>
          <w:sz w:val="28"/>
        </w:rPr>
      </w:pPr>
    </w:p>
    <w:p w14:paraId="6D758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FFFFFF" w:themeColor="background1"/>
          <w:kern w:val="0"/>
          <w:sz w:val="28"/>
          <w:szCs w:val="28"/>
          <w14:textFill>
            <w14:solidFill>
              <w14:schemeClr w14:val="bg1"/>
            </w14:solidFill>
          </w14:textFill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附件:1.关于组织参加第二届兵团全民科学素质大赛师市初赛的函</w:t>
      </w:r>
      <w:r>
        <w:rPr>
          <w:rFonts w:hint="eastAsia" w:ascii="仿宋" w:hAnsi="仿宋" w:eastAsia="仿宋" w:cs="仿宋"/>
          <w:color w:val="FFFFFF" w:themeColor="background1"/>
          <w:kern w:val="0"/>
          <w:sz w:val="28"/>
          <w:szCs w:val="28"/>
          <w14:textFill>
            <w14:solidFill>
              <w14:schemeClr w14:val="bg1"/>
            </w14:solidFill>
          </w14:textFill>
        </w:rPr>
        <w:t>附件</w:t>
      </w:r>
      <w:r>
        <w:rPr>
          <w:rFonts w:hint="eastAsia" w:ascii="仿宋" w:hAnsi="仿宋" w:eastAsia="仿宋" w:cs="仿宋"/>
          <w:color w:val="FFFFFF" w:themeColor="background1"/>
          <w:kern w:val="0"/>
          <w:sz w:val="28"/>
          <w:szCs w:val="28"/>
          <w:lang w:val="en-US" w:eastAsia="zh-CN"/>
          <w14:textFill>
            <w14:solidFill>
              <w14:schemeClr w14:val="bg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FFFFFF" w:themeColor="background1"/>
          <w:kern w:val="0"/>
          <w:sz w:val="28"/>
          <w:szCs w:val="28"/>
          <w14:textFill>
            <w14:solidFill>
              <w14:schemeClr w14:val="bg1"/>
            </w14:solidFill>
          </w14:textFill>
        </w:rPr>
        <w:t>: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2.兵团全民科学素质大赛师市初赛选手推荐名单</w:t>
      </w:r>
      <w:r>
        <w:rPr>
          <w:rFonts w:hint="eastAsia" w:ascii="仿宋" w:hAnsi="仿宋" w:eastAsia="仿宋" w:cs="仿宋"/>
          <w:color w:val="FFFFFF" w:themeColor="background1"/>
          <w:kern w:val="0"/>
          <w:sz w:val="28"/>
          <w:szCs w:val="28"/>
          <w14:textFill>
            <w14:solidFill>
              <w14:schemeClr w14:val="bg1"/>
            </w14:solidFill>
          </w14:textFill>
        </w:rPr>
        <w:t>附</w:t>
      </w:r>
    </w:p>
    <w:p w14:paraId="2602F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220" w:firstLineChars="1150"/>
        <w:textAlignment w:val="auto"/>
        <w:rPr>
          <w:rFonts w:hint="eastAsia" w:ascii="仿宋" w:hAnsi="仿宋" w:eastAsia="仿宋" w:cs="仿宋"/>
          <w:color w:val="FFFFFF" w:themeColor="background1"/>
          <w:kern w:val="0"/>
          <w:sz w:val="28"/>
          <w:szCs w:val="28"/>
          <w14:textFill>
            <w14:solidFill>
              <w14:schemeClr w14:val="bg1"/>
            </w14:solidFill>
          </w14:textFill>
        </w:rPr>
      </w:pPr>
      <w:r>
        <w:rPr>
          <w:rFonts w:hint="eastAsia" w:ascii="仿宋" w:hAnsi="仿宋" w:eastAsia="仿宋" w:cs="仿宋"/>
          <w:color w:val="FFFFFF" w:themeColor="background1"/>
          <w:kern w:val="0"/>
          <w:sz w:val="28"/>
          <w:szCs w:val="28"/>
          <w14:textFill>
            <w14:solidFill>
              <w14:schemeClr w14:val="bg1"/>
            </w14:solidFill>
          </w14:textFill>
        </w:rPr>
        <w:t>件</w:t>
      </w:r>
    </w:p>
    <w:p w14:paraId="1E505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220" w:firstLineChars="1150"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       </w:t>
      </w: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4"/>
        </w:rPr>
        <w:t xml:space="preserve"> 科研处</w:t>
      </w:r>
    </w:p>
    <w:p w14:paraId="60312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0" w:firstLineChars="1500"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       202</w:t>
      </w: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4"/>
        </w:rPr>
        <w:t>年</w:t>
      </w: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4"/>
        </w:rPr>
        <w:t>月</w:t>
      </w: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hYWUzMWUyMGQ5ZGE4NGM3ZjhiMGJhNDQwMWExZGIifQ=="/>
  </w:docVars>
  <w:rsids>
    <w:rsidRoot w:val="00134B8C"/>
    <w:rsid w:val="00125AA4"/>
    <w:rsid w:val="00134B8C"/>
    <w:rsid w:val="002C64FC"/>
    <w:rsid w:val="0032088A"/>
    <w:rsid w:val="003255BC"/>
    <w:rsid w:val="00402204"/>
    <w:rsid w:val="004B661F"/>
    <w:rsid w:val="005A4596"/>
    <w:rsid w:val="00633685"/>
    <w:rsid w:val="008A3D77"/>
    <w:rsid w:val="009B6150"/>
    <w:rsid w:val="00C0195C"/>
    <w:rsid w:val="00DC21D2"/>
    <w:rsid w:val="00DE3960"/>
    <w:rsid w:val="00E501D2"/>
    <w:rsid w:val="00F20FAF"/>
    <w:rsid w:val="0F4F6E3A"/>
    <w:rsid w:val="10821B92"/>
    <w:rsid w:val="10A97373"/>
    <w:rsid w:val="18FB0A63"/>
    <w:rsid w:val="1BE76B24"/>
    <w:rsid w:val="1FE83A91"/>
    <w:rsid w:val="241709D7"/>
    <w:rsid w:val="252010ED"/>
    <w:rsid w:val="2A6D3ACE"/>
    <w:rsid w:val="2CC649F2"/>
    <w:rsid w:val="321075C4"/>
    <w:rsid w:val="386F2C72"/>
    <w:rsid w:val="3A141516"/>
    <w:rsid w:val="3CA408E8"/>
    <w:rsid w:val="43B3360A"/>
    <w:rsid w:val="48527D1B"/>
    <w:rsid w:val="4D551EB6"/>
    <w:rsid w:val="4DEC4CDF"/>
    <w:rsid w:val="4F380341"/>
    <w:rsid w:val="6BC62283"/>
    <w:rsid w:val="6D772FAE"/>
    <w:rsid w:val="6DDD4449"/>
    <w:rsid w:val="6DFC4196"/>
    <w:rsid w:val="73D378CE"/>
    <w:rsid w:val="77DD6CC2"/>
    <w:rsid w:val="79F521A7"/>
    <w:rsid w:val="7F09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470</Words>
  <Characters>552</Characters>
  <Lines>3</Lines>
  <Paragraphs>1</Paragraphs>
  <TotalTime>51</TotalTime>
  <ScaleCrop>false</ScaleCrop>
  <LinksUpToDate>false</LinksUpToDate>
  <CharactersWithSpaces>579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2020-07-13T04:06:00Z</dcterms:created>
  <dc:creator>USER</dc:creator>
  <cp:lastModifiedBy>吴欢欢</cp:lastModifiedBy>
  <dcterms:modified xsi:type="dcterms:W3CDTF">2026-07-06T11:48:20Z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B3EB2CD9C48F4500A4D11F97C1C781D9</vt:lpwstr>
  </property>
  <property fmtid="{D5CDD505-2E9C-101B-9397-08002B2CF9AE}" pid="4" name="KSOTemplateDocerSaveRecord">
    <vt:lpwstr>eyJoZGlkIjoiM2U4OGZhMzM1YWFlMjM2NGVmYThmMDRiMjU1NThmNWEiLCJ1c2VySWQiOiIxNTY5MTEzODQyIn0=</vt:lpwstr>
  </property>
</Properties>
</file>