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Lines="0" w:line="240" w:lineRule="auto"/>
        <w:rPr>
          <w:rFonts w:asciiTheme="majorEastAsia" w:hAnsiTheme="majorEastAsia" w:eastAsiaTheme="majorEastAsia" w:cstheme="majorEastAsia"/>
          <w:sz w:val="30"/>
          <w:szCs w:val="30"/>
        </w:rPr>
      </w:pPr>
      <w:bookmarkStart w:id="0" w:name="_Toc438027897"/>
      <w:r>
        <w:rPr>
          <w:rFonts w:hint="eastAsia" w:asciiTheme="majorEastAsia" w:hAnsiTheme="majorEastAsia" w:eastAsiaTheme="majorEastAsia" w:cstheme="majorEastAsia"/>
          <w:sz w:val="30"/>
          <w:szCs w:val="30"/>
          <w:lang w:eastAsia="zh-CN"/>
        </w:rPr>
        <w:t>汽车检测与维修技术</w:t>
      </w:r>
      <w:r>
        <w:rPr>
          <w:rFonts w:hint="eastAsia" w:asciiTheme="majorEastAsia" w:hAnsiTheme="majorEastAsia" w:eastAsiaTheme="majorEastAsia" w:cstheme="majorEastAsia"/>
          <w:sz w:val="30"/>
          <w:szCs w:val="30"/>
        </w:rPr>
        <w:t>专业人才培养</w:t>
      </w:r>
      <w:bookmarkEnd w:id="0"/>
      <w:r>
        <w:rPr>
          <w:rFonts w:hint="eastAsia" w:asciiTheme="majorEastAsia" w:hAnsiTheme="majorEastAsia" w:eastAsiaTheme="majorEastAsia" w:cstheme="majorEastAsia"/>
          <w:sz w:val="30"/>
          <w:szCs w:val="30"/>
        </w:rPr>
        <w:t>方案</w:t>
      </w:r>
    </w:p>
    <w:p>
      <w:pPr>
        <w:overflowPunct w:val="0"/>
        <w:adjustRightInd w:val="0"/>
        <w:ind w:firstLine="484" w:firstLineChars="200"/>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一、专业名称及代码</w:t>
      </w:r>
    </w:p>
    <w:p>
      <w:pPr>
        <w:overflowPunct w:val="0"/>
        <w:adjustRightInd w:val="0"/>
        <w:ind w:firstLine="484"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专业名称：汽车检测与维修技术</w:t>
      </w:r>
    </w:p>
    <w:p>
      <w:pPr>
        <w:overflowPunct w:val="0"/>
        <w:adjustRightInd w:val="0"/>
        <w:ind w:firstLine="484"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专业代码：</w:t>
      </w:r>
      <w:r>
        <w:rPr>
          <w:rFonts w:hint="eastAsia" w:asciiTheme="minorEastAsia" w:hAnsiTheme="minorEastAsia" w:eastAsiaTheme="minorEastAsia" w:cstheme="minorEastAsia"/>
          <w:sz w:val="24"/>
          <w:szCs w:val="24"/>
          <w:lang w:val="en-US" w:eastAsia="zh-CN"/>
        </w:rPr>
        <w:t>500211</w:t>
      </w:r>
    </w:p>
    <w:p>
      <w:pPr>
        <w:overflowPunct w:val="0"/>
        <w:adjustRightInd w:val="0"/>
        <w:ind w:firstLine="484" w:firstLineChars="200"/>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二、入学要求</w:t>
      </w:r>
    </w:p>
    <w:p>
      <w:pPr>
        <w:overflowPunct w:val="0"/>
        <w:adjustRightInd w:val="0"/>
        <w:ind w:firstLine="484" w:firstLineChars="200"/>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高中阶段教育毕业生或具备同等学力者</w:t>
      </w:r>
    </w:p>
    <w:p>
      <w:pPr>
        <w:overflowPunct w:val="0"/>
        <w:adjustRightInd w:val="0"/>
        <w:ind w:firstLine="484" w:firstLineChars="200"/>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三、修业年限</w:t>
      </w:r>
    </w:p>
    <w:p>
      <w:pPr>
        <w:overflowPunct w:val="0"/>
        <w:adjustRightInd w:val="0"/>
        <w:ind w:firstLine="484"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叁年</w:t>
      </w:r>
    </w:p>
    <w:p>
      <w:pPr>
        <w:overflowPunct w:val="0"/>
        <w:adjustRightInd w:val="0"/>
        <w:ind w:left="0" w:leftChars="0" w:firstLine="484" w:firstLineChars="200"/>
        <w:jc w:val="both"/>
        <w:rPr>
          <w:rFonts w:hint="eastAsia" w:asciiTheme="minorEastAsia" w:hAnsiTheme="minorEastAsia" w:eastAsiaTheme="minorEastAsia"/>
          <w:sz w:val="24"/>
          <w:szCs w:val="21"/>
        </w:rPr>
      </w:pPr>
      <w:r>
        <w:rPr>
          <w:rFonts w:hint="eastAsia" w:asciiTheme="minorEastAsia" w:hAnsiTheme="minorEastAsia" w:eastAsiaTheme="minorEastAsia" w:cstheme="minorEastAsia"/>
          <w:b/>
          <w:bCs/>
          <w:sz w:val="24"/>
          <w:szCs w:val="24"/>
        </w:rPr>
        <w:t>四、职业面向</w:t>
      </w:r>
    </w:p>
    <w:p>
      <w:pPr>
        <w:overflowPunct w:val="0"/>
        <w:adjustRightInd w:val="0"/>
        <w:ind w:left="0" w:leftChars="0"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表一</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lang w:eastAsia="zh-CN"/>
        </w:rPr>
        <w:t>汽车检测与维修技术</w:t>
      </w:r>
      <w:r>
        <w:rPr>
          <w:rFonts w:hint="eastAsia" w:asciiTheme="minorEastAsia" w:hAnsiTheme="minorEastAsia" w:eastAsiaTheme="minorEastAsia"/>
          <w:sz w:val="21"/>
          <w:szCs w:val="21"/>
        </w:rPr>
        <w:t>专业主要职业一览表</w:t>
      </w:r>
    </w:p>
    <w:tbl>
      <w:tblPr>
        <w:tblStyle w:val="10"/>
        <w:tblW w:w="8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136"/>
        <w:gridCol w:w="1118"/>
        <w:gridCol w:w="1308"/>
        <w:gridCol w:w="1795"/>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081" w:type="dxa"/>
            <w:vAlign w:val="center"/>
          </w:tcPr>
          <w:p>
            <w:pPr>
              <w:overflowPunct w:val="0"/>
              <w:adjustRightInd w:val="0"/>
              <w:ind w:left="0" w:leftChars="0"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所属专业大类（代码）</w:t>
            </w:r>
          </w:p>
        </w:tc>
        <w:tc>
          <w:tcPr>
            <w:tcW w:w="1136" w:type="dxa"/>
            <w:vAlign w:val="center"/>
          </w:tcPr>
          <w:p>
            <w:pPr>
              <w:overflowPunct w:val="0"/>
              <w:adjustRightInd w:val="0"/>
              <w:ind w:left="0" w:leftChars="0"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所属专业类</w:t>
            </w:r>
          </w:p>
          <w:p>
            <w:pPr>
              <w:overflowPunct w:val="0"/>
              <w:adjustRightInd w:val="0"/>
              <w:ind w:left="0" w:leftChars="0"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（代码）</w:t>
            </w:r>
          </w:p>
        </w:tc>
        <w:tc>
          <w:tcPr>
            <w:tcW w:w="1118" w:type="dxa"/>
            <w:vAlign w:val="center"/>
          </w:tcPr>
          <w:p>
            <w:pPr>
              <w:overflowPunct w:val="0"/>
              <w:adjustRightInd w:val="0"/>
              <w:ind w:left="0" w:leftChars="0"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对应行业</w:t>
            </w:r>
          </w:p>
          <w:p>
            <w:pPr>
              <w:overflowPunct w:val="0"/>
              <w:adjustRightInd w:val="0"/>
              <w:ind w:left="0" w:leftChars="0"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（代码）</w:t>
            </w:r>
          </w:p>
        </w:tc>
        <w:tc>
          <w:tcPr>
            <w:tcW w:w="1308" w:type="dxa"/>
            <w:vAlign w:val="center"/>
          </w:tcPr>
          <w:p>
            <w:pPr>
              <w:overflowPunct w:val="0"/>
              <w:adjustRightInd w:val="0"/>
              <w:ind w:left="0" w:leftChars="0"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主要职业类别</w:t>
            </w:r>
          </w:p>
          <w:p>
            <w:pPr>
              <w:overflowPunct w:val="0"/>
              <w:adjustRightInd w:val="0"/>
              <w:ind w:left="0" w:leftChars="0"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（代码）</w:t>
            </w:r>
          </w:p>
        </w:tc>
        <w:tc>
          <w:tcPr>
            <w:tcW w:w="1795" w:type="dxa"/>
            <w:vAlign w:val="center"/>
          </w:tcPr>
          <w:p>
            <w:pPr>
              <w:overflowPunct w:val="0"/>
              <w:adjustRightInd w:val="0"/>
              <w:ind w:left="0" w:leftChars="0"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主要岗位群或技术领域</w:t>
            </w:r>
          </w:p>
        </w:tc>
        <w:tc>
          <w:tcPr>
            <w:tcW w:w="1659" w:type="dxa"/>
            <w:vAlign w:val="center"/>
          </w:tcPr>
          <w:p>
            <w:pPr>
              <w:overflowPunct w:val="0"/>
              <w:adjustRightInd w:val="0"/>
              <w:ind w:left="0" w:leftChars="0"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职业资格证书和职业技能等级证书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1081" w:type="dxa"/>
            <w:vAlign w:val="center"/>
          </w:tcPr>
          <w:p>
            <w:pPr>
              <w:overflowPunct w:val="0"/>
              <w:adjustRightInd w:val="0"/>
              <w:ind w:left="0" w:leftChars="0"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lang w:eastAsia="zh-CN"/>
              </w:rPr>
              <w:t>交通运输</w:t>
            </w:r>
            <w:r>
              <w:rPr>
                <w:rFonts w:hint="eastAsia" w:asciiTheme="minorEastAsia" w:hAnsiTheme="minorEastAsia" w:eastAsiaTheme="minorEastAsia"/>
                <w:sz w:val="21"/>
                <w:szCs w:val="21"/>
              </w:rPr>
              <w:t>大类</w:t>
            </w:r>
          </w:p>
          <w:p>
            <w:pPr>
              <w:overflowPunct w:val="0"/>
              <w:adjustRightInd w:val="0"/>
              <w:ind w:left="0" w:leftChars="0"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w:t>
            </w:r>
            <w:r>
              <w:rPr>
                <w:rFonts w:hint="eastAsia" w:asciiTheme="minorEastAsia" w:hAnsiTheme="minorEastAsia" w:eastAsiaTheme="minorEastAsia"/>
                <w:sz w:val="21"/>
                <w:szCs w:val="21"/>
                <w:lang w:val="en-US" w:eastAsia="zh-CN"/>
              </w:rPr>
              <w:t>0</w:t>
            </w:r>
            <w:r>
              <w:rPr>
                <w:rFonts w:hint="eastAsia" w:asciiTheme="minorEastAsia" w:hAnsiTheme="minorEastAsia" w:eastAsiaTheme="minorEastAsia"/>
                <w:sz w:val="21"/>
                <w:szCs w:val="21"/>
              </w:rPr>
              <w:t>）</w:t>
            </w:r>
          </w:p>
        </w:tc>
        <w:tc>
          <w:tcPr>
            <w:tcW w:w="1136" w:type="dxa"/>
            <w:vAlign w:val="center"/>
          </w:tcPr>
          <w:p>
            <w:pPr>
              <w:overflowPunct w:val="0"/>
              <w:adjustRightInd w:val="0"/>
              <w:ind w:left="0" w:leftChars="0"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lang w:eastAsia="zh-CN"/>
              </w:rPr>
              <w:t>道路运输大</w:t>
            </w:r>
            <w:r>
              <w:rPr>
                <w:rFonts w:hint="eastAsia" w:asciiTheme="minorEastAsia" w:hAnsiTheme="minorEastAsia" w:eastAsiaTheme="minorEastAsia"/>
                <w:sz w:val="21"/>
                <w:szCs w:val="21"/>
              </w:rPr>
              <w:t>类</w:t>
            </w:r>
          </w:p>
          <w:p>
            <w:pPr>
              <w:overflowPunct w:val="0"/>
              <w:adjustRightInd w:val="0"/>
              <w:ind w:left="0" w:leftChars="0"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5002</w:t>
            </w:r>
            <w:r>
              <w:rPr>
                <w:rFonts w:hint="eastAsia" w:asciiTheme="minorEastAsia" w:hAnsiTheme="minorEastAsia" w:eastAsiaTheme="minorEastAsia"/>
                <w:sz w:val="21"/>
                <w:szCs w:val="21"/>
              </w:rPr>
              <w:t>）</w:t>
            </w:r>
          </w:p>
        </w:tc>
        <w:tc>
          <w:tcPr>
            <w:tcW w:w="1118" w:type="dxa"/>
            <w:vAlign w:val="center"/>
          </w:tcPr>
          <w:p>
            <w:pPr>
              <w:overflowPunct w:val="0"/>
              <w:adjustRightInd w:val="0"/>
              <w:ind w:left="0" w:leftChars="0"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 xml:space="preserve">机动 </w:t>
            </w:r>
          </w:p>
          <w:p>
            <w:pPr>
              <w:overflowPunct w:val="0"/>
              <w:adjustRightInd w:val="0"/>
              <w:ind w:left="0" w:leftChars="0"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 xml:space="preserve">车、电 </w:t>
            </w:r>
          </w:p>
          <w:p>
            <w:pPr>
              <w:overflowPunct w:val="0"/>
              <w:adjustRightInd w:val="0"/>
              <w:ind w:left="0" w:leftChars="0"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 xml:space="preserve">子产品 </w:t>
            </w:r>
          </w:p>
          <w:p>
            <w:pPr>
              <w:overflowPunct w:val="0"/>
              <w:adjustRightInd w:val="0"/>
              <w:ind w:left="0" w:leftChars="0"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 xml:space="preserve">和日用 </w:t>
            </w:r>
          </w:p>
          <w:p>
            <w:pPr>
              <w:overflowPunct w:val="0"/>
              <w:adjustRightInd w:val="0"/>
              <w:ind w:left="0" w:leftChars="0"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 xml:space="preserve">产品修 </w:t>
            </w:r>
          </w:p>
          <w:p>
            <w:pPr>
              <w:overflowPunct w:val="0"/>
              <w:adjustRightInd w:val="0"/>
              <w:ind w:left="0" w:leftChars="0"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 xml:space="preserve">理业 </w:t>
            </w:r>
          </w:p>
          <w:p>
            <w:pPr>
              <w:overflowPunct w:val="0"/>
              <w:adjustRightInd w:val="0"/>
              <w:ind w:left="0" w:leftChars="0"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（81）</w:t>
            </w:r>
          </w:p>
          <w:p>
            <w:pPr>
              <w:overflowPunct w:val="0"/>
              <w:adjustRightInd w:val="0"/>
              <w:ind w:left="0" w:leftChars="0" w:firstLine="0" w:firstLineChars="0"/>
              <w:jc w:val="center"/>
              <w:rPr>
                <w:rFonts w:hint="eastAsia" w:asciiTheme="minorEastAsia" w:hAnsiTheme="minorEastAsia" w:eastAsiaTheme="minorEastAsia"/>
                <w:sz w:val="21"/>
                <w:szCs w:val="21"/>
              </w:rPr>
            </w:pPr>
          </w:p>
        </w:tc>
        <w:tc>
          <w:tcPr>
            <w:tcW w:w="1308" w:type="dxa"/>
            <w:vAlign w:val="center"/>
          </w:tcPr>
          <w:p>
            <w:pPr>
              <w:overflowPunct w:val="0"/>
              <w:adjustRightInd w:val="0"/>
              <w:ind w:left="0" w:leftChars="0"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 xml:space="preserve">汽车运用 </w:t>
            </w:r>
          </w:p>
          <w:p>
            <w:pPr>
              <w:overflowPunct w:val="0"/>
              <w:adjustRightInd w:val="0"/>
              <w:ind w:left="0" w:leftChars="0"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 xml:space="preserve">工程技术 </w:t>
            </w:r>
          </w:p>
          <w:p>
            <w:pPr>
              <w:overflowPunct w:val="0"/>
              <w:adjustRightInd w:val="0"/>
              <w:ind w:left="0" w:leftChars="0"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 xml:space="preserve">人（2-02- </w:t>
            </w:r>
          </w:p>
          <w:p>
            <w:pPr>
              <w:overflowPunct w:val="0"/>
              <w:adjustRightInd w:val="0"/>
              <w:ind w:left="0" w:leftChars="0"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18-01）</w:t>
            </w:r>
          </w:p>
          <w:p>
            <w:pPr>
              <w:overflowPunct w:val="0"/>
              <w:adjustRightInd w:val="0"/>
              <w:ind w:left="0" w:leftChars="0" w:firstLine="0" w:firstLineChars="0"/>
              <w:jc w:val="center"/>
              <w:rPr>
                <w:rFonts w:hint="eastAsia" w:asciiTheme="minorEastAsia" w:hAnsiTheme="minorEastAsia" w:eastAsiaTheme="minorEastAsia"/>
                <w:sz w:val="21"/>
                <w:szCs w:val="21"/>
              </w:rPr>
            </w:pPr>
          </w:p>
        </w:tc>
        <w:tc>
          <w:tcPr>
            <w:tcW w:w="1795" w:type="dxa"/>
            <w:vAlign w:val="center"/>
          </w:tcPr>
          <w:p>
            <w:pPr>
              <w:overflowPunct w:val="0"/>
              <w:adjustRightInd w:val="0"/>
              <w:ind w:left="0" w:leftChars="0"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 xml:space="preserve">汽车机电维修 </w:t>
            </w:r>
          </w:p>
          <w:p>
            <w:pPr>
              <w:overflowPunct w:val="0"/>
              <w:adjustRightInd w:val="0"/>
              <w:ind w:left="0" w:leftChars="0"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 xml:space="preserve">汽车检测 </w:t>
            </w:r>
          </w:p>
          <w:p>
            <w:pPr>
              <w:overflowPunct w:val="0"/>
              <w:adjustRightInd w:val="0"/>
              <w:ind w:left="0" w:leftChars="0"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 xml:space="preserve">汽车维修业务 </w:t>
            </w:r>
          </w:p>
          <w:p>
            <w:pPr>
              <w:overflowPunct w:val="0"/>
              <w:adjustRightInd w:val="0"/>
              <w:ind w:left="0" w:leftChars="0"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接待</w:t>
            </w:r>
          </w:p>
          <w:p>
            <w:pPr>
              <w:overflowPunct w:val="0"/>
              <w:adjustRightInd w:val="0"/>
              <w:ind w:left="0" w:leftChars="0" w:firstLine="0" w:firstLineChars="0"/>
              <w:jc w:val="center"/>
              <w:rPr>
                <w:rFonts w:hint="eastAsia" w:asciiTheme="minorEastAsia" w:hAnsiTheme="minorEastAsia" w:eastAsiaTheme="minorEastAsia"/>
                <w:sz w:val="21"/>
                <w:szCs w:val="21"/>
              </w:rPr>
            </w:pPr>
          </w:p>
        </w:tc>
        <w:tc>
          <w:tcPr>
            <w:tcW w:w="1659" w:type="dxa"/>
            <w:vAlign w:val="center"/>
          </w:tcPr>
          <w:p>
            <w:pPr>
              <w:overflowPunct w:val="0"/>
              <w:adjustRightInd w:val="0"/>
              <w:ind w:left="0" w:leftChars="0"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 xml:space="preserve">汽车维修工证 </w:t>
            </w:r>
          </w:p>
          <w:p>
            <w:pPr>
              <w:overflowPunct w:val="0"/>
              <w:adjustRightInd w:val="0"/>
              <w:ind w:left="0" w:leftChars="0"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 xml:space="preserve">书（中级或以 </w:t>
            </w:r>
          </w:p>
          <w:p>
            <w:pPr>
              <w:overflowPunct w:val="0"/>
              <w:adjustRightInd w:val="0"/>
              <w:ind w:left="0" w:leftChars="0"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上）</w:t>
            </w:r>
          </w:p>
          <w:p>
            <w:pPr>
              <w:overflowPunct w:val="0"/>
              <w:adjustRightInd w:val="0"/>
              <w:ind w:left="0" w:leftChars="0"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 xml:space="preserve">机动车检测维 </w:t>
            </w:r>
          </w:p>
          <w:p>
            <w:pPr>
              <w:overflowPunct w:val="0"/>
              <w:adjustRightInd w:val="0"/>
              <w:ind w:left="0" w:leftChars="0"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修士证书</w:t>
            </w:r>
          </w:p>
          <w:p>
            <w:pPr>
              <w:overflowPunct w:val="0"/>
              <w:adjustRightInd w:val="0"/>
              <w:ind w:left="0" w:leftChars="0" w:firstLine="0" w:firstLineChars="0"/>
              <w:jc w:val="center"/>
              <w:rPr>
                <w:rFonts w:hint="eastAsia" w:asciiTheme="minorEastAsia" w:hAnsiTheme="minorEastAsia" w:eastAsiaTheme="minorEastAsia"/>
                <w:sz w:val="21"/>
                <w:szCs w:val="21"/>
              </w:rPr>
            </w:pPr>
          </w:p>
        </w:tc>
      </w:tr>
    </w:tbl>
    <w:p>
      <w:pPr>
        <w:overflowPunct w:val="0"/>
        <w:adjustRightInd w:val="0"/>
        <w:ind w:firstLine="484" w:firstLineChars="200"/>
        <w:outlineLvl w:val="0"/>
        <w:rPr>
          <w:rFonts w:asciiTheme="minorEastAsia" w:hAnsiTheme="minorEastAsia" w:eastAsiaTheme="minorEastAsia" w:cstheme="minorEastAsia"/>
          <w:b/>
          <w:bCs/>
          <w:sz w:val="24"/>
          <w:szCs w:val="24"/>
        </w:rPr>
      </w:pPr>
    </w:p>
    <w:p>
      <w:pPr>
        <w:overflowPunct w:val="0"/>
        <w:adjustRightInd w:val="0"/>
        <w:ind w:firstLine="484" w:firstLineChars="200"/>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五、培养目标与培养规格</w:t>
      </w:r>
    </w:p>
    <w:p>
      <w:pPr>
        <w:overflowPunct w:val="0"/>
        <w:adjustRightInd w:val="0"/>
        <w:ind w:firstLine="484" w:firstLineChars="200"/>
        <w:outlineLvl w:val="0"/>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（一）培养目标</w:t>
      </w:r>
    </w:p>
    <w:p>
      <w:pPr>
        <w:overflowPunct w:val="0"/>
        <w:adjustRightInd w:val="0"/>
        <w:ind w:firstLine="484" w:firstLineChars="200"/>
      </w:pPr>
      <w:r>
        <w:rPr>
          <w:rFonts w:hint="eastAsia" w:asciiTheme="minorEastAsia" w:hAnsiTheme="minorEastAsia" w:eastAsiaTheme="minorEastAsia" w:cstheme="minorEastAsia"/>
          <w:sz w:val="24"/>
          <w:szCs w:val="24"/>
          <w:lang w:val="en-US" w:eastAsia="zh-CN"/>
        </w:rPr>
        <w:t>本专业培养理想信念坚定，德、智、体、美、劳全面发展，具有一定的科学文化水平，良好的人文素养、职业道德和创新意识，精益求精的工匠精神，较强的就业能力和可持续发展的能力；掌握本专业知识和技术技能，面向机动车、电子产品和日用产品修理业的汽车运用工程技术人员等职业群，能够从事汽车机电维修、汽车检测、汽车维修业务接待等工作的</w:t>
      </w:r>
      <w:r>
        <w:rPr>
          <w:rFonts w:hint="eastAsia" w:asciiTheme="minorEastAsia" w:hAnsiTheme="minorEastAsia" w:eastAsiaTheme="minorEastAsia" w:cstheme="minorEastAsia"/>
          <w:sz w:val="24"/>
          <w:szCs w:val="24"/>
        </w:rPr>
        <w:t>复合型技术技能人才</w:t>
      </w:r>
      <w:r>
        <w:rPr>
          <w:rFonts w:hint="eastAsia" w:asciiTheme="minorEastAsia" w:hAnsiTheme="minorEastAsia" w:eastAsiaTheme="minorEastAsia" w:cstheme="minorEastAsia"/>
          <w:sz w:val="24"/>
          <w:szCs w:val="24"/>
          <w:lang w:val="en-US" w:eastAsia="zh-CN"/>
        </w:rPr>
        <w:t xml:space="preserve">。 </w:t>
      </w:r>
      <w:r>
        <w:rPr>
          <w:rFonts w:ascii="黑体" w:hAnsi="宋体" w:eastAsia="黑体" w:cs="黑体"/>
          <w:color w:val="000000"/>
          <w:kern w:val="0"/>
          <w:sz w:val="28"/>
          <w:szCs w:val="28"/>
          <w:lang w:val="en-US" w:eastAsia="zh-CN" w:bidi="ar"/>
        </w:rPr>
        <w:t xml:space="preserve"> </w:t>
      </w:r>
    </w:p>
    <w:p>
      <w:pPr>
        <w:overflowPunct w:val="0"/>
        <w:adjustRightInd w:val="0"/>
        <w:ind w:firstLine="484" w:firstLineChars="200"/>
        <w:outlineLvl w:val="0"/>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（二）培养规格</w:t>
      </w:r>
    </w:p>
    <w:p>
      <w:pPr>
        <w:overflowPunct w:val="0"/>
        <w:adjustRightInd w:val="0"/>
        <w:ind w:firstLine="484"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本专业毕业生应在素质、知识和能力方面达到以下要求。</w:t>
      </w:r>
    </w:p>
    <w:p>
      <w:pPr>
        <w:overflowPunct w:val="0"/>
        <w:adjustRightInd w:val="0"/>
        <w:ind w:firstLine="484"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1.素质 </w:t>
      </w:r>
    </w:p>
    <w:p>
      <w:pPr>
        <w:overflowPunct w:val="0"/>
        <w:adjustRightInd w:val="0"/>
        <w:ind w:firstLine="484"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 xml:space="preserve">（1）坚定拥护中国共产党领导和我国社会主义制度，在习近平新时代中国特色社会主义思想指引下，践行社会主义核心价值观，具有深厚的爱国情感和中华民族自豪感； </w:t>
      </w:r>
    </w:p>
    <w:p>
      <w:pPr>
        <w:overflowPunct w:val="0"/>
        <w:adjustRightInd w:val="0"/>
        <w:ind w:firstLine="484"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cstheme="minorEastAsia"/>
          <w:sz w:val="24"/>
          <w:szCs w:val="24"/>
          <w:lang w:val="en-US" w:eastAsia="zh-CN"/>
        </w:rPr>
        <w:t>崇尚宪法、遵法守纪、崇德向善、诚实守信、尊重生命、热爱劳动，履行道德准则和行为规范，具有社会责任感和社会参与意识；</w:t>
      </w:r>
    </w:p>
    <w:p>
      <w:pPr>
        <w:overflowPunct w:val="0"/>
        <w:adjustRightInd w:val="0"/>
        <w:ind w:firstLine="484"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cstheme="minorEastAsia"/>
          <w:sz w:val="24"/>
          <w:szCs w:val="24"/>
          <w:lang w:val="en-US" w:eastAsia="zh-CN"/>
        </w:rPr>
        <w:t xml:space="preserve">具有质量意识、环保意识、安全意识、信息素养、工匠精神、创新思维； </w:t>
      </w:r>
    </w:p>
    <w:p>
      <w:pPr>
        <w:overflowPunct w:val="0"/>
        <w:adjustRightInd w:val="0"/>
        <w:ind w:firstLine="484"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cstheme="minorEastAsia"/>
          <w:sz w:val="24"/>
          <w:szCs w:val="24"/>
          <w:lang w:val="en-US" w:eastAsia="zh-CN"/>
        </w:rPr>
        <w:t xml:space="preserve">勇于奋斗、乐观向上，具有自我管理能力、职业生涯规划的意识，有较强的集体意识和团队合作精神； </w:t>
      </w:r>
    </w:p>
    <w:p>
      <w:pPr>
        <w:overflowPunct w:val="0"/>
        <w:adjustRightInd w:val="0"/>
        <w:ind w:firstLine="484"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cstheme="minorEastAsia"/>
          <w:sz w:val="24"/>
          <w:szCs w:val="24"/>
          <w:lang w:val="en-US" w:eastAsia="zh-CN"/>
        </w:rPr>
        <w:t xml:space="preserve">具有健康的体魄、心理和健全的人格，掌握基本运动知识和一两项运动技能，养成良好的健身与卫生习惯，良好的行为习惯； </w:t>
      </w:r>
    </w:p>
    <w:p>
      <w:pPr>
        <w:overflowPunct w:val="0"/>
        <w:adjustRightInd w:val="0"/>
        <w:ind w:firstLine="484"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cstheme="minorEastAsia"/>
          <w:sz w:val="24"/>
          <w:szCs w:val="24"/>
          <w:lang w:val="en-US" w:eastAsia="zh-CN"/>
        </w:rPr>
        <w:t>具有一定的审美和人文素养，能够形成一两项艺术特长或爱好。</w:t>
      </w:r>
    </w:p>
    <w:p>
      <w:pPr>
        <w:overflowPunct w:val="0"/>
        <w:adjustRightInd w:val="0"/>
        <w:ind w:firstLine="484"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2.知识 </w:t>
      </w:r>
    </w:p>
    <w:p>
      <w:pPr>
        <w:overflowPunct w:val="0"/>
        <w:adjustRightInd w:val="0"/>
        <w:ind w:firstLine="484"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 xml:space="preserve">（1）掌握必备的思想政治理论、科学文化基础知识和中华优秀传统文化知识； </w:t>
      </w:r>
    </w:p>
    <w:p>
      <w:pPr>
        <w:overflowPunct w:val="0"/>
        <w:adjustRightInd w:val="0"/>
        <w:ind w:firstLine="484"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cstheme="minorEastAsia"/>
          <w:sz w:val="24"/>
          <w:szCs w:val="24"/>
          <w:lang w:val="en-US" w:eastAsia="zh-CN"/>
        </w:rPr>
        <w:t xml:space="preserve">熟悉与本专业相关的法律法规以及环境保护、安全消防、文明生产等相关知识； </w:t>
      </w:r>
    </w:p>
    <w:p>
      <w:pPr>
        <w:overflowPunct w:val="0"/>
        <w:adjustRightInd w:val="0"/>
        <w:ind w:firstLine="484"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cstheme="minorEastAsia"/>
          <w:sz w:val="24"/>
          <w:szCs w:val="24"/>
          <w:lang w:val="en-US" w:eastAsia="zh-CN"/>
        </w:rPr>
        <w:t xml:space="preserve">掌握本专业所需的力学、材料、机械识图、电工电子基础理论和基本知识； </w:t>
      </w:r>
    </w:p>
    <w:p>
      <w:pPr>
        <w:overflowPunct w:val="0"/>
        <w:adjustRightInd w:val="0"/>
        <w:ind w:firstLine="484"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cstheme="minorEastAsia"/>
          <w:sz w:val="24"/>
          <w:szCs w:val="24"/>
          <w:lang w:val="en-US" w:eastAsia="zh-CN"/>
        </w:rPr>
        <w:t>掌握汽车构造、工作原理、汽车维护、故障诊断和排除的基本知识；</w:t>
      </w:r>
    </w:p>
    <w:p>
      <w:pPr>
        <w:overflowPunct w:val="0"/>
        <w:adjustRightInd w:val="0"/>
        <w:ind w:firstLine="484"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cstheme="minorEastAsia"/>
          <w:sz w:val="24"/>
          <w:szCs w:val="24"/>
          <w:lang w:val="en-US" w:eastAsia="zh-CN"/>
        </w:rPr>
        <w:t xml:space="preserve">掌握车载网络技术的基本知识； </w:t>
      </w:r>
    </w:p>
    <w:p>
      <w:pPr>
        <w:overflowPunct w:val="0"/>
        <w:adjustRightInd w:val="0"/>
        <w:ind w:firstLine="484"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cstheme="minorEastAsia"/>
          <w:sz w:val="24"/>
          <w:szCs w:val="24"/>
          <w:lang w:val="en-US" w:eastAsia="zh-CN"/>
        </w:rPr>
        <w:t>掌握汽车性能检测的基本知识和方法；</w:t>
      </w:r>
    </w:p>
    <w:p>
      <w:pPr>
        <w:overflowPunct w:val="0"/>
        <w:adjustRightInd w:val="0"/>
        <w:ind w:firstLine="484"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cstheme="minorEastAsia"/>
          <w:sz w:val="24"/>
          <w:szCs w:val="24"/>
          <w:lang w:val="en-US" w:eastAsia="zh-CN"/>
        </w:rPr>
        <w:t xml:space="preserve">掌握汽车维修业务接待流程及基本知识； </w:t>
      </w:r>
    </w:p>
    <w:p>
      <w:pPr>
        <w:overflowPunct w:val="0"/>
        <w:adjustRightInd w:val="0"/>
        <w:ind w:firstLine="484"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cstheme="minorEastAsia"/>
          <w:sz w:val="24"/>
          <w:szCs w:val="24"/>
          <w:lang w:val="en-US" w:eastAsia="zh-CN"/>
        </w:rPr>
        <w:t xml:space="preserve">掌握新能源汽车构造、原理及维修的基本知识； </w:t>
      </w:r>
    </w:p>
    <w:p>
      <w:pPr>
        <w:overflowPunct w:val="0"/>
        <w:adjustRightInd w:val="0"/>
        <w:ind w:firstLine="484"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cstheme="minorEastAsia"/>
          <w:sz w:val="24"/>
          <w:szCs w:val="24"/>
          <w:lang w:val="en-US" w:eastAsia="zh-CN"/>
        </w:rPr>
        <w:t xml:space="preserve">掌握汽车专业英语的基本知识； </w:t>
      </w:r>
    </w:p>
    <w:p>
      <w:pPr>
        <w:overflowPunct w:val="0"/>
        <w:adjustRightInd w:val="0"/>
        <w:ind w:firstLine="484"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cstheme="minorEastAsia"/>
          <w:sz w:val="24"/>
          <w:szCs w:val="24"/>
          <w:lang w:val="en-US" w:eastAsia="zh-CN"/>
        </w:rPr>
        <w:t xml:space="preserve">掌握万用表、诊断仪和四轮定位仪等汽车检修仪器设备基础理论和操作规范； </w:t>
      </w:r>
    </w:p>
    <w:p>
      <w:pPr>
        <w:overflowPunct w:val="0"/>
        <w:adjustRightInd w:val="0"/>
        <w:ind w:firstLine="484"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sz w:val="24"/>
          <w:szCs w:val="24"/>
          <w:lang w:val="en-US" w:eastAsia="zh-CN"/>
        </w:rPr>
        <w:t>（11）</w:t>
      </w:r>
      <w:r>
        <w:rPr>
          <w:rFonts w:hint="eastAsia" w:asciiTheme="minorEastAsia" w:hAnsiTheme="minorEastAsia" w:eastAsiaTheme="minorEastAsia" w:cstheme="minorEastAsia"/>
          <w:sz w:val="24"/>
          <w:szCs w:val="24"/>
          <w:lang w:val="en-US" w:eastAsia="zh-CN"/>
        </w:rPr>
        <w:t>了解汽车运用与维修相关行业企业技术标准、国家标准和国际标准。</w:t>
      </w:r>
    </w:p>
    <w:p>
      <w:pPr>
        <w:overflowPunct w:val="0"/>
        <w:adjustRightInd w:val="0"/>
        <w:ind w:firstLine="484"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3.能力 </w:t>
      </w:r>
    </w:p>
    <w:p>
      <w:pPr>
        <w:overflowPunct w:val="0"/>
        <w:adjustRightInd w:val="0"/>
        <w:ind w:firstLine="484"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cstheme="minorEastAsia"/>
          <w:sz w:val="24"/>
          <w:szCs w:val="24"/>
          <w:lang w:val="en-US" w:eastAsia="zh-CN"/>
        </w:rPr>
        <w:t xml:space="preserve">具有探究学习、终身学习、分析问题和解决问题的能力； </w:t>
      </w:r>
    </w:p>
    <w:p>
      <w:pPr>
        <w:overflowPunct w:val="0"/>
        <w:adjustRightInd w:val="0"/>
        <w:ind w:firstLine="484"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cstheme="minorEastAsia"/>
          <w:sz w:val="24"/>
          <w:szCs w:val="24"/>
          <w:lang w:val="en-US" w:eastAsia="zh-CN"/>
        </w:rPr>
        <w:t xml:space="preserve">具有良好的语言、文字表达能力和沟通能力； </w:t>
      </w:r>
    </w:p>
    <w:p>
      <w:pPr>
        <w:overflowPunct w:val="0"/>
        <w:adjustRightInd w:val="0"/>
        <w:ind w:firstLine="484"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cstheme="minorEastAsia"/>
          <w:sz w:val="24"/>
          <w:szCs w:val="24"/>
          <w:lang w:val="en-US" w:eastAsia="zh-CN"/>
        </w:rPr>
        <w:t xml:space="preserve">具有本专业必需的信息技术应用和维护能力； </w:t>
      </w:r>
    </w:p>
    <w:p>
      <w:pPr>
        <w:overflowPunct w:val="0"/>
        <w:adjustRightInd w:val="0"/>
        <w:ind w:firstLine="484"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cstheme="minorEastAsia"/>
          <w:sz w:val="24"/>
          <w:szCs w:val="24"/>
          <w:lang w:val="en-US" w:eastAsia="zh-CN"/>
        </w:rPr>
        <w:t xml:space="preserve">能够识读汽车零件图、总成装配图和机械原理图； </w:t>
      </w:r>
    </w:p>
    <w:p>
      <w:pPr>
        <w:overflowPunct w:val="0"/>
        <w:adjustRightInd w:val="0"/>
        <w:ind w:firstLine="484"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cstheme="minorEastAsia"/>
          <w:sz w:val="24"/>
          <w:szCs w:val="24"/>
          <w:lang w:val="en-US" w:eastAsia="zh-CN"/>
        </w:rPr>
        <w:t>具有电工、电子电路分析能力，会使用电工、电子测量仪表；</w:t>
      </w:r>
    </w:p>
    <w:p>
      <w:pPr>
        <w:overflowPunct w:val="0"/>
        <w:adjustRightInd w:val="0"/>
        <w:ind w:firstLine="484"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cstheme="minorEastAsia"/>
          <w:sz w:val="24"/>
          <w:szCs w:val="24"/>
          <w:lang w:val="en-US" w:eastAsia="zh-CN"/>
        </w:rPr>
        <w:t>具有汽车各大总成机构拆装的能力，会检修汽车各系统故障；</w:t>
      </w:r>
    </w:p>
    <w:p>
      <w:pPr>
        <w:overflowPunct w:val="0"/>
        <w:adjustRightInd w:val="0"/>
        <w:ind w:firstLine="484"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cstheme="minorEastAsia"/>
          <w:sz w:val="24"/>
          <w:szCs w:val="24"/>
          <w:lang w:val="en-US" w:eastAsia="zh-CN"/>
        </w:rPr>
        <w:t xml:space="preserve">具有汽车维护和性能检测能力； </w:t>
      </w:r>
    </w:p>
    <w:p>
      <w:pPr>
        <w:overflowPunct w:val="0"/>
        <w:adjustRightInd w:val="0"/>
        <w:ind w:firstLine="484"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cstheme="minorEastAsia"/>
          <w:sz w:val="24"/>
          <w:szCs w:val="24"/>
          <w:lang w:val="en-US" w:eastAsia="zh-CN"/>
        </w:rPr>
        <w:t xml:space="preserve">具有按汽车维修业务接待规范流程进行接车的能力； </w:t>
      </w:r>
    </w:p>
    <w:p>
      <w:pPr>
        <w:overflowPunct w:val="0"/>
        <w:adjustRightInd w:val="0"/>
        <w:ind w:firstLine="484"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cstheme="minorEastAsia"/>
          <w:sz w:val="24"/>
          <w:szCs w:val="24"/>
          <w:lang w:val="en-US" w:eastAsia="zh-CN"/>
        </w:rPr>
        <w:t xml:space="preserve">具有新能源汽车检修能力； </w:t>
      </w:r>
    </w:p>
    <w:p>
      <w:pPr>
        <w:overflowPunct w:val="0"/>
        <w:adjustRightInd w:val="0"/>
        <w:ind w:firstLine="484"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cstheme="minorEastAsia"/>
          <w:sz w:val="24"/>
          <w:szCs w:val="24"/>
          <w:lang w:val="en-US" w:eastAsia="zh-CN"/>
        </w:rPr>
        <w:t xml:space="preserve">会正确使用和维护汽车检修常用仪器设备； </w:t>
      </w:r>
    </w:p>
    <w:p>
      <w:pPr>
        <w:overflowPunct w:val="0"/>
        <w:adjustRightInd w:val="0"/>
        <w:ind w:firstLine="484"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sz w:val="24"/>
          <w:szCs w:val="24"/>
          <w:lang w:val="en-US" w:eastAsia="zh-CN"/>
        </w:rPr>
        <w:t>（11）</w:t>
      </w:r>
      <w:r>
        <w:rPr>
          <w:rFonts w:hint="eastAsia" w:asciiTheme="minorEastAsia" w:hAnsiTheme="minorEastAsia" w:eastAsiaTheme="minorEastAsia" w:cstheme="minorEastAsia"/>
          <w:sz w:val="24"/>
          <w:szCs w:val="24"/>
          <w:lang w:val="en-US" w:eastAsia="zh-CN"/>
        </w:rPr>
        <w:t xml:space="preserve">具有查阅各类汽车维修资料（包括英文资料）的能力。 </w:t>
      </w:r>
    </w:p>
    <w:p>
      <w:pPr>
        <w:overflowPunct w:val="0"/>
        <w:adjustRightInd w:val="0"/>
        <w:ind w:firstLine="484" w:firstLineChars="200"/>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六、课程设置及要求</w:t>
      </w:r>
    </w:p>
    <w:p>
      <w:pPr>
        <w:overflowPunct w:val="0"/>
        <w:adjustRightInd w:val="0"/>
        <w:ind w:firstLine="484"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课程主要包括公共基础课程和专业（技能）课程。</w:t>
      </w:r>
    </w:p>
    <w:p>
      <w:pPr>
        <w:overflowPunct w:val="0"/>
        <w:adjustRightInd w:val="0"/>
        <w:ind w:firstLine="424" w:firstLineChars="200"/>
        <w:jc w:val="center"/>
        <w:outlineLvl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表二</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公共基础课程</w:t>
      </w:r>
    </w:p>
    <w:tbl>
      <w:tblPr>
        <w:tblStyle w:val="9"/>
        <w:tblW w:w="9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175"/>
        <w:gridCol w:w="7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73"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175"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课程名称</w:t>
            </w:r>
          </w:p>
        </w:tc>
        <w:tc>
          <w:tcPr>
            <w:tcW w:w="7801"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73"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175"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思想道德修养与法律基础</w:t>
            </w:r>
          </w:p>
        </w:tc>
        <w:tc>
          <w:tcPr>
            <w:tcW w:w="7801" w:type="dxa"/>
            <w:shd w:val="clear" w:color="auto" w:fill="auto"/>
            <w:vAlign w:val="center"/>
          </w:tcPr>
          <w:p>
            <w:pPr>
              <w:overflowPunct w:val="0"/>
              <w:adjustRightInd w:val="0"/>
              <w:ind w:firstLine="424"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思想道德修养与法律基础》课是一门综合性较强的思想品德课程，主要包括政治教育、思想教育、道德教育、法制教育等方面的内容。课程教学的根本任务是：贯彻落实“以德治国”、“依法治国”的重要思想和社会主义荣辱观，帮助大学生树立中国特色社会主义的共同理想，确立坚定的马克思主义信念，继承和弘扬爱国主义传统，加强自身道德修养、培育各种道德素质，提高法律素养、自觉遵纪守法，促使大学生树立正确的世界观、人生观、价值观、道德观和法制观，引导大学生树立科学的理想信念，并在实现中国梦的伟大实践中化理想为现实，做“有理想、有道德、有文化、有纪律”的社会主义事业建设者和接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blHeader/>
          <w:jc w:val="center"/>
        </w:trPr>
        <w:tc>
          <w:tcPr>
            <w:tcW w:w="673"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175"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毛泽东思想和中国特色社会主义理论体系概论</w:t>
            </w:r>
          </w:p>
        </w:tc>
        <w:tc>
          <w:tcPr>
            <w:tcW w:w="7801" w:type="dxa"/>
            <w:shd w:val="clear" w:color="auto" w:fill="auto"/>
            <w:vAlign w:val="center"/>
          </w:tcPr>
          <w:p>
            <w:pPr>
              <w:overflowPunct w:val="0"/>
              <w:adjustRightInd w:val="0"/>
              <w:ind w:firstLine="424"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课程主要以马克思主义中国化为主线，集中阐述马克思主义中国化理论成果的主要内容、精神实质、历史地位和指导意义，充分反映中国共产党不断推进马克思主义基本原理与中国具体实际相结合的历史进程和基本经验；以马克思主义中国化最新成果为重点，全面把握中国特色社会主义进入新时代，系统阐释习近平新时代中国特色社会主义思想的主要内容和历史地位，充分反映建设社会主义现代化强国的战略部署。通过课程学习，从整体上把握马克思主义中国化的理论成果的科学内涵、理论体系，特别是中国特色社会主义理论体系的基本观点，增强中国特色社会主义的自觉自信。树立历史观点、世界视野、国情意识和问題意识，增强分析问题、解决问题的能力。不断提高理论思维能力，以更好地把握中国的国情中国社会的状况和自己的生活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73"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175"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英语</w:t>
            </w:r>
          </w:p>
        </w:tc>
        <w:tc>
          <w:tcPr>
            <w:tcW w:w="7801" w:type="dxa"/>
            <w:shd w:val="clear" w:color="auto" w:fill="auto"/>
            <w:vAlign w:val="center"/>
          </w:tcPr>
          <w:p>
            <w:pPr>
              <w:overflowPunct w:val="0"/>
              <w:adjustRightInd w:val="0"/>
              <w:ind w:firstLine="424" w:firstLineChars="200"/>
              <w:rPr>
                <w:rFonts w:asciiTheme="minorEastAsia" w:hAnsiTheme="minorEastAsia" w:eastAsiaTheme="minorEastAsia" w:cstheme="minorEastAsia"/>
                <w:szCs w:val="21"/>
              </w:rPr>
            </w:pPr>
            <w:r>
              <w:rPr>
                <w:rFonts w:hint="eastAsia" w:ascii="宋体" w:hAnsi="宋体" w:eastAsia="宋体" w:cs="宋体"/>
                <w:sz w:val="21"/>
                <w:szCs w:val="21"/>
              </w:rPr>
              <w:t>《高职英语》课程以培养学生实际应用英语的能力为目标，侧重职场环境中英语实际能力的培养，使学生逐步提高用英语进行交流和沟通的能力。同时，高职英语课程要使学生掌握有效的学习方法和策略，培养学生的学习兴趣和自主学习能力，提高学生的综合文化素养和跨文化交际意识，为提升学生的就业竞争力及未来的可持续发展打下必要的基础。掌握4500个英语单词，在口语和书面写作时加以熟练运用；掌握基本的英语语法，能在职场中熟练运用所学知识；能听懂日常生活用语和未来职业相关的一般性对话和陈述；能就日常话题和与未来职业相关的话题进行比较有效的交谈；能就一般性话题写命题作文，能模拟套写与未来职业相关的应用文，如信函、通知、个人简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73"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175"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高等数学</w:t>
            </w:r>
          </w:p>
        </w:tc>
        <w:tc>
          <w:tcPr>
            <w:tcW w:w="7801" w:type="dxa"/>
            <w:shd w:val="clear" w:color="auto" w:fill="auto"/>
            <w:vAlign w:val="center"/>
          </w:tcPr>
          <w:p>
            <w:pPr>
              <w:overflowPunct w:val="0"/>
              <w:adjustRightInd w:val="0"/>
              <w:ind w:firstLine="424" w:firstLineChars="200"/>
              <w:rPr>
                <w:rFonts w:asciiTheme="minorEastAsia" w:hAnsiTheme="minorEastAsia" w:eastAsiaTheme="minorEastAsia" w:cstheme="minorEastAsia"/>
                <w:szCs w:val="21"/>
              </w:rPr>
            </w:pPr>
            <w:r>
              <w:rPr>
                <w:rFonts w:hint="eastAsia" w:ascii="宋体" w:hAnsi="宋体" w:eastAsia="宋体" w:cs="宋体"/>
                <w:sz w:val="21"/>
                <w:szCs w:val="21"/>
              </w:rPr>
              <w:t>《高等数学》是一门重要的公共基础课。所涉及内容包括极限、导数与微分及其应用、不定积分和定积分及应用等基础知识。通过本课程的教学，首先让学生掌握高等数学的基本理论、技巧和思想方法，为后设专业课程提供必要的数学基础知识和科学的思想方法。其次，逐步培养了学生具有一定的抽象概括问题能力，一定的逻辑推理能力，比较熟练的运算能力，综合分析并解决实际问题的能力等。最后还充分调动学生已有的数学知识为专业目标服务，培养学生运用数学知识分析处理实际专业问题的数学应用能力和综合素质，以满足后继专业课程对数学知识需要</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73"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175" w:type="dxa"/>
            <w:shd w:val="clear" w:color="auto" w:fill="auto"/>
            <w:vAlign w:val="center"/>
          </w:tcPr>
          <w:p>
            <w:pPr>
              <w:overflowPunct w:val="0"/>
              <w:adjustRightInd w:val="0"/>
              <w:jc w:val="center"/>
              <w:rPr>
                <w:rFonts w:asciiTheme="minorEastAsia" w:hAnsiTheme="minorEastAsia" w:eastAsiaTheme="minorEastAsia" w:cstheme="minorEastAsia"/>
                <w:szCs w:val="21"/>
              </w:rPr>
            </w:pPr>
            <w:bookmarkStart w:id="1" w:name="_Hlk16100762"/>
            <w:r>
              <w:rPr>
                <w:rFonts w:hint="eastAsia" w:asciiTheme="minorEastAsia" w:hAnsiTheme="minorEastAsia" w:eastAsiaTheme="minorEastAsia" w:cstheme="minorEastAsia"/>
                <w:szCs w:val="21"/>
              </w:rPr>
              <w:t>大学生心理健康教育</w:t>
            </w:r>
            <w:bookmarkEnd w:id="1"/>
          </w:p>
        </w:tc>
        <w:tc>
          <w:tcPr>
            <w:tcW w:w="7801" w:type="dxa"/>
            <w:shd w:val="clear" w:color="auto" w:fill="auto"/>
            <w:vAlign w:val="center"/>
          </w:tcPr>
          <w:p>
            <w:pPr>
              <w:overflowPunct w:val="0"/>
              <w:adjustRightInd w:val="0"/>
              <w:ind w:firstLine="424"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大学生心理健康教育》课程是大学生的公共必修课程。主要内容涉及了心理健康的基础知识；认知自我；接纳自我；情绪管理；合理优化学习心理；恰当处理人际交往；树立正确的恋爱观以及远离网络危害等方面的知识。通过课程学习，旨在使学生明确心理健康的标准及现实意义，掌握并应用心理健康知识，培养良好的心理素质、自信精神、合作意识和开放的视野，培养学生的自我认知能力、人际沟通能力、自我调节能力，全面提高学生心理整体素养，为学生终身发展奠定良好、健康的心理素质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73"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1175"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体育</w:t>
            </w:r>
          </w:p>
        </w:tc>
        <w:tc>
          <w:tcPr>
            <w:tcW w:w="7801" w:type="dxa"/>
            <w:shd w:val="clear" w:color="auto" w:fill="auto"/>
            <w:vAlign w:val="center"/>
          </w:tcPr>
          <w:p>
            <w:pPr>
              <w:overflowPunct w:val="0"/>
              <w:adjustRightInd w:val="0"/>
              <w:ind w:firstLine="424"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育》课程中身体素质锻炼贯穿始终，学生通过该课程学习，在运动参与、运动技能、身体健康、心理健康和社会适应五个学习领域中有所提高，掌握科学锻炼的基本知识，技术，培养其锻炼的兴趣和习惯，以充分发挥学生的主体能动性。培养学生独立锻炼的能力为终身体育打下基础。通过体育与健康课程的学习，学生将增强体能，掌握和应用基本的体育与健康知识和运动技能；培养运动的兴趣和爱好，形成坚持锻炼的习惯；提高对个人健康和群体健康的责任感，形成健康的生活方式；发扬体育精神，形成积极进取、乐观开朗的生活态度；提高与专业特点相适应的体育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73"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175"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创业教育与就业指导</w:t>
            </w:r>
          </w:p>
        </w:tc>
        <w:tc>
          <w:tcPr>
            <w:tcW w:w="7801" w:type="dxa"/>
            <w:shd w:val="clear" w:color="auto" w:fill="auto"/>
            <w:vAlign w:val="center"/>
          </w:tcPr>
          <w:p>
            <w:pPr>
              <w:overflowPunct w:val="0"/>
              <w:adjustRightInd w:val="0"/>
              <w:ind w:firstLine="424"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创业教育与就业指导》是遵循职业教育规律，针对高职学生特点而组合开设的一门体现高职教育就业导向的综合性课程，强调理论性和实践性的有机统一，内容包括创业基础理论、创业意识、就业相关基本知识。通过课程学习，让学生树立职业生涯规划理念，掌握创业基本知识和技巧、增强创业意识和精神、了解国家就业方针和政策。开设这一课程，是深化国家示范性高职院校建设，引导高职学生理性规划个人职业生涯发展，帮助高职学生了解社会需要及认识自身优势，促进学生职业素质发展，激发创业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73"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1175"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军事教育与训练</w:t>
            </w:r>
          </w:p>
        </w:tc>
        <w:tc>
          <w:tcPr>
            <w:tcW w:w="7801" w:type="dxa"/>
            <w:shd w:val="clear" w:color="auto" w:fill="auto"/>
            <w:vAlign w:val="center"/>
          </w:tcPr>
          <w:p>
            <w:pPr>
              <w:overflowPunct w:val="0"/>
              <w:adjustRightInd w:val="0"/>
              <w:ind w:firstLine="424"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军事教育与训练》课程提高学生的思想政治觉悟，通过军事训练，使学生接受国防教育，激发爱国热情，树立革命英雄主义精神，增强国防观念和组织性、纪律性，掌握基本的军事知识和技能。主要内容为：了解我国近代国防史和世界军事形势，增强国防意识。了解现代武器，现代军事科学技术和现代战争的特点和发展趋势，激发学生的爱国主义热情。掌握基本的军事技能，培养良好的军人素质和作风。增强组织性和纪律性，培养吃苦耐劳和顽强拼搏的精神，促进校纪校风和校园精神文明建设。学生军事训练教学采用集中训练与军事理论教学相结合的方式进行，集中军训时间为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73"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1175"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计算机办公软件应用</w:t>
            </w:r>
          </w:p>
        </w:tc>
        <w:tc>
          <w:tcPr>
            <w:tcW w:w="7801" w:type="dxa"/>
            <w:shd w:val="clear" w:color="auto" w:fill="auto"/>
            <w:vAlign w:val="center"/>
          </w:tcPr>
          <w:p>
            <w:pPr>
              <w:overflowPunct w:val="0"/>
              <w:adjustRightInd w:val="0"/>
              <w:ind w:firstLine="424"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课程主要使学生掌握必备的计算机应用基础知识和基本技能，培养学生应用计算机解决工作与生活中的实际问题的的能力；使学生初步具有应用计算机学习的能力，为其职业生涯发展和终身学习奠定基础；提升学生的信息素养，使学生了解并遵守信息道德与安全准则，培养学生称为信息社会的合格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73"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1175"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中华优秀传统文化</w:t>
            </w:r>
          </w:p>
        </w:tc>
        <w:tc>
          <w:tcPr>
            <w:tcW w:w="7801" w:type="dxa"/>
            <w:shd w:val="clear" w:color="auto" w:fill="auto"/>
            <w:vAlign w:val="center"/>
          </w:tcPr>
          <w:p>
            <w:pPr>
              <w:overflowPunct w:val="0"/>
              <w:adjustRightInd w:val="0"/>
              <w:ind w:firstLine="424"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华优秀传统文化》课程教学全面贯彻素质教育方针和立德树人的根本任务，以提高职业院校学生的人文素养、职业意识，培养民族精神，确立清晰系统的价值取向，养成学生正确的道德意识、良好的行为规范、充沛的职业尊严，增强传承发展中华优秀传统文化的责任感和使命感，礼敬中华优秀传统文化。运用中华优秀传统文化的核心理念和人文精神，帮助学生树立职业意识和企业文化精神，为学生未来的职业生涯打下良好的精神基础。</w:t>
            </w:r>
          </w:p>
        </w:tc>
      </w:tr>
    </w:tbl>
    <w:p>
      <w:pPr>
        <w:jc w:val="center"/>
        <w:rPr>
          <w:rFonts w:asciiTheme="minorEastAsia" w:hAnsiTheme="minorEastAsia" w:eastAsiaTheme="minorEastAsia" w:cstheme="minorEastAsia"/>
          <w:szCs w:val="21"/>
        </w:rPr>
      </w:pPr>
    </w:p>
    <w:p>
      <w:pPr>
        <w:overflowPunct w:val="0"/>
        <w:adjustRightInd w:val="0"/>
        <w:ind w:firstLine="424" w:firstLineChars="200"/>
        <w:jc w:val="center"/>
        <w:outlineLvl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表三</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专业（技能）课程</w:t>
      </w:r>
    </w:p>
    <w:tbl>
      <w:tblPr>
        <w:tblStyle w:val="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178"/>
        <w:gridCol w:w="7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59"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178"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课程名称</w:t>
            </w:r>
          </w:p>
        </w:tc>
        <w:tc>
          <w:tcPr>
            <w:tcW w:w="7801"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59"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178"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机械制图与CAD</w:t>
            </w:r>
          </w:p>
          <w:p>
            <w:pPr>
              <w:overflowPunct w:val="0"/>
              <w:adjustRightInd w:val="0"/>
              <w:ind w:firstLine="424" w:firstLineChars="200"/>
              <w:jc w:val="center"/>
              <w:rPr>
                <w:rFonts w:asciiTheme="minorEastAsia" w:hAnsiTheme="minorEastAsia" w:eastAsiaTheme="minorEastAsia" w:cstheme="minorEastAsia"/>
                <w:szCs w:val="21"/>
              </w:rPr>
            </w:pPr>
          </w:p>
        </w:tc>
        <w:tc>
          <w:tcPr>
            <w:tcW w:w="7801" w:type="dxa"/>
            <w:shd w:val="clear" w:color="auto" w:fill="auto"/>
            <w:vAlign w:val="center"/>
          </w:tcPr>
          <w:p>
            <w:pPr>
              <w:autoSpaceDE w:val="0"/>
              <w:autoSpaceDN w:val="0"/>
              <w:adjustRightInd w:val="0"/>
              <w:snapToGrid w:val="0"/>
              <w:ind w:firstLine="424"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课程讲授机械制图的有关国家标准、正投影的基本理论和作图方法，常用绘图工具的使用方法，零件图和装配图的识读与绘制的方法和技能，培养学生识读和绘制零件图、装配图的能力。介绍计算机绘图的常用软件，利用计算机绘图软件绘制图样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blHeader/>
          <w:jc w:val="center"/>
        </w:trPr>
        <w:tc>
          <w:tcPr>
            <w:tcW w:w="659"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178"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汽车机械基础</w:t>
            </w:r>
          </w:p>
        </w:tc>
        <w:tc>
          <w:tcPr>
            <w:tcW w:w="7801" w:type="dxa"/>
            <w:shd w:val="clear" w:color="auto" w:fill="auto"/>
            <w:vAlign w:val="center"/>
          </w:tcPr>
          <w:p>
            <w:pPr>
              <w:autoSpaceDE w:val="0"/>
              <w:autoSpaceDN w:val="0"/>
              <w:adjustRightInd w:val="0"/>
              <w:snapToGrid w:val="0"/>
              <w:ind w:firstLine="424"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课程主要使学生深入了解机构设计的基本原理，掌握机械构件的受力分析、基本变形形式与强度计算方法；熟练掌握常用机构，特别是带传动、齿轮传动机构结构和工作原理；掌握机械传动计算及常用机械零件的设计计算；掌握互换性与测量技术基础；了解液压传动机构的组成和工作原理；通过本课程的学习，为学生从事本专业和学好相关课程打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59"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178"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汽车材料</w:t>
            </w:r>
          </w:p>
        </w:tc>
        <w:tc>
          <w:tcPr>
            <w:tcW w:w="7801" w:type="dxa"/>
            <w:shd w:val="clear" w:color="auto" w:fill="auto"/>
            <w:vAlign w:val="center"/>
          </w:tcPr>
          <w:p>
            <w:pPr>
              <w:pStyle w:val="18"/>
              <w:spacing w:line="240" w:lineRule="auto"/>
              <w:ind w:firstLine="424"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本课程使学生掌握汽车常用金属材料、非金属材料和汽车运行材料的性能、分类、品种、牌号和主要规格，以及合理选择、正确使用汽车材料的基本知识和相关技能，为今后从事汽车运用与维修工作打下基础。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blHeader/>
          <w:jc w:val="center"/>
        </w:trPr>
        <w:tc>
          <w:tcPr>
            <w:tcW w:w="659"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178"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汽车电工电子技术基础</w:t>
            </w:r>
          </w:p>
        </w:tc>
        <w:tc>
          <w:tcPr>
            <w:tcW w:w="7801" w:type="dxa"/>
            <w:shd w:val="clear" w:color="auto" w:fill="auto"/>
            <w:vAlign w:val="center"/>
          </w:tcPr>
          <w:p>
            <w:pPr>
              <w:ind w:firstLine="424"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本课程使学生对电学原理和基本技术进行理解和掌握。讲授电工技术的基本理论和方法，基本电路的分析和计算，电机、电器、电工仪表和电子器件的基本工作原理、性能和功用。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59"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178"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汽车文化</w:t>
            </w:r>
          </w:p>
        </w:tc>
        <w:tc>
          <w:tcPr>
            <w:tcW w:w="7801" w:type="dxa"/>
            <w:shd w:val="clear" w:color="auto" w:fill="auto"/>
            <w:vAlign w:val="center"/>
          </w:tcPr>
          <w:p>
            <w:pPr>
              <w:ind w:firstLine="424"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课程主要介绍汽车的发展历史、汽车公司、汽车名人、汽车的基本构造以及汽车运动等。它是现代汽车检测与维修专业的一门专业入门课程，也是专业教育课。通过本课程的学习，使学生对汽车的各方面知识有一个全面的了解，对现代汽车维修专业有一个较清晰的认识，并因此产生专业兴趣，同时为刚进入大学的学生的专业学习提供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59"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1178"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汽车职场健康与安全</w:t>
            </w:r>
          </w:p>
        </w:tc>
        <w:tc>
          <w:tcPr>
            <w:tcW w:w="7801" w:type="dxa"/>
            <w:shd w:val="clear" w:color="auto" w:fill="auto"/>
            <w:vAlign w:val="center"/>
          </w:tcPr>
          <w:p>
            <w:pPr>
              <w:ind w:firstLine="424"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本课程主要包括遵守职业健康安全条例、辨识危险与评价风险、预防事故与控制危险的策略及执行应急救援程序等内容，使学生树立“安全”意识，遵守安全规程。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59"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178"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汽车维修工量具和设备使用</w:t>
            </w:r>
          </w:p>
        </w:tc>
        <w:tc>
          <w:tcPr>
            <w:tcW w:w="7801" w:type="dxa"/>
            <w:shd w:val="clear" w:color="auto" w:fill="auto"/>
            <w:vAlign w:val="center"/>
          </w:tcPr>
          <w:p>
            <w:pPr>
              <w:overflowPunct w:val="0"/>
              <w:adjustRightInd w:val="0"/>
              <w:ind w:firstLine="424"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课程介绍汽车常用测量工具、维修工具、维修设备以及车间装备及举升设备的种类、使用方法和维护等内容。使学生能正确选用维修工具和设备，实施测量、举升、搬运和拆卸等操作，并能对各类常用仪器、工具、设备进行正确使用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59"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1178"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汽车使用与维护</w:t>
            </w:r>
          </w:p>
        </w:tc>
        <w:tc>
          <w:tcPr>
            <w:tcW w:w="7801" w:type="dxa"/>
            <w:shd w:val="clear" w:color="auto" w:fill="auto"/>
            <w:vAlign w:val="center"/>
          </w:tcPr>
          <w:p>
            <w:pPr>
              <w:pStyle w:val="17"/>
              <w:spacing w:line="240" w:lineRule="auto"/>
              <w:ind w:firstLine="424"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课程主要任务是讲授汽车维护相关知识，使学生能系统掌握汽车维护相关要求，操作方法及检验过程等知识，是学生获得汽车维护的相关理论和基本技能，为从事汽车维修工作奠定基础。通过理论、实训一体化教学的实践，培养学生用所学知识解决实际技术问题的方法能力、社会适应能力和相互沟通的团队合作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59"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1178"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汽车构造</w:t>
            </w:r>
          </w:p>
        </w:tc>
        <w:tc>
          <w:tcPr>
            <w:tcW w:w="7801" w:type="dxa"/>
            <w:shd w:val="clear" w:color="auto" w:fill="auto"/>
            <w:vAlign w:val="center"/>
          </w:tcPr>
          <w:p>
            <w:pPr>
              <w:overflowPunct w:val="0"/>
              <w:adjustRightInd w:val="0"/>
              <w:ind w:firstLine="318"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主要掌握汽车发动机、汽车底盘、汽车电气系统、汽车车身各部分的结构与工作原理的基础知识。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59"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1178" w:type="dxa"/>
            <w:shd w:val="clear" w:color="auto" w:fill="auto"/>
            <w:vAlign w:val="center"/>
          </w:tcPr>
          <w:p>
            <w:pPr>
              <w:overflowPunct w:val="0"/>
              <w:adjustRightInd w:val="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汽车发动机构造与维修</w:t>
            </w:r>
          </w:p>
        </w:tc>
        <w:tc>
          <w:tcPr>
            <w:tcW w:w="7801" w:type="dxa"/>
            <w:shd w:val="clear" w:color="auto" w:fill="auto"/>
            <w:vAlign w:val="center"/>
          </w:tcPr>
          <w:p>
            <w:pPr>
              <w:overflowPunct w:val="0"/>
              <w:adjustRightInd w:val="0"/>
              <w:ind w:firstLine="424"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动机基本工作原理和总体构造、发动机性能、现代汽车发动机的构造与维修。本课程是专业的主要课程，也是后续专业课的基础课。通过本课程的教学，使学生能够较全面、较系统地了解并掌握汽车发动机的整体构造及系统、机构的功用、组成、工作原理、检修、调整方法，具有初步分析判断、排除常见故障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59"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1178" w:type="dxa"/>
            <w:shd w:val="clear" w:color="auto" w:fill="auto"/>
            <w:vAlign w:val="center"/>
          </w:tcPr>
          <w:p>
            <w:pPr>
              <w:overflowPunct w:val="0"/>
              <w:adjustRightInd w:val="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汽车底盘构造及维修</w:t>
            </w:r>
          </w:p>
        </w:tc>
        <w:tc>
          <w:tcPr>
            <w:tcW w:w="7801" w:type="dxa"/>
            <w:shd w:val="clear" w:color="auto" w:fill="auto"/>
            <w:vAlign w:val="center"/>
          </w:tcPr>
          <w:p>
            <w:pPr>
              <w:overflowPunct w:val="0"/>
              <w:adjustRightInd w:val="0"/>
              <w:ind w:firstLine="424"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汽车总体构造，行驶原理，传动系、制动系、转向系、行驶系的结构与维修，汽车底盘新结构。本课程是专业主要课程。通过本课程的教学，使学生全面了解汽车整体构造和使用性能，掌握行驶原理和底盘各总成、系统的功能、结构、工作原理、故障分析、维修方法，并且有初步分析、判断与排除常见故障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59"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1178" w:type="dxa"/>
            <w:shd w:val="clear" w:color="auto" w:fill="auto"/>
            <w:vAlign w:val="center"/>
          </w:tcPr>
          <w:p>
            <w:pPr>
              <w:overflowPunct w:val="0"/>
              <w:adjustRightInd w:val="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汽车电气设备构造与维修</w:t>
            </w:r>
          </w:p>
        </w:tc>
        <w:tc>
          <w:tcPr>
            <w:tcW w:w="7801" w:type="dxa"/>
            <w:shd w:val="clear" w:color="auto" w:fill="auto"/>
            <w:vAlign w:val="center"/>
          </w:tcPr>
          <w:p>
            <w:pPr>
              <w:overflowPunct w:val="0"/>
              <w:adjustRightInd w:val="0"/>
              <w:ind w:firstLine="424"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代汽车的电源系统、起动系统、点火系统、照明及信号系统、空调系统、安全气囊系统、仪表及显示系统、汽车附件、电路图等。本课程是一门主要专业课。通过本课程理论讲授和技能实训，使学生掌握电器设备的结构与原理，熟悉常用电器设备的使用方法，具有维护、调整、检修的初步技能。熟悉各系统的线路及典型汽车的全车线路，具有对常见故障的排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59"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1178"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汽车质量评审与检验</w:t>
            </w:r>
          </w:p>
        </w:tc>
        <w:tc>
          <w:tcPr>
            <w:tcW w:w="7801" w:type="dxa"/>
            <w:shd w:val="clear" w:color="auto" w:fill="auto"/>
            <w:vAlign w:val="center"/>
          </w:tcPr>
          <w:p>
            <w:pPr>
              <w:overflowPunct w:val="0"/>
              <w:adjustRightInd w:val="0"/>
              <w:ind w:firstLine="424"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主要掌握车辆外表面质量检验；车辆配合质量检验；车辆动态质量检验；车辆密封质量检验；底盘装配质量检验等。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59"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p>
        </w:tc>
        <w:tc>
          <w:tcPr>
            <w:tcW w:w="1178"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汽车检测与故障诊断技术</w:t>
            </w:r>
          </w:p>
        </w:tc>
        <w:tc>
          <w:tcPr>
            <w:tcW w:w="7801" w:type="dxa"/>
            <w:shd w:val="clear" w:color="auto" w:fill="auto"/>
            <w:vAlign w:val="center"/>
          </w:tcPr>
          <w:p>
            <w:pPr>
              <w:overflowPunct w:val="0"/>
              <w:adjustRightInd w:val="0"/>
              <w:ind w:firstLine="424"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国家及地方法规规定的检测诊断项目，汽车排放法规的实施，在用车有关排放、油耗的诊断、测试和修理。汽车排放法规中检测诊断技术的实施要求和过程，常见检测和诊断仪器设备的使用方法，汽车检测线相关知识，汽车故障的一般诊断思路和测量方法。本课程是</w:t>
            </w:r>
            <w:r>
              <w:rPr>
                <w:rFonts w:hint="eastAsia" w:asciiTheme="minorEastAsia" w:hAnsiTheme="minorEastAsia" w:eastAsiaTheme="minorEastAsia" w:cstheme="minorEastAsia"/>
                <w:szCs w:val="21"/>
                <w:lang w:eastAsia="zh-CN"/>
              </w:rPr>
              <w:t>汽车检测与维修技术</w:t>
            </w:r>
            <w:r>
              <w:rPr>
                <w:rFonts w:hint="eastAsia" w:asciiTheme="minorEastAsia" w:hAnsiTheme="minorEastAsia" w:eastAsiaTheme="minorEastAsia" w:cstheme="minorEastAsia"/>
                <w:szCs w:val="21"/>
              </w:rPr>
              <w:t>专业极其重要的一门课程，通过本课程的教学，使学生掌握汽车检测诊断的基本理论和知识，掌握正确的诊断思路，熟悉各种相关的诊断设备的使用方法，具备根据基本专业知识分析诊断汽车故障的能力。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59"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1178"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节能与新能源汽车技术</w:t>
            </w:r>
          </w:p>
        </w:tc>
        <w:tc>
          <w:tcPr>
            <w:tcW w:w="7801" w:type="dxa"/>
            <w:shd w:val="clear" w:color="auto" w:fill="auto"/>
            <w:vAlign w:val="center"/>
          </w:tcPr>
          <w:p>
            <w:pPr>
              <w:overflowPunct w:val="0"/>
              <w:adjustRightInd w:val="0"/>
              <w:ind w:firstLine="424"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主要掌握节能与新能源相关知识</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高压设备操作规程与安全规定</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电动汽车动力电池、电机及电控系统的使用与维护</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混合动力汽车技术。</w:t>
            </w:r>
          </w:p>
          <w:p>
            <w:pPr>
              <w:overflowPunct w:val="0"/>
              <w:adjustRightInd w:val="0"/>
              <w:ind w:firstLine="424" w:firstLineChars="20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59"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1178"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汽车电路分析</w:t>
            </w:r>
          </w:p>
        </w:tc>
        <w:tc>
          <w:tcPr>
            <w:tcW w:w="7801" w:type="dxa"/>
            <w:shd w:val="clear" w:color="auto" w:fill="auto"/>
            <w:vAlign w:val="center"/>
          </w:tcPr>
          <w:p>
            <w:pPr>
              <w:overflowPunct w:val="0"/>
              <w:adjustRightInd w:val="0"/>
              <w:ind w:firstLine="424"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汽车电路的基本知识，汽车电路的基本组成元素，汽车电路图的识读。汽车主要电气系统的电路分析，汽车电路故障检修，国外各大汽车公司电路图的分析。本课程是</w:t>
            </w:r>
            <w:r>
              <w:rPr>
                <w:rFonts w:hint="eastAsia" w:asciiTheme="minorEastAsia" w:hAnsiTheme="minorEastAsia" w:eastAsiaTheme="minorEastAsia" w:cstheme="minorEastAsia"/>
                <w:szCs w:val="21"/>
                <w:lang w:eastAsia="zh-CN"/>
              </w:rPr>
              <w:t>汽车检测与维修技术</w:t>
            </w:r>
            <w:r>
              <w:rPr>
                <w:rFonts w:hint="eastAsia" w:asciiTheme="minorEastAsia" w:hAnsiTheme="minorEastAsia" w:eastAsiaTheme="minorEastAsia" w:cstheme="minorEastAsia"/>
                <w:szCs w:val="21"/>
              </w:rPr>
              <w:t>专业极其重要的一门课程，通过本课程的教学，使学生掌握汽车电路检修的基本理论和知识，掌握正确的汽车电路故障的诊断思路，熟悉各种相关的诊断设备的使用方法，具备根据基本专业知识分析诊断汽车电路故障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59"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w:t>
            </w:r>
          </w:p>
        </w:tc>
        <w:tc>
          <w:tcPr>
            <w:tcW w:w="1178" w:type="dxa"/>
            <w:shd w:val="clear" w:color="auto" w:fill="auto"/>
            <w:vAlign w:val="center"/>
          </w:tcPr>
          <w:p>
            <w:pPr>
              <w:overflowPunct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汽车实习实训</w:t>
            </w:r>
          </w:p>
        </w:tc>
        <w:tc>
          <w:tcPr>
            <w:tcW w:w="7801" w:type="dxa"/>
            <w:shd w:val="clear" w:color="auto" w:fill="auto"/>
            <w:vAlign w:val="center"/>
          </w:tcPr>
          <w:p>
            <w:pPr>
              <w:overflowPunct w:val="0"/>
              <w:adjustRightInd w:val="0"/>
              <w:ind w:firstLine="424"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实训实习既是实践性教学，也是专业课教学的重要内容，应注重理论与实践一体化教学。要严格执行《职业学校学生实习管理规定》要求。</w:t>
            </w:r>
          </w:p>
          <w:p>
            <w:pPr>
              <w:overflowPunct w:val="0"/>
              <w:adjustRightInd w:val="0"/>
              <w:ind w:firstLine="424"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校内实训主要对学生汽车维修基本操作技能的培养，主要包括:电工电子实训、发动机检测与维修实训、汽车底盘检测与维修实训、</w:t>
            </w:r>
            <w:r>
              <w:rPr>
                <w:rFonts w:hint="eastAsia" w:asciiTheme="minorEastAsia" w:hAnsiTheme="minorEastAsia" w:eastAsiaTheme="minorEastAsia" w:cstheme="minorEastAsia"/>
                <w:szCs w:val="21"/>
                <w:lang w:eastAsia="zh-CN"/>
              </w:rPr>
              <w:t>汽车电气设备构造与维修</w:t>
            </w:r>
            <w:r>
              <w:rPr>
                <w:rFonts w:hint="eastAsia" w:asciiTheme="minorEastAsia" w:hAnsiTheme="minorEastAsia" w:eastAsiaTheme="minorEastAsia" w:cstheme="minorEastAsia"/>
                <w:szCs w:val="21"/>
              </w:rPr>
              <w:t>实训、汽车维护及综合故障诊断实训等，校内实训主要在校内实训室实施，也可在校外实习基地实施。</w:t>
            </w:r>
          </w:p>
          <w:p>
            <w:pPr>
              <w:overflowPunct w:val="0"/>
              <w:adjustRightInd w:val="0"/>
              <w:ind w:firstLine="424"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认识实习是指学生由职业学校组织到实习单位参观、观摩和体验，形成对实习单位和相关岗位的初步认识的活动。</w:t>
            </w:r>
          </w:p>
          <w:p>
            <w:pPr>
              <w:overflowPunct w:val="0"/>
              <w:adjustRightInd w:val="0"/>
              <w:ind w:firstLine="424"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跟岗实习是指不具有独立操作能力、不能完全适应实习岗位要求的学生，由职业学校组织到实习单位的相应岗位，在专业人员指导下部分参与实际辅助工作的活动。</w:t>
            </w:r>
          </w:p>
          <w:p>
            <w:pPr>
              <w:overflowPunct w:val="0"/>
              <w:adjustRightInd w:val="0"/>
              <w:ind w:firstLine="424"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顶岗实习是指初步具备实践岗位独立工作能力的学生，到相应实习岗位，相对独立参与实际工作的活动。</w:t>
            </w:r>
          </w:p>
          <w:p>
            <w:pPr>
              <w:overflowPunct w:val="0"/>
              <w:adjustRightInd w:val="0"/>
              <w:ind w:firstLine="424"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汽车企业认识实习、跟岗实习、项岗实习由学校组织在汽车制造类企业或汽车维修类企业开展。</w:t>
            </w:r>
          </w:p>
        </w:tc>
      </w:tr>
    </w:tbl>
    <w:p>
      <w:pPr>
        <w:rPr>
          <w:rFonts w:asciiTheme="minorEastAsia" w:hAnsiTheme="minorEastAsia" w:eastAsiaTheme="minorEastAsia" w:cstheme="minorEastAsia"/>
          <w:b/>
          <w:bCs/>
          <w:sz w:val="24"/>
          <w:szCs w:val="24"/>
        </w:rPr>
      </w:pPr>
    </w:p>
    <w:p>
      <w:pPr>
        <w:overflowPunct w:val="0"/>
        <w:adjustRightInd w:val="0"/>
        <w:ind w:firstLine="484" w:firstLineChars="200"/>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七、教学进程总体安排</w:t>
      </w:r>
    </w:p>
    <w:p>
      <w:pPr>
        <w:overflowPunct w:val="0"/>
        <w:adjustRightInd w:val="0"/>
        <w:ind w:firstLine="484" w:firstLineChars="200"/>
        <w:outlineLvl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见表四和表五。</w:t>
      </w:r>
    </w:p>
    <w:p>
      <w:pPr>
        <w:overflowPunct w:val="0"/>
        <w:adjustRightInd w:val="0"/>
        <w:ind w:firstLine="484" w:firstLineChars="200"/>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八、实施保障</w:t>
      </w:r>
    </w:p>
    <w:p>
      <w:pPr>
        <w:keepNext w:val="0"/>
        <w:keepLines w:val="0"/>
        <w:pageBreakBefore w:val="0"/>
        <w:kinsoku/>
        <w:wordWrap/>
        <w:overflowPunct w:val="0"/>
        <w:topLinePunct w:val="0"/>
        <w:autoSpaceDE/>
        <w:autoSpaceDN/>
        <w:bidi w:val="0"/>
        <w:adjustRightInd w:val="0"/>
        <w:snapToGrid/>
        <w:ind w:firstLine="484"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主要包括师资队伍、教学设施、教学资源、教学方法、学习评价、质量管理等方面。</w:t>
      </w:r>
    </w:p>
    <w:p>
      <w:pPr>
        <w:keepNext w:val="0"/>
        <w:keepLines w:val="0"/>
        <w:pageBreakBefore w:val="0"/>
        <w:kinsoku/>
        <w:wordWrap/>
        <w:overflowPunct w:val="0"/>
        <w:topLinePunct w:val="0"/>
        <w:autoSpaceDE/>
        <w:autoSpaceDN/>
        <w:bidi w:val="0"/>
        <w:adjustRightInd w:val="0"/>
        <w:snapToGrid/>
        <w:ind w:firstLine="484" w:firstLineChars="200"/>
        <w:textAlignment w:val="auto"/>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（一）师资队伍</w:t>
      </w:r>
    </w:p>
    <w:p>
      <w:pPr>
        <w:keepNext w:val="0"/>
        <w:keepLines w:val="0"/>
        <w:pageBreakBefore w:val="0"/>
        <w:kinsoku/>
        <w:wordWrap/>
        <w:overflowPunct w:val="0"/>
        <w:topLinePunct w:val="0"/>
        <w:autoSpaceDE/>
        <w:autoSpaceDN/>
        <w:bidi w:val="0"/>
        <w:adjustRightInd w:val="0"/>
        <w:snapToGrid/>
        <w:ind w:firstLine="484"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学</w:t>
      </w:r>
      <w:r>
        <w:rPr>
          <w:rFonts w:hint="eastAsia" w:asciiTheme="minorEastAsia" w:hAnsiTheme="minorEastAsia" w:eastAsiaTheme="minorEastAsia" w:cstheme="minorEastAsia"/>
          <w:sz w:val="24"/>
          <w:szCs w:val="24"/>
        </w:rPr>
        <w:t>院汽车检测与维修</w:t>
      </w:r>
      <w:r>
        <w:rPr>
          <w:rFonts w:hint="eastAsia" w:asciiTheme="minorEastAsia" w:hAnsiTheme="minorEastAsia" w:eastAsiaTheme="minorEastAsia" w:cstheme="minorEastAsia"/>
          <w:sz w:val="24"/>
          <w:szCs w:val="24"/>
          <w:lang w:eastAsia="zh-CN"/>
        </w:rPr>
        <w:t>技术</w:t>
      </w:r>
      <w:r>
        <w:rPr>
          <w:rFonts w:hint="eastAsia" w:asciiTheme="minorEastAsia" w:hAnsiTheme="minorEastAsia" w:eastAsiaTheme="minorEastAsia" w:cstheme="minorEastAsia"/>
          <w:sz w:val="24"/>
          <w:szCs w:val="24"/>
        </w:rPr>
        <w:t>专业现有专任专业教师15人，其中副教授以上职称教师2人，高级工程师1人，工程师1人，讲师5人，助教6人，“双师”素质教师10人，在读博士1人，研究生和在读研究生学历教师2人。教师队伍在职称、学历、年龄等方面梯队结构合理。“双师”素质教师占专任教师比70%，近年来，学院每年选送专业教师到内地先进学校学习，每年假期专任专业教师到企业专业实践不少于一个月，专业教师教学教育能力有很大的提高。</w:t>
      </w:r>
      <w:r>
        <w:rPr>
          <w:rFonts w:hint="eastAsia" w:asciiTheme="minorEastAsia" w:hAnsiTheme="minorEastAsia" w:eastAsiaTheme="minorEastAsia" w:cstheme="minorEastAsia"/>
          <w:sz w:val="24"/>
          <w:szCs w:val="24"/>
          <w:lang w:eastAsia="zh-CN"/>
        </w:rPr>
        <w:t>学</w:t>
      </w:r>
      <w:r>
        <w:rPr>
          <w:rFonts w:hint="eastAsia" w:asciiTheme="minorEastAsia" w:hAnsiTheme="minorEastAsia" w:eastAsiaTheme="minorEastAsia" w:cstheme="minorEastAsia"/>
          <w:sz w:val="24"/>
          <w:szCs w:val="24"/>
        </w:rPr>
        <w:t>院从汽车维修企业聘任具备良好的思想政治素质、职业道德和工匠精神的企业技术人员承担专业课程教学和实训指导等教学活动。</w:t>
      </w:r>
    </w:p>
    <w:p>
      <w:pPr>
        <w:keepNext w:val="0"/>
        <w:keepLines w:val="0"/>
        <w:pageBreakBefore w:val="0"/>
        <w:kinsoku/>
        <w:wordWrap/>
        <w:overflowPunct w:val="0"/>
        <w:topLinePunct w:val="0"/>
        <w:autoSpaceDE/>
        <w:autoSpaceDN/>
        <w:bidi w:val="0"/>
        <w:adjustRightInd w:val="0"/>
        <w:snapToGrid/>
        <w:ind w:firstLine="484" w:firstLineChars="200"/>
        <w:textAlignment w:val="auto"/>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（二）教学设施</w:t>
      </w:r>
    </w:p>
    <w:p>
      <w:pPr>
        <w:keepNext w:val="0"/>
        <w:keepLines w:val="0"/>
        <w:pageBreakBefore w:val="0"/>
        <w:kinsoku/>
        <w:wordWrap/>
        <w:overflowPunct w:val="0"/>
        <w:topLinePunct w:val="0"/>
        <w:autoSpaceDE/>
        <w:autoSpaceDN/>
        <w:bidi w:val="0"/>
        <w:adjustRightInd w:val="0"/>
        <w:snapToGrid/>
        <w:ind w:firstLine="484"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1.专业教室</w:t>
      </w:r>
    </w:p>
    <w:p>
      <w:pPr>
        <w:keepNext w:val="0"/>
        <w:keepLines w:val="0"/>
        <w:pageBreakBefore w:val="0"/>
        <w:kinsoku/>
        <w:wordWrap/>
        <w:overflowPunct w:val="0"/>
        <w:topLinePunct w:val="0"/>
        <w:autoSpaceDE/>
        <w:autoSpaceDN/>
        <w:bidi w:val="0"/>
        <w:adjustRightInd w:val="0"/>
        <w:snapToGrid/>
        <w:ind w:firstLine="484"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配备黑(白)板、多媒体计算机、投影设备、音响设备、互联网接入或WiFi环境，并具有网络安全防护措施。安装应急照明装置并保持良好状态，符合紧急疏散要求、标志明显、保持逃生通道畅通无阻。</w:t>
      </w:r>
    </w:p>
    <w:p>
      <w:pPr>
        <w:keepNext w:val="0"/>
        <w:keepLines w:val="0"/>
        <w:pageBreakBefore w:val="0"/>
        <w:kinsoku/>
        <w:wordWrap/>
        <w:overflowPunct w:val="0"/>
        <w:topLinePunct w:val="0"/>
        <w:autoSpaceDE/>
        <w:autoSpaceDN/>
        <w:bidi w:val="0"/>
        <w:adjustRightInd w:val="0"/>
        <w:snapToGrid/>
        <w:ind w:firstLine="484"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2.校内实训室</w:t>
      </w:r>
    </w:p>
    <w:p>
      <w:pPr>
        <w:keepNext w:val="0"/>
        <w:keepLines w:val="0"/>
        <w:pageBreakBefore w:val="0"/>
        <w:kinsoku/>
        <w:wordWrap/>
        <w:overflowPunct w:val="0"/>
        <w:topLinePunct w:val="0"/>
        <w:autoSpaceDE/>
        <w:autoSpaceDN/>
        <w:bidi w:val="0"/>
        <w:adjustRightInd w:val="0"/>
        <w:snapToGrid/>
        <w:ind w:firstLine="484"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(1)电工电子实训室：配备电工电子实验台、万用表、示波器等仪器设备、按照每4-5人1台(套)配备。开展电工电子相关实验实训。</w:t>
      </w:r>
    </w:p>
    <w:p>
      <w:pPr>
        <w:keepNext w:val="0"/>
        <w:keepLines w:val="0"/>
        <w:pageBreakBefore w:val="0"/>
        <w:kinsoku/>
        <w:wordWrap/>
        <w:overflowPunct w:val="0"/>
        <w:topLinePunct w:val="0"/>
        <w:autoSpaceDE/>
        <w:autoSpaceDN/>
        <w:bidi w:val="0"/>
        <w:adjustRightInd w:val="0"/>
        <w:snapToGrid/>
        <w:ind w:firstLine="484"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(2)汽车拆装实训室：配备汽车及总成部件、拆装台架，专用拆装工具、汽年检测设备与仪器等、按照每4-5人1台(套)配备。用于汽车及总成部件的拆装实训。</w:t>
      </w:r>
    </w:p>
    <w:p>
      <w:pPr>
        <w:keepNext w:val="0"/>
        <w:keepLines w:val="0"/>
        <w:pageBreakBefore w:val="0"/>
        <w:kinsoku/>
        <w:wordWrap/>
        <w:overflowPunct w:val="0"/>
        <w:topLinePunct w:val="0"/>
        <w:autoSpaceDE/>
        <w:autoSpaceDN/>
        <w:bidi w:val="0"/>
        <w:adjustRightInd w:val="0"/>
        <w:snapToGrid/>
        <w:ind w:firstLine="484"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(3)发动机检测与维修实训室：配备发动机实训台、万用表、示波器、专用拆装工具、测量器具、故障诊断仪等。按照每4-5人1台(套)配备，用于发动机检测与维修实训。</w:t>
      </w:r>
    </w:p>
    <w:p>
      <w:pPr>
        <w:keepNext w:val="0"/>
        <w:keepLines w:val="0"/>
        <w:pageBreakBefore w:val="0"/>
        <w:kinsoku/>
        <w:wordWrap/>
        <w:overflowPunct w:val="0"/>
        <w:topLinePunct w:val="0"/>
        <w:autoSpaceDE/>
        <w:autoSpaceDN/>
        <w:bidi w:val="0"/>
        <w:adjustRightInd w:val="0"/>
        <w:snapToGrid/>
        <w:ind w:firstLine="484"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汽车底盘检测与维修实训室：配备传动系统实训台、悬架系统实训台、转向系统实训台、制动系统实训台、专用拆装工具、测量器具、故障诊断仪等。按照每4-5人1台(套)配备。用于汽车底盘各系统或总成的检测与维修实训。</w:t>
      </w:r>
    </w:p>
    <w:p>
      <w:pPr>
        <w:keepNext w:val="0"/>
        <w:keepLines w:val="0"/>
        <w:pageBreakBefore w:val="0"/>
        <w:kinsoku/>
        <w:wordWrap/>
        <w:overflowPunct w:val="0"/>
        <w:topLinePunct w:val="0"/>
        <w:autoSpaceDE/>
        <w:autoSpaceDN/>
        <w:bidi w:val="0"/>
        <w:adjustRightInd w:val="0"/>
        <w:snapToGrid/>
        <w:ind w:firstLine="484"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eastAsia="zh-CN"/>
        </w:rPr>
        <w:t>汽车电气设备构造与维修</w:t>
      </w:r>
      <w:r>
        <w:rPr>
          <w:rFonts w:hint="eastAsia" w:asciiTheme="minorEastAsia" w:hAnsiTheme="minorEastAsia" w:eastAsiaTheme="minorEastAsia" w:cstheme="minorEastAsia"/>
          <w:sz w:val="24"/>
          <w:szCs w:val="24"/>
        </w:rPr>
        <w:t>实训室：配备发电机、起动机等电气系统总成部件、整车电气系统实训台、照明系统实训台、空调系统实训台、安全气囊实训台、娱乐系统实训台等，以及万用表，故障诊断仪等设备，按照每4-5人1台(套)配备，用于</w:t>
      </w:r>
      <w:r>
        <w:rPr>
          <w:rFonts w:hint="eastAsia" w:asciiTheme="minorEastAsia" w:hAnsiTheme="minorEastAsia" w:eastAsiaTheme="minorEastAsia" w:cstheme="minorEastAsia"/>
          <w:sz w:val="24"/>
          <w:szCs w:val="24"/>
          <w:lang w:eastAsia="zh-CN"/>
        </w:rPr>
        <w:t>汽车电气设备构造与维修</w:t>
      </w:r>
      <w:r>
        <w:rPr>
          <w:rFonts w:hint="eastAsia" w:asciiTheme="minorEastAsia" w:hAnsiTheme="minorEastAsia" w:eastAsiaTheme="minorEastAsia" w:cstheme="minorEastAsia"/>
          <w:sz w:val="24"/>
          <w:szCs w:val="24"/>
        </w:rPr>
        <w:t>实训</w:t>
      </w:r>
    </w:p>
    <w:p>
      <w:pPr>
        <w:keepNext w:val="0"/>
        <w:keepLines w:val="0"/>
        <w:pageBreakBefore w:val="0"/>
        <w:kinsoku/>
        <w:wordWrap/>
        <w:overflowPunct w:val="0"/>
        <w:topLinePunct w:val="0"/>
        <w:autoSpaceDE/>
        <w:autoSpaceDN/>
        <w:bidi w:val="0"/>
        <w:adjustRightInd w:val="0"/>
        <w:snapToGrid/>
        <w:ind w:firstLine="484"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(6)汽车维护及综合故障诊断实训室：配备教学车辆、举升机、废气排放系统、拆装工具、诊断仪及专用工具等、拆装工具、诊断仪及专用工具等按照每4-5人1台(套)配备。用于汽车维护及综合故障诊断实训。</w:t>
      </w:r>
    </w:p>
    <w:p>
      <w:pPr>
        <w:keepNext w:val="0"/>
        <w:keepLines w:val="0"/>
        <w:pageBreakBefore w:val="0"/>
        <w:kinsoku/>
        <w:wordWrap/>
        <w:overflowPunct w:val="0"/>
        <w:topLinePunct w:val="0"/>
        <w:autoSpaceDE/>
        <w:autoSpaceDN/>
        <w:bidi w:val="0"/>
        <w:adjustRightInd w:val="0"/>
        <w:snapToGrid/>
        <w:ind w:firstLine="484"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3.校外实训基地</w:t>
      </w:r>
    </w:p>
    <w:p>
      <w:pPr>
        <w:keepNext w:val="0"/>
        <w:keepLines w:val="0"/>
        <w:pageBreakBefore w:val="0"/>
        <w:kinsoku/>
        <w:wordWrap/>
        <w:overflowPunct w:val="0"/>
        <w:topLinePunct w:val="0"/>
        <w:autoSpaceDE/>
        <w:autoSpaceDN/>
        <w:bidi w:val="0"/>
        <w:adjustRightInd w:val="0"/>
        <w:snapToGrid/>
        <w:ind w:firstLine="484"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具有稳定的校外实训基地，能够开展汽车质量与性能检测、汽车故障返修、汽车机电维修等实训活动，实训设施齐备，实训岗位、实训指导教师确定，实训管理及实施规章制度齐全。</w:t>
      </w:r>
    </w:p>
    <w:p>
      <w:pPr>
        <w:keepNext w:val="0"/>
        <w:keepLines w:val="0"/>
        <w:pageBreakBefore w:val="0"/>
        <w:kinsoku/>
        <w:wordWrap/>
        <w:overflowPunct w:val="0"/>
        <w:topLinePunct w:val="0"/>
        <w:autoSpaceDE/>
        <w:autoSpaceDN/>
        <w:bidi w:val="0"/>
        <w:adjustRightInd w:val="0"/>
        <w:snapToGrid/>
        <w:ind w:firstLine="484"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4.学生实习基地</w:t>
      </w:r>
    </w:p>
    <w:p>
      <w:pPr>
        <w:keepNext w:val="0"/>
        <w:keepLines w:val="0"/>
        <w:pageBreakBefore w:val="0"/>
        <w:kinsoku/>
        <w:wordWrap/>
        <w:overflowPunct w:val="0"/>
        <w:topLinePunct w:val="0"/>
        <w:autoSpaceDE/>
        <w:autoSpaceDN/>
        <w:bidi w:val="0"/>
        <w:adjustRightInd w:val="0"/>
        <w:snapToGrid/>
        <w:ind w:firstLine="484"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具有稳定的校外实习基地。能提供汽车质量与性能检测、汽车故障返修、汽车机电维修等相关实习岗位，能涵盖当前</w:t>
      </w:r>
      <w:r>
        <w:rPr>
          <w:rFonts w:hint="eastAsia" w:asciiTheme="minorEastAsia" w:hAnsiTheme="minorEastAsia" w:eastAsiaTheme="minorEastAsia" w:cstheme="minorEastAsia"/>
          <w:sz w:val="24"/>
          <w:szCs w:val="24"/>
          <w:lang w:eastAsia="zh-CN"/>
        </w:rPr>
        <w:t>汽车检测与维修技术</w:t>
      </w:r>
      <w:r>
        <w:rPr>
          <w:rFonts w:hint="eastAsia" w:asciiTheme="minorEastAsia" w:hAnsiTheme="minorEastAsia" w:eastAsiaTheme="minorEastAsia" w:cstheme="minorEastAsia"/>
          <w:sz w:val="24"/>
          <w:szCs w:val="24"/>
        </w:rPr>
        <w:t>产业发展的主流技术，可接纳一定规模的学生实习;能够配备相应数量的指导教师对学生实习进行指导和管理;有保证实习生日常工作、学习、生活的规章制度，有安全、保险保障。</w:t>
      </w:r>
    </w:p>
    <w:p>
      <w:pPr>
        <w:keepNext w:val="0"/>
        <w:keepLines w:val="0"/>
        <w:pageBreakBefore w:val="0"/>
        <w:kinsoku/>
        <w:wordWrap/>
        <w:overflowPunct w:val="0"/>
        <w:topLinePunct w:val="0"/>
        <w:autoSpaceDE/>
        <w:autoSpaceDN/>
        <w:bidi w:val="0"/>
        <w:adjustRightInd w:val="0"/>
        <w:snapToGrid/>
        <w:ind w:firstLine="484" w:firstLineChars="200"/>
        <w:textAlignment w:val="auto"/>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（三）教学资源</w:t>
      </w:r>
    </w:p>
    <w:p>
      <w:pPr>
        <w:keepNext w:val="0"/>
        <w:keepLines w:val="0"/>
        <w:pageBreakBefore w:val="0"/>
        <w:kinsoku/>
        <w:wordWrap/>
        <w:overflowPunct w:val="0"/>
        <w:topLinePunct w:val="0"/>
        <w:autoSpaceDE/>
        <w:autoSpaceDN/>
        <w:bidi w:val="0"/>
        <w:adjustRightInd w:val="0"/>
        <w:snapToGrid/>
        <w:ind w:firstLine="484"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1.教材选用</w:t>
      </w:r>
    </w:p>
    <w:p>
      <w:pPr>
        <w:keepNext w:val="0"/>
        <w:keepLines w:val="0"/>
        <w:pageBreakBefore w:val="0"/>
        <w:kinsoku/>
        <w:wordWrap/>
        <w:overflowPunct w:val="0"/>
        <w:topLinePunct w:val="0"/>
        <w:autoSpaceDE/>
        <w:autoSpaceDN/>
        <w:bidi w:val="0"/>
        <w:adjustRightInd w:val="0"/>
        <w:snapToGrid/>
        <w:ind w:firstLine="484"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按照国家规定选用优质教材，禁止不合格的教材进入课堂。学校建立由专业教师、行业专家和教研人员等参与的教材选用机构，完善教材选用制度，经过规范程序择优选用教材。</w:t>
      </w:r>
    </w:p>
    <w:p>
      <w:pPr>
        <w:keepNext w:val="0"/>
        <w:keepLines w:val="0"/>
        <w:pageBreakBefore w:val="0"/>
        <w:kinsoku/>
        <w:wordWrap/>
        <w:overflowPunct w:val="0"/>
        <w:topLinePunct w:val="0"/>
        <w:autoSpaceDE/>
        <w:autoSpaceDN/>
        <w:bidi w:val="0"/>
        <w:adjustRightInd w:val="0"/>
        <w:snapToGrid/>
        <w:ind w:firstLine="484"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2.图书文献配备</w:t>
      </w:r>
    </w:p>
    <w:p>
      <w:pPr>
        <w:keepNext w:val="0"/>
        <w:keepLines w:val="0"/>
        <w:pageBreakBefore w:val="0"/>
        <w:kinsoku/>
        <w:wordWrap/>
        <w:overflowPunct w:val="0"/>
        <w:topLinePunct w:val="0"/>
        <w:autoSpaceDE/>
        <w:autoSpaceDN/>
        <w:bidi w:val="0"/>
        <w:adjustRightInd w:val="0"/>
        <w:snapToGrid/>
        <w:ind w:firstLine="484"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院配有图书室和阅览室，能满足专业人才培养、专业建设、教科研等工作的需要，方便师生查询、借阅。共有专业图书资料35.27万册，中文纸质专业期刊177种，电子专业期刊204种。图书文献配备能满足人才培养、专业建设、教科研等工作的需要，方便师生查询、借阅。专业类图书主要包括：汽车制造行业政策法规、行业标准、技术规范以及主流汽车品牌相应车型的维修手册、电气与电子工艺手册等;汽车检测与维修</w:t>
      </w:r>
      <w:r>
        <w:rPr>
          <w:rFonts w:hint="eastAsia" w:asciiTheme="minorEastAsia" w:hAnsiTheme="minorEastAsia" w:eastAsiaTheme="minorEastAsia" w:cstheme="minorEastAsia"/>
          <w:sz w:val="24"/>
          <w:szCs w:val="24"/>
          <w:lang w:eastAsia="zh-CN"/>
        </w:rPr>
        <w:t>技术</w:t>
      </w:r>
      <w:r>
        <w:rPr>
          <w:rFonts w:hint="eastAsia" w:asciiTheme="minorEastAsia" w:hAnsiTheme="minorEastAsia" w:eastAsiaTheme="minorEastAsia" w:cstheme="minorEastAsia"/>
          <w:sz w:val="24"/>
          <w:szCs w:val="24"/>
        </w:rPr>
        <w:t>专业类技术图书和实务案例类图书;5种以上汽车检测与维修</w:t>
      </w:r>
      <w:r>
        <w:rPr>
          <w:rFonts w:hint="eastAsia" w:asciiTheme="minorEastAsia" w:hAnsiTheme="minorEastAsia" w:eastAsiaTheme="minorEastAsia" w:cstheme="minorEastAsia"/>
          <w:sz w:val="24"/>
          <w:szCs w:val="24"/>
          <w:lang w:eastAsia="zh-CN"/>
        </w:rPr>
        <w:t>技术</w:t>
      </w:r>
      <w:r>
        <w:rPr>
          <w:rFonts w:hint="eastAsia" w:asciiTheme="minorEastAsia" w:hAnsiTheme="minorEastAsia" w:eastAsiaTheme="minorEastAsia" w:cstheme="minorEastAsia"/>
          <w:sz w:val="24"/>
          <w:szCs w:val="24"/>
        </w:rPr>
        <w:t>专业学术期刊等。</w:t>
      </w:r>
    </w:p>
    <w:p>
      <w:pPr>
        <w:keepNext w:val="0"/>
        <w:keepLines w:val="0"/>
        <w:pageBreakBefore w:val="0"/>
        <w:kinsoku/>
        <w:wordWrap/>
        <w:overflowPunct w:val="0"/>
        <w:topLinePunct w:val="0"/>
        <w:autoSpaceDE/>
        <w:autoSpaceDN/>
        <w:bidi w:val="0"/>
        <w:adjustRightInd w:val="0"/>
        <w:snapToGrid/>
        <w:ind w:firstLine="484"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3.数字教学资源配置</w:t>
      </w:r>
    </w:p>
    <w:p>
      <w:pPr>
        <w:keepNext w:val="0"/>
        <w:keepLines w:val="0"/>
        <w:pageBreakBefore w:val="0"/>
        <w:kinsoku/>
        <w:wordWrap/>
        <w:overflowPunct w:val="0"/>
        <w:topLinePunct w:val="0"/>
        <w:autoSpaceDE/>
        <w:autoSpaceDN/>
        <w:bidi w:val="0"/>
        <w:adjustRightInd w:val="0"/>
        <w:snapToGrid/>
        <w:ind w:firstLine="484"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络信息点数800个，管理信息系统数据总量15GB，上网课程数43门，数字资源量2014GB，其中电子图书41GB。建设、配备与本专业有关的音视频素材、教学课件、数字化教学案例库、虚拟仿真软件、数字教材等专业教学资源库，种类丰富、形式多样、使用便捷、动态更新、满足教学。</w:t>
      </w:r>
    </w:p>
    <w:p>
      <w:pPr>
        <w:keepNext w:val="0"/>
        <w:keepLines w:val="0"/>
        <w:pageBreakBefore w:val="0"/>
        <w:kinsoku/>
        <w:wordWrap/>
        <w:overflowPunct w:val="0"/>
        <w:topLinePunct w:val="0"/>
        <w:autoSpaceDE/>
        <w:autoSpaceDN/>
        <w:bidi w:val="0"/>
        <w:adjustRightInd w:val="0"/>
        <w:snapToGrid/>
        <w:ind w:firstLine="484" w:firstLineChars="200"/>
        <w:textAlignment w:val="auto"/>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（四）教学方法</w:t>
      </w:r>
    </w:p>
    <w:p>
      <w:pPr>
        <w:keepNext w:val="0"/>
        <w:keepLines w:val="0"/>
        <w:pageBreakBefore w:val="0"/>
        <w:kinsoku/>
        <w:wordWrap/>
        <w:overflowPunct w:val="0"/>
        <w:topLinePunct w:val="0"/>
        <w:autoSpaceDE/>
        <w:autoSpaceDN/>
        <w:bidi w:val="0"/>
        <w:adjustRightInd w:val="0"/>
        <w:snapToGrid/>
        <w:ind w:firstLine="484"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1.教学方法</w:t>
      </w:r>
    </w:p>
    <w:p>
      <w:pPr>
        <w:keepNext w:val="0"/>
        <w:keepLines w:val="0"/>
        <w:pageBreakBefore w:val="0"/>
        <w:kinsoku/>
        <w:wordWrap/>
        <w:overflowPunct w:val="0"/>
        <w:topLinePunct w:val="0"/>
        <w:autoSpaceDE/>
        <w:autoSpaceDN/>
        <w:bidi w:val="0"/>
        <w:adjustRightInd w:val="0"/>
        <w:snapToGrid/>
        <w:ind w:firstLine="484"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在教学方法的设计上，充分体现“学生主体、教师主导”的特点，将小组讨论教学法、案例教学法等综合运用到学习工作的各个环节中。</w:t>
      </w:r>
    </w:p>
    <w:p>
      <w:pPr>
        <w:keepNext w:val="0"/>
        <w:keepLines w:val="0"/>
        <w:pageBreakBefore w:val="0"/>
        <w:kinsoku/>
        <w:wordWrap/>
        <w:overflowPunct w:val="0"/>
        <w:topLinePunct w:val="0"/>
        <w:autoSpaceDE/>
        <w:autoSpaceDN/>
        <w:bidi w:val="0"/>
        <w:adjustRightInd w:val="0"/>
        <w:snapToGrid/>
        <w:ind w:firstLine="484"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2.教学手段</w:t>
      </w:r>
    </w:p>
    <w:p>
      <w:pPr>
        <w:keepNext w:val="0"/>
        <w:keepLines w:val="0"/>
        <w:pageBreakBefore w:val="0"/>
        <w:kinsoku/>
        <w:wordWrap/>
        <w:overflowPunct w:val="0"/>
        <w:topLinePunct w:val="0"/>
        <w:autoSpaceDE/>
        <w:autoSpaceDN/>
        <w:bidi w:val="0"/>
        <w:adjustRightInd w:val="0"/>
        <w:snapToGrid/>
        <w:ind w:firstLine="484"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教学场所内配置包括多媒体教学设备的学习讨论室、技能训练工位和资料查询区。建立全仿真的模拟诊断车间。设立自主学习管理平台，将所有的核心课程资源传输到网上。</w:t>
      </w:r>
    </w:p>
    <w:p>
      <w:pPr>
        <w:keepNext w:val="0"/>
        <w:keepLines w:val="0"/>
        <w:pageBreakBefore w:val="0"/>
        <w:kinsoku/>
        <w:wordWrap/>
        <w:overflowPunct w:val="0"/>
        <w:topLinePunct w:val="0"/>
        <w:autoSpaceDE/>
        <w:autoSpaceDN/>
        <w:bidi w:val="0"/>
        <w:adjustRightInd w:val="0"/>
        <w:snapToGrid/>
        <w:ind w:firstLine="484"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3.教学组织形式</w:t>
      </w:r>
    </w:p>
    <w:p>
      <w:pPr>
        <w:keepNext w:val="0"/>
        <w:keepLines w:val="0"/>
        <w:pageBreakBefore w:val="0"/>
        <w:kinsoku/>
        <w:wordWrap/>
        <w:overflowPunct w:val="0"/>
        <w:topLinePunct w:val="0"/>
        <w:autoSpaceDE/>
        <w:autoSpaceDN/>
        <w:bidi w:val="0"/>
        <w:adjustRightInd w:val="0"/>
        <w:snapToGrid/>
        <w:ind w:firstLine="484"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采用任务驱动、行动导向的教学模式，积极推行小组合作学习。以学生为中心，教师是学生学习资源的设计和提供者，组织安排学生学习工作进程，在学生的学习工作过程中仅起到教练和指导的作用。</w:t>
      </w:r>
    </w:p>
    <w:p>
      <w:pPr>
        <w:keepNext w:val="0"/>
        <w:keepLines w:val="0"/>
        <w:pageBreakBefore w:val="0"/>
        <w:kinsoku/>
        <w:wordWrap/>
        <w:overflowPunct w:val="0"/>
        <w:topLinePunct w:val="0"/>
        <w:autoSpaceDE/>
        <w:autoSpaceDN/>
        <w:bidi w:val="0"/>
        <w:adjustRightInd w:val="0"/>
        <w:snapToGrid/>
        <w:ind w:firstLine="484" w:firstLineChars="200"/>
        <w:textAlignment w:val="auto"/>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（五）学习评价</w:t>
      </w:r>
    </w:p>
    <w:p>
      <w:pPr>
        <w:keepNext w:val="0"/>
        <w:keepLines w:val="0"/>
        <w:pageBreakBefore w:val="0"/>
        <w:kinsoku/>
        <w:wordWrap/>
        <w:overflowPunct w:val="0"/>
        <w:topLinePunct w:val="0"/>
        <w:autoSpaceDE/>
        <w:autoSpaceDN/>
        <w:bidi w:val="0"/>
        <w:adjustRightInd w:val="0"/>
        <w:snapToGrid/>
        <w:ind w:firstLine="484"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1.评价内容</w:t>
      </w:r>
    </w:p>
    <w:p>
      <w:pPr>
        <w:keepNext w:val="0"/>
        <w:keepLines w:val="0"/>
        <w:pageBreakBefore w:val="0"/>
        <w:kinsoku/>
        <w:wordWrap/>
        <w:overflowPunct w:val="0"/>
        <w:topLinePunct w:val="0"/>
        <w:autoSpaceDE/>
        <w:autoSpaceDN/>
        <w:bidi w:val="0"/>
        <w:adjustRightInd w:val="0"/>
        <w:snapToGrid/>
        <w:ind w:firstLine="484"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以职业真实工作情境创设问题情境，以完成职业典型工作任务为目标设计综合化的测试题目，突出对学生综合职业能力的考核评价。实施“1+X”制度。</w:t>
      </w:r>
    </w:p>
    <w:p>
      <w:pPr>
        <w:keepNext w:val="0"/>
        <w:keepLines w:val="0"/>
        <w:pageBreakBefore w:val="0"/>
        <w:kinsoku/>
        <w:wordWrap/>
        <w:overflowPunct w:val="0"/>
        <w:topLinePunct w:val="0"/>
        <w:autoSpaceDE/>
        <w:autoSpaceDN/>
        <w:bidi w:val="0"/>
        <w:adjustRightInd w:val="0"/>
        <w:snapToGrid/>
        <w:ind w:firstLine="484"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2.评价方式</w:t>
      </w:r>
    </w:p>
    <w:p>
      <w:pPr>
        <w:keepNext w:val="0"/>
        <w:keepLines w:val="0"/>
        <w:pageBreakBefore w:val="0"/>
        <w:kinsoku/>
        <w:wordWrap/>
        <w:overflowPunct w:val="0"/>
        <w:topLinePunct w:val="0"/>
        <w:autoSpaceDE/>
        <w:autoSpaceDN/>
        <w:bidi w:val="0"/>
        <w:adjustRightInd w:val="0"/>
        <w:snapToGrid/>
        <w:ind w:firstLine="484"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采取过程性评价与终结性评价相结合的方式。</w:t>
      </w:r>
    </w:p>
    <w:p>
      <w:pPr>
        <w:keepNext w:val="0"/>
        <w:keepLines w:val="0"/>
        <w:pageBreakBefore w:val="0"/>
        <w:kinsoku/>
        <w:wordWrap/>
        <w:overflowPunct w:val="0"/>
        <w:topLinePunct w:val="0"/>
        <w:autoSpaceDE/>
        <w:autoSpaceDN/>
        <w:bidi w:val="0"/>
        <w:adjustRightInd w:val="0"/>
        <w:snapToGrid/>
        <w:ind w:firstLine="484"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3.评价主体</w:t>
      </w:r>
    </w:p>
    <w:p>
      <w:pPr>
        <w:keepNext w:val="0"/>
        <w:keepLines w:val="0"/>
        <w:pageBreakBefore w:val="0"/>
        <w:kinsoku/>
        <w:wordWrap/>
        <w:overflowPunct w:val="0"/>
        <w:topLinePunct w:val="0"/>
        <w:autoSpaceDE/>
        <w:autoSpaceDN/>
        <w:bidi w:val="0"/>
        <w:adjustRightInd w:val="0"/>
        <w:snapToGrid/>
        <w:ind w:firstLine="484"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建立学生、教师、学校、社会多方参与的教学评价体系，实现评价主体多元化。</w:t>
      </w:r>
    </w:p>
    <w:p>
      <w:pPr>
        <w:keepNext w:val="0"/>
        <w:keepLines w:val="0"/>
        <w:pageBreakBefore w:val="0"/>
        <w:kinsoku/>
        <w:wordWrap/>
        <w:overflowPunct w:val="0"/>
        <w:topLinePunct w:val="0"/>
        <w:autoSpaceDE/>
        <w:autoSpaceDN/>
        <w:bidi w:val="0"/>
        <w:adjustRightInd w:val="0"/>
        <w:snapToGrid/>
        <w:ind w:firstLine="484" w:firstLineChars="200"/>
        <w:textAlignment w:val="auto"/>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（六）质量管理</w:t>
      </w:r>
    </w:p>
    <w:p>
      <w:pPr>
        <w:keepNext w:val="0"/>
        <w:keepLines w:val="0"/>
        <w:pageBreakBefore w:val="0"/>
        <w:kinsoku/>
        <w:wordWrap/>
        <w:overflowPunct w:val="0"/>
        <w:topLinePunct w:val="0"/>
        <w:autoSpaceDE/>
        <w:autoSpaceDN/>
        <w:bidi w:val="0"/>
        <w:adjustRightInd w:val="0"/>
        <w:snapToGrid/>
        <w:ind w:firstLine="484"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学校和二级分院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keepNext w:val="0"/>
        <w:keepLines w:val="0"/>
        <w:pageBreakBefore w:val="0"/>
        <w:kinsoku/>
        <w:wordWrap/>
        <w:overflowPunct w:val="0"/>
        <w:topLinePunct w:val="0"/>
        <w:autoSpaceDE/>
        <w:autoSpaceDN/>
        <w:bidi w:val="0"/>
        <w:adjustRightInd w:val="0"/>
        <w:snapToGrid/>
        <w:ind w:firstLine="484"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学校和二级分院应完善教学管理机制，加强日常教学组织运行与管理，定期开展课程建设水平和教学质量诊断与改进，建立健全巡课、听课、评教、评学等制度，建立与企业联动的实践教学环节督导制度，严明教学纪偉，强化教学组织功能，定期开展公开课、示范课等教研活动</w:t>
      </w:r>
    </w:p>
    <w:p>
      <w:pPr>
        <w:keepNext w:val="0"/>
        <w:keepLines w:val="0"/>
        <w:pageBreakBefore w:val="0"/>
        <w:kinsoku/>
        <w:wordWrap/>
        <w:overflowPunct w:val="0"/>
        <w:topLinePunct w:val="0"/>
        <w:autoSpaceDE/>
        <w:autoSpaceDN/>
        <w:bidi w:val="0"/>
        <w:adjustRightInd w:val="0"/>
        <w:snapToGrid/>
        <w:ind w:firstLine="484"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3.学校应建立毕业生跟踪反馈机制及社会评价机制，并对生源情况、在校生学业水平、毕业生就业情况等进行分析，定期评价人才培养质量和培养目标达成情况。</w:t>
      </w:r>
    </w:p>
    <w:p>
      <w:pPr>
        <w:keepNext w:val="0"/>
        <w:keepLines w:val="0"/>
        <w:pageBreakBefore w:val="0"/>
        <w:kinsoku/>
        <w:wordWrap/>
        <w:overflowPunct w:val="0"/>
        <w:topLinePunct w:val="0"/>
        <w:autoSpaceDE/>
        <w:autoSpaceDN/>
        <w:bidi w:val="0"/>
        <w:adjustRightInd w:val="0"/>
        <w:snapToGrid/>
        <w:ind w:firstLine="484"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4.专业教研组织应充分利用评价分析结果有效改进专业教学，持续提高人才培养质量。</w:t>
      </w:r>
    </w:p>
    <w:p>
      <w:pPr>
        <w:keepNext w:val="0"/>
        <w:keepLines w:val="0"/>
        <w:pageBreakBefore w:val="0"/>
        <w:kinsoku/>
        <w:wordWrap/>
        <w:overflowPunct w:val="0"/>
        <w:topLinePunct w:val="0"/>
        <w:autoSpaceDE/>
        <w:autoSpaceDN/>
        <w:bidi w:val="0"/>
        <w:adjustRightInd w:val="0"/>
        <w:snapToGrid/>
        <w:ind w:firstLine="484" w:firstLineChars="200"/>
        <w:textAlignment w:val="auto"/>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九、毕业要求</w:t>
      </w:r>
    </w:p>
    <w:p>
      <w:pPr>
        <w:keepNext w:val="0"/>
        <w:keepLines w:val="0"/>
        <w:pageBreakBefore w:val="0"/>
        <w:numPr>
          <w:ilvl w:val="0"/>
          <w:numId w:val="0"/>
        </w:numPr>
        <w:kinsoku/>
        <w:wordWrap/>
        <w:overflowPunct w:val="0"/>
        <w:topLinePunct w:val="0"/>
        <w:autoSpaceDE/>
        <w:autoSpaceDN/>
        <w:bidi w:val="0"/>
        <w:adjustRightInd w:val="0"/>
        <w:snapToGrid/>
        <w:ind w:firstLine="484" w:firstLineChars="200"/>
        <w:textAlignment w:val="auto"/>
        <w:outlineLvl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学生通过规定年限的学习，须修满专业人才培养方案所规定的</w:t>
      </w:r>
      <w:r>
        <w:rPr>
          <w:rFonts w:hint="eastAsia" w:asciiTheme="minorEastAsia" w:hAnsiTheme="minorEastAsia" w:eastAsiaTheme="minorEastAsia" w:cstheme="minorEastAsia"/>
          <w:color w:val="auto"/>
          <w:sz w:val="24"/>
          <w:szCs w:val="24"/>
        </w:rPr>
        <w:t>15</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sz w:val="24"/>
          <w:szCs w:val="24"/>
        </w:rPr>
        <w:t>个学分，完成规定的教学活动，毕业时应达到的素质、知识和能力等方面要求。取得全国计算机等级考试一级证书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汽车维修工</w:t>
      </w:r>
      <w:r>
        <w:rPr>
          <w:rFonts w:hint="eastAsia" w:asciiTheme="minorEastAsia" w:hAnsiTheme="minorEastAsia" w:eastAsiaTheme="minorEastAsia" w:cstheme="minorEastAsia"/>
          <w:sz w:val="24"/>
          <w:szCs w:val="24"/>
          <w:lang w:eastAsia="zh-CN"/>
        </w:rPr>
        <w:t>中</w:t>
      </w:r>
      <w:r>
        <w:rPr>
          <w:rFonts w:hint="eastAsia" w:asciiTheme="minorEastAsia" w:hAnsiTheme="minorEastAsia" w:eastAsiaTheme="minorEastAsia" w:cstheme="minorEastAsia"/>
          <w:sz w:val="24"/>
          <w:szCs w:val="24"/>
        </w:rPr>
        <w:t>级证书</w:t>
      </w:r>
      <w:r>
        <w:rPr>
          <w:rFonts w:hint="eastAsia" w:asciiTheme="minorEastAsia" w:hAnsiTheme="minorEastAsia" w:eastAsiaTheme="minorEastAsia" w:cstheme="minorEastAsia"/>
          <w:sz w:val="24"/>
          <w:szCs w:val="24"/>
          <w:lang w:eastAsia="zh-CN"/>
        </w:rPr>
        <w:t>或以上</w:t>
      </w:r>
      <w:bookmarkStart w:id="2" w:name="_Toc25648"/>
      <w:bookmarkStart w:id="3" w:name="_Toc16279"/>
      <w:bookmarkStart w:id="4" w:name="_Toc18271"/>
      <w:bookmarkStart w:id="5" w:name="_Toc28163"/>
      <w:bookmarkStart w:id="6" w:name="_Toc354827591"/>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val="0"/>
        <w:topLinePunct w:val="0"/>
        <w:autoSpaceDE/>
        <w:autoSpaceDN/>
        <w:bidi w:val="0"/>
        <w:adjustRightInd w:val="0"/>
        <w:snapToGrid/>
        <w:ind w:firstLine="484" w:firstLineChars="200"/>
        <w:textAlignment w:val="auto"/>
        <w:outlineLvl w:val="0"/>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十、附录</w:t>
      </w:r>
    </w:p>
    <w:p>
      <w:pPr>
        <w:keepNext w:val="0"/>
        <w:keepLines w:val="0"/>
        <w:pageBreakBefore w:val="0"/>
        <w:widowControl/>
        <w:kinsoku/>
        <w:wordWrap/>
        <w:topLinePunct w:val="0"/>
        <w:autoSpaceDE/>
        <w:autoSpaceDN/>
        <w:bidi w:val="0"/>
        <w:snapToGrid/>
        <w:ind w:firstLine="484" w:firstLineChars="200"/>
        <w:textAlignment w:val="auto"/>
        <w:rPr>
          <w:rFonts w:ascii="宋体" w:hAnsi="宋体" w:cs="宋体"/>
          <w:sz w:val="24"/>
          <w:szCs w:val="24"/>
        </w:rPr>
      </w:pPr>
      <w:r>
        <w:rPr>
          <w:rFonts w:hint="eastAsia" w:ascii="宋体" w:hAnsi="宋体" w:cs="宋体"/>
          <w:sz w:val="24"/>
          <w:szCs w:val="24"/>
        </w:rPr>
        <w:t>包括教学活动时间分配表、教学进程安排表。</w:t>
      </w:r>
    </w:p>
    <w:p>
      <w:pPr>
        <w:overflowPunct w:val="0"/>
        <w:adjustRightInd w:val="0"/>
        <w:outlineLvl w:val="0"/>
        <w:rPr>
          <w:rFonts w:asciiTheme="minorEastAsia" w:hAnsiTheme="minorEastAsia" w:eastAsiaTheme="minorEastAsia" w:cstheme="minorEastAsia"/>
          <w:b/>
          <w:bCs/>
          <w:sz w:val="24"/>
          <w:szCs w:val="24"/>
        </w:rPr>
      </w:pPr>
    </w:p>
    <w:p>
      <w:pPr>
        <w:ind w:firstLine="424" w:firstLineChars="200"/>
        <w:jc w:val="center"/>
        <w:rPr>
          <w:rFonts w:hint="eastAsia" w:asciiTheme="minorEastAsia" w:hAnsiTheme="minorEastAsia" w:eastAsiaTheme="minorEastAsia" w:cstheme="minorEastAsia"/>
          <w:szCs w:val="21"/>
        </w:rPr>
      </w:pPr>
    </w:p>
    <w:p>
      <w:pPr>
        <w:ind w:firstLine="424" w:firstLineChars="200"/>
        <w:jc w:val="center"/>
        <w:rPr>
          <w:rFonts w:hint="eastAsia" w:asciiTheme="minorEastAsia" w:hAnsiTheme="minorEastAsia" w:eastAsiaTheme="minorEastAsia" w:cstheme="minorEastAsia"/>
          <w:szCs w:val="21"/>
        </w:rPr>
      </w:pPr>
    </w:p>
    <w:p>
      <w:pPr>
        <w:ind w:firstLine="424" w:firstLineChars="2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表四</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 教学活动时间分配表        单位：周</w:t>
      </w:r>
    </w:p>
    <w:tbl>
      <w:tblPr>
        <w:tblStyle w:val="9"/>
        <w:tblW w:w="927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862"/>
        <w:gridCol w:w="1167"/>
        <w:gridCol w:w="1041"/>
        <w:gridCol w:w="1041"/>
        <w:gridCol w:w="1041"/>
        <w:gridCol w:w="1041"/>
        <w:gridCol w:w="1041"/>
        <w:gridCol w:w="104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862" w:type="dxa"/>
            <w:vMerge w:val="restart"/>
            <w:tcBorders>
              <w:top w:val="single" w:color="auto" w:sz="8"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    目</w:t>
            </w:r>
          </w:p>
        </w:tc>
        <w:tc>
          <w:tcPr>
            <w:tcW w:w="2208" w:type="dxa"/>
            <w:gridSpan w:val="2"/>
            <w:tcBorders>
              <w:top w:val="single" w:color="auto" w:sz="8" w:space="0"/>
            </w:tcBorders>
            <w:vAlign w:val="center"/>
          </w:tcPr>
          <w:p>
            <w:pPr>
              <w:keepNext/>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第一学年</w:t>
            </w:r>
          </w:p>
        </w:tc>
        <w:tc>
          <w:tcPr>
            <w:tcW w:w="2082" w:type="dxa"/>
            <w:gridSpan w:val="2"/>
            <w:tcBorders>
              <w:top w:val="single" w:color="auto" w:sz="8" w:space="0"/>
            </w:tcBorders>
            <w:vAlign w:val="center"/>
          </w:tcPr>
          <w:p>
            <w:pPr>
              <w:keepNext/>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第二学年</w:t>
            </w:r>
          </w:p>
        </w:tc>
        <w:tc>
          <w:tcPr>
            <w:tcW w:w="2082" w:type="dxa"/>
            <w:gridSpan w:val="2"/>
            <w:tcBorders>
              <w:top w:val="single" w:color="auto" w:sz="8" w:space="0"/>
            </w:tcBorders>
            <w:vAlign w:val="center"/>
          </w:tcPr>
          <w:p>
            <w:pPr>
              <w:keepNext/>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第三学年</w:t>
            </w:r>
          </w:p>
        </w:tc>
        <w:tc>
          <w:tcPr>
            <w:tcW w:w="1041" w:type="dxa"/>
            <w:vMerge w:val="restart"/>
            <w:tcBorders>
              <w:top w:val="single" w:color="auto" w:sz="8" w:space="0"/>
            </w:tcBorders>
            <w:vAlign w:val="center"/>
          </w:tcPr>
          <w:p>
            <w:pPr>
              <w:keepNex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862" w:type="dxa"/>
            <w:vMerge w:val="continue"/>
            <w:vAlign w:val="center"/>
          </w:tcPr>
          <w:p>
            <w:pPr>
              <w:keepNext/>
              <w:widowControl/>
              <w:jc w:val="center"/>
              <w:rPr>
                <w:rFonts w:asciiTheme="minorEastAsia" w:hAnsiTheme="minorEastAsia" w:eastAsiaTheme="minorEastAsia" w:cstheme="minorEastAsia"/>
                <w:sz w:val="21"/>
                <w:szCs w:val="21"/>
              </w:rPr>
            </w:pPr>
          </w:p>
        </w:tc>
        <w:tc>
          <w:tcPr>
            <w:tcW w:w="1167" w:type="dxa"/>
            <w:vAlign w:val="center"/>
          </w:tcPr>
          <w:p>
            <w:pPr>
              <w:keepNext/>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w:t>
            </w:r>
          </w:p>
        </w:tc>
        <w:tc>
          <w:tcPr>
            <w:tcW w:w="1041" w:type="dxa"/>
            <w:vAlign w:val="center"/>
          </w:tcPr>
          <w:p>
            <w:pPr>
              <w:keepNext/>
              <w:widowControl/>
              <w:ind w:left="35" w:leftChars="-28" w:hanging="94" w:hangingChars="45"/>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w:t>
            </w:r>
          </w:p>
        </w:tc>
        <w:tc>
          <w:tcPr>
            <w:tcW w:w="1041" w:type="dxa"/>
            <w:vAlign w:val="center"/>
          </w:tcPr>
          <w:p>
            <w:pPr>
              <w:keepNext/>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w:t>
            </w:r>
          </w:p>
        </w:tc>
        <w:tc>
          <w:tcPr>
            <w:tcW w:w="1041" w:type="dxa"/>
            <w:vAlign w:val="center"/>
          </w:tcPr>
          <w:p>
            <w:pPr>
              <w:keepNext/>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w:t>
            </w:r>
          </w:p>
        </w:tc>
        <w:tc>
          <w:tcPr>
            <w:tcW w:w="1041" w:type="dxa"/>
            <w:vAlign w:val="center"/>
          </w:tcPr>
          <w:p>
            <w:pPr>
              <w:keepNext/>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w:t>
            </w:r>
          </w:p>
        </w:tc>
        <w:tc>
          <w:tcPr>
            <w:tcW w:w="1041" w:type="dxa"/>
            <w:vAlign w:val="center"/>
          </w:tcPr>
          <w:p>
            <w:pPr>
              <w:keepNext/>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w:t>
            </w:r>
          </w:p>
        </w:tc>
        <w:tc>
          <w:tcPr>
            <w:tcW w:w="1041" w:type="dxa"/>
            <w:vMerge w:val="continue"/>
            <w:vAlign w:val="center"/>
          </w:tcPr>
          <w:p>
            <w:pPr>
              <w:keepNext/>
              <w:widowControl/>
              <w:jc w:val="center"/>
              <w:rPr>
                <w:rFonts w:asciiTheme="minorEastAsia" w:hAnsiTheme="minorEastAsia" w:eastAsiaTheme="minorEastAsia"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862" w:type="dxa"/>
            <w:vAlign w:val="center"/>
          </w:tcPr>
          <w:p>
            <w:pPr>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理论教学</w:t>
            </w:r>
          </w:p>
        </w:tc>
        <w:tc>
          <w:tcPr>
            <w:tcW w:w="1167" w:type="dxa"/>
            <w:vAlign w:val="center"/>
          </w:tcPr>
          <w:p>
            <w:pPr>
              <w:keepNext/>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w:t>
            </w:r>
          </w:p>
        </w:tc>
        <w:tc>
          <w:tcPr>
            <w:tcW w:w="1041" w:type="dxa"/>
            <w:vAlign w:val="center"/>
          </w:tcPr>
          <w:p>
            <w:pPr>
              <w:keepNext/>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1041" w:type="dxa"/>
            <w:vAlign w:val="center"/>
          </w:tcPr>
          <w:p>
            <w:pPr>
              <w:keepNext/>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1041" w:type="dxa"/>
            <w:vAlign w:val="center"/>
          </w:tcPr>
          <w:p>
            <w:pPr>
              <w:keepNext/>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1041" w:type="dxa"/>
            <w:vAlign w:val="center"/>
          </w:tcPr>
          <w:p>
            <w:pPr>
              <w:keepNext/>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041" w:type="dxa"/>
            <w:vAlign w:val="center"/>
          </w:tcPr>
          <w:p>
            <w:pPr>
              <w:keepNext/>
              <w:widowControl/>
              <w:jc w:val="center"/>
              <w:rPr>
                <w:rFonts w:asciiTheme="minorEastAsia" w:hAnsiTheme="minorEastAsia" w:eastAsiaTheme="minorEastAsia" w:cstheme="minorEastAsia"/>
                <w:sz w:val="21"/>
                <w:szCs w:val="21"/>
              </w:rPr>
            </w:pPr>
          </w:p>
        </w:tc>
        <w:tc>
          <w:tcPr>
            <w:tcW w:w="1041" w:type="dxa"/>
            <w:vAlign w:val="center"/>
          </w:tcPr>
          <w:p>
            <w:pPr>
              <w:keepNext/>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862"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实践教学</w:t>
            </w:r>
          </w:p>
        </w:tc>
        <w:tc>
          <w:tcPr>
            <w:tcW w:w="1167" w:type="dxa"/>
            <w:vAlign w:val="center"/>
          </w:tcPr>
          <w:p>
            <w:pPr>
              <w:keepNext/>
              <w:widowControl/>
              <w:jc w:val="center"/>
              <w:rPr>
                <w:rFonts w:asciiTheme="minorEastAsia" w:hAnsiTheme="minorEastAsia" w:eastAsiaTheme="minorEastAsia" w:cstheme="minorEastAsia"/>
                <w:sz w:val="21"/>
                <w:szCs w:val="21"/>
              </w:rPr>
            </w:pPr>
          </w:p>
        </w:tc>
        <w:tc>
          <w:tcPr>
            <w:tcW w:w="1041" w:type="dxa"/>
            <w:vAlign w:val="center"/>
          </w:tcPr>
          <w:p>
            <w:pPr>
              <w:keepNext/>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041" w:type="dxa"/>
            <w:vAlign w:val="center"/>
          </w:tcPr>
          <w:p>
            <w:pPr>
              <w:keepNext/>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041" w:type="dxa"/>
            <w:vAlign w:val="center"/>
          </w:tcPr>
          <w:p>
            <w:pPr>
              <w:keepNext/>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041" w:type="dxa"/>
            <w:vAlign w:val="center"/>
          </w:tcPr>
          <w:p>
            <w:pPr>
              <w:keepNext/>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1041" w:type="dxa"/>
            <w:vAlign w:val="center"/>
          </w:tcPr>
          <w:p>
            <w:pPr>
              <w:keepNext/>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w:t>
            </w:r>
          </w:p>
        </w:tc>
        <w:tc>
          <w:tcPr>
            <w:tcW w:w="1041" w:type="dxa"/>
            <w:vAlign w:val="center"/>
          </w:tcPr>
          <w:p>
            <w:pPr>
              <w:keepNext/>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862"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复习及考试</w:t>
            </w:r>
          </w:p>
        </w:tc>
        <w:tc>
          <w:tcPr>
            <w:tcW w:w="1167" w:type="dxa"/>
            <w:vAlign w:val="center"/>
          </w:tcPr>
          <w:p>
            <w:pPr>
              <w:keepNext/>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041" w:type="dxa"/>
            <w:vAlign w:val="center"/>
          </w:tcPr>
          <w:p>
            <w:pPr>
              <w:keepNext/>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041" w:type="dxa"/>
            <w:vAlign w:val="center"/>
          </w:tcPr>
          <w:p>
            <w:pPr>
              <w:keepNext/>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041" w:type="dxa"/>
            <w:vAlign w:val="center"/>
          </w:tcPr>
          <w:p>
            <w:pPr>
              <w:keepNext/>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041" w:type="dxa"/>
            <w:vAlign w:val="center"/>
          </w:tcPr>
          <w:p>
            <w:pPr>
              <w:keepNext/>
              <w:widowControl/>
              <w:jc w:val="center"/>
              <w:rPr>
                <w:rFonts w:asciiTheme="minorEastAsia" w:hAnsiTheme="minorEastAsia" w:eastAsiaTheme="minorEastAsia" w:cstheme="minorEastAsia"/>
                <w:sz w:val="21"/>
                <w:szCs w:val="21"/>
              </w:rPr>
            </w:pPr>
          </w:p>
        </w:tc>
        <w:tc>
          <w:tcPr>
            <w:tcW w:w="1041" w:type="dxa"/>
            <w:vAlign w:val="center"/>
          </w:tcPr>
          <w:p>
            <w:pPr>
              <w:keepNext/>
              <w:widowControl/>
              <w:jc w:val="center"/>
              <w:rPr>
                <w:rFonts w:asciiTheme="minorEastAsia" w:hAnsiTheme="minorEastAsia" w:eastAsiaTheme="minorEastAsia" w:cstheme="minorEastAsia"/>
                <w:sz w:val="21"/>
                <w:szCs w:val="21"/>
              </w:rPr>
            </w:pPr>
          </w:p>
        </w:tc>
        <w:tc>
          <w:tcPr>
            <w:tcW w:w="1041" w:type="dxa"/>
            <w:vAlign w:val="center"/>
          </w:tcPr>
          <w:p>
            <w:pPr>
              <w:keepNext/>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862"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假期</w:t>
            </w:r>
          </w:p>
        </w:tc>
        <w:tc>
          <w:tcPr>
            <w:tcW w:w="1167" w:type="dxa"/>
            <w:vAlign w:val="center"/>
          </w:tcPr>
          <w:p>
            <w:pPr>
              <w:keepNext/>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041" w:type="dxa"/>
            <w:vAlign w:val="center"/>
          </w:tcPr>
          <w:p>
            <w:pPr>
              <w:keepNext/>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041" w:type="dxa"/>
            <w:vAlign w:val="center"/>
          </w:tcPr>
          <w:p>
            <w:pPr>
              <w:keepNext/>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041" w:type="dxa"/>
            <w:vAlign w:val="center"/>
          </w:tcPr>
          <w:p>
            <w:pPr>
              <w:keepNext/>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041" w:type="dxa"/>
            <w:vAlign w:val="center"/>
          </w:tcPr>
          <w:p>
            <w:pPr>
              <w:keepNext/>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041" w:type="dxa"/>
            <w:vAlign w:val="center"/>
          </w:tcPr>
          <w:p>
            <w:pPr>
              <w:keepNext/>
              <w:widowControl/>
              <w:jc w:val="center"/>
              <w:rPr>
                <w:rFonts w:asciiTheme="minorEastAsia" w:hAnsiTheme="minorEastAsia" w:eastAsiaTheme="minorEastAsia" w:cstheme="minorEastAsia"/>
                <w:sz w:val="21"/>
                <w:szCs w:val="21"/>
              </w:rPr>
            </w:pPr>
          </w:p>
        </w:tc>
        <w:tc>
          <w:tcPr>
            <w:tcW w:w="1041" w:type="dxa"/>
            <w:vAlign w:val="center"/>
          </w:tcPr>
          <w:p>
            <w:pPr>
              <w:keepNext/>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862"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机动</w:t>
            </w:r>
          </w:p>
        </w:tc>
        <w:tc>
          <w:tcPr>
            <w:tcW w:w="1167" w:type="dxa"/>
            <w:vAlign w:val="center"/>
          </w:tcPr>
          <w:p>
            <w:pPr>
              <w:keepNext/>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041" w:type="dxa"/>
            <w:vAlign w:val="center"/>
          </w:tcPr>
          <w:p>
            <w:pPr>
              <w:keepNext/>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041" w:type="dxa"/>
            <w:vAlign w:val="center"/>
          </w:tcPr>
          <w:p>
            <w:pPr>
              <w:keepNext/>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041" w:type="dxa"/>
            <w:vAlign w:val="center"/>
          </w:tcPr>
          <w:p>
            <w:pPr>
              <w:keepNext/>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041" w:type="dxa"/>
            <w:vAlign w:val="center"/>
          </w:tcPr>
          <w:p>
            <w:pPr>
              <w:keepNext/>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041" w:type="dxa"/>
            <w:vAlign w:val="center"/>
          </w:tcPr>
          <w:p>
            <w:pPr>
              <w:keepNext/>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041" w:type="dxa"/>
            <w:vAlign w:val="center"/>
          </w:tcPr>
          <w:p>
            <w:pPr>
              <w:keepNext/>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862"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入学教育及军训</w:t>
            </w:r>
          </w:p>
        </w:tc>
        <w:tc>
          <w:tcPr>
            <w:tcW w:w="1167" w:type="dxa"/>
            <w:vAlign w:val="center"/>
          </w:tcPr>
          <w:p>
            <w:pPr>
              <w:keepNext/>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041" w:type="dxa"/>
            <w:vAlign w:val="center"/>
          </w:tcPr>
          <w:p>
            <w:pPr>
              <w:keepNext/>
              <w:widowControl/>
              <w:jc w:val="center"/>
              <w:rPr>
                <w:rFonts w:asciiTheme="minorEastAsia" w:hAnsiTheme="minorEastAsia" w:eastAsiaTheme="minorEastAsia" w:cstheme="minorEastAsia"/>
                <w:sz w:val="21"/>
                <w:szCs w:val="21"/>
              </w:rPr>
            </w:pPr>
          </w:p>
        </w:tc>
        <w:tc>
          <w:tcPr>
            <w:tcW w:w="1041" w:type="dxa"/>
            <w:vAlign w:val="center"/>
          </w:tcPr>
          <w:p>
            <w:pPr>
              <w:keepNext/>
              <w:widowControl/>
              <w:jc w:val="center"/>
              <w:rPr>
                <w:rFonts w:asciiTheme="minorEastAsia" w:hAnsiTheme="minorEastAsia" w:eastAsiaTheme="minorEastAsia" w:cstheme="minorEastAsia"/>
                <w:sz w:val="21"/>
                <w:szCs w:val="21"/>
              </w:rPr>
            </w:pPr>
          </w:p>
        </w:tc>
        <w:tc>
          <w:tcPr>
            <w:tcW w:w="1041" w:type="dxa"/>
            <w:vAlign w:val="center"/>
          </w:tcPr>
          <w:p>
            <w:pPr>
              <w:keepNext/>
              <w:widowControl/>
              <w:jc w:val="center"/>
              <w:rPr>
                <w:rFonts w:asciiTheme="minorEastAsia" w:hAnsiTheme="minorEastAsia" w:eastAsiaTheme="minorEastAsia" w:cstheme="minorEastAsia"/>
                <w:sz w:val="21"/>
                <w:szCs w:val="21"/>
              </w:rPr>
            </w:pPr>
          </w:p>
        </w:tc>
        <w:tc>
          <w:tcPr>
            <w:tcW w:w="1041" w:type="dxa"/>
            <w:vAlign w:val="center"/>
          </w:tcPr>
          <w:p>
            <w:pPr>
              <w:keepNext/>
              <w:widowControl/>
              <w:jc w:val="center"/>
              <w:rPr>
                <w:rFonts w:asciiTheme="minorEastAsia" w:hAnsiTheme="minorEastAsia" w:eastAsiaTheme="minorEastAsia" w:cstheme="minorEastAsia"/>
                <w:sz w:val="21"/>
                <w:szCs w:val="21"/>
              </w:rPr>
            </w:pPr>
          </w:p>
        </w:tc>
        <w:tc>
          <w:tcPr>
            <w:tcW w:w="1041" w:type="dxa"/>
            <w:vAlign w:val="center"/>
          </w:tcPr>
          <w:p>
            <w:pPr>
              <w:keepNext/>
              <w:widowControl/>
              <w:jc w:val="center"/>
              <w:rPr>
                <w:rFonts w:asciiTheme="minorEastAsia" w:hAnsiTheme="minorEastAsia" w:eastAsiaTheme="minorEastAsia" w:cstheme="minorEastAsia"/>
                <w:sz w:val="21"/>
                <w:szCs w:val="21"/>
              </w:rPr>
            </w:pPr>
          </w:p>
        </w:tc>
        <w:tc>
          <w:tcPr>
            <w:tcW w:w="1041" w:type="dxa"/>
            <w:vAlign w:val="center"/>
          </w:tcPr>
          <w:p>
            <w:pPr>
              <w:keepNext/>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862"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毕业教育</w:t>
            </w:r>
          </w:p>
        </w:tc>
        <w:tc>
          <w:tcPr>
            <w:tcW w:w="1167" w:type="dxa"/>
            <w:vAlign w:val="center"/>
          </w:tcPr>
          <w:p>
            <w:pPr>
              <w:keepNext/>
              <w:widowControl/>
              <w:jc w:val="center"/>
              <w:rPr>
                <w:rFonts w:asciiTheme="minorEastAsia" w:hAnsiTheme="minorEastAsia" w:eastAsiaTheme="minorEastAsia" w:cstheme="minorEastAsia"/>
                <w:sz w:val="21"/>
                <w:szCs w:val="21"/>
              </w:rPr>
            </w:pPr>
          </w:p>
        </w:tc>
        <w:tc>
          <w:tcPr>
            <w:tcW w:w="1041" w:type="dxa"/>
            <w:vAlign w:val="center"/>
          </w:tcPr>
          <w:p>
            <w:pPr>
              <w:keepNext/>
              <w:widowControl/>
              <w:jc w:val="center"/>
              <w:rPr>
                <w:rFonts w:asciiTheme="minorEastAsia" w:hAnsiTheme="minorEastAsia" w:eastAsiaTheme="minorEastAsia" w:cstheme="minorEastAsia"/>
                <w:sz w:val="21"/>
                <w:szCs w:val="21"/>
              </w:rPr>
            </w:pPr>
          </w:p>
        </w:tc>
        <w:tc>
          <w:tcPr>
            <w:tcW w:w="1041" w:type="dxa"/>
            <w:vAlign w:val="center"/>
          </w:tcPr>
          <w:p>
            <w:pPr>
              <w:keepNext/>
              <w:widowControl/>
              <w:jc w:val="center"/>
              <w:rPr>
                <w:rFonts w:asciiTheme="minorEastAsia" w:hAnsiTheme="minorEastAsia" w:eastAsiaTheme="minorEastAsia" w:cstheme="minorEastAsia"/>
                <w:sz w:val="21"/>
                <w:szCs w:val="21"/>
              </w:rPr>
            </w:pPr>
          </w:p>
        </w:tc>
        <w:tc>
          <w:tcPr>
            <w:tcW w:w="1041" w:type="dxa"/>
            <w:vAlign w:val="center"/>
          </w:tcPr>
          <w:p>
            <w:pPr>
              <w:keepNext/>
              <w:widowControl/>
              <w:jc w:val="center"/>
              <w:rPr>
                <w:rFonts w:asciiTheme="minorEastAsia" w:hAnsiTheme="minorEastAsia" w:eastAsiaTheme="minorEastAsia" w:cstheme="minorEastAsia"/>
                <w:sz w:val="21"/>
                <w:szCs w:val="21"/>
              </w:rPr>
            </w:pPr>
          </w:p>
        </w:tc>
        <w:tc>
          <w:tcPr>
            <w:tcW w:w="1041" w:type="dxa"/>
            <w:vAlign w:val="center"/>
          </w:tcPr>
          <w:p>
            <w:pPr>
              <w:keepNext/>
              <w:widowControl/>
              <w:jc w:val="center"/>
              <w:rPr>
                <w:rFonts w:asciiTheme="minorEastAsia" w:hAnsiTheme="minorEastAsia" w:eastAsiaTheme="minorEastAsia" w:cstheme="minorEastAsia"/>
                <w:sz w:val="21"/>
                <w:szCs w:val="21"/>
              </w:rPr>
            </w:pPr>
          </w:p>
        </w:tc>
        <w:tc>
          <w:tcPr>
            <w:tcW w:w="1041" w:type="dxa"/>
            <w:vAlign w:val="center"/>
          </w:tcPr>
          <w:p>
            <w:pPr>
              <w:keepNext/>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041" w:type="dxa"/>
            <w:vAlign w:val="center"/>
          </w:tcPr>
          <w:p>
            <w:pPr>
              <w:keepNext/>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862" w:type="dxa"/>
            <w:tcBorders>
              <w:bottom w:val="single" w:color="auto" w:sz="8"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合计</w:t>
            </w:r>
          </w:p>
        </w:tc>
        <w:tc>
          <w:tcPr>
            <w:tcW w:w="2208" w:type="dxa"/>
            <w:gridSpan w:val="2"/>
            <w:tcBorders>
              <w:bottom w:val="single" w:color="auto" w:sz="8"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w:t>
            </w:r>
          </w:p>
        </w:tc>
        <w:tc>
          <w:tcPr>
            <w:tcW w:w="2082" w:type="dxa"/>
            <w:gridSpan w:val="2"/>
            <w:tcBorders>
              <w:bottom w:val="single" w:color="auto" w:sz="8"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w:t>
            </w:r>
          </w:p>
        </w:tc>
        <w:tc>
          <w:tcPr>
            <w:tcW w:w="2082" w:type="dxa"/>
            <w:gridSpan w:val="2"/>
            <w:tcBorders>
              <w:bottom w:val="single" w:color="auto" w:sz="8"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w:t>
            </w:r>
          </w:p>
        </w:tc>
        <w:tc>
          <w:tcPr>
            <w:tcW w:w="1041" w:type="dxa"/>
            <w:tcBorders>
              <w:bottom w:val="single" w:color="auto" w:sz="8"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148</w:t>
            </w:r>
          </w:p>
        </w:tc>
      </w:tr>
    </w:tbl>
    <w:p>
      <w:pPr>
        <w:widowControl/>
        <w:rPr>
          <w:rFonts w:asciiTheme="minorEastAsia" w:hAnsiTheme="minorEastAsia" w:eastAsiaTheme="minorEastAsia" w:cstheme="minorEastAsia"/>
          <w:sz w:val="24"/>
          <w:szCs w:val="24"/>
        </w:rPr>
      </w:pPr>
    </w:p>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表五</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lang w:eastAsia="zh-CN"/>
        </w:rPr>
        <w:t>汽车检测与维修技术</w:t>
      </w:r>
      <w:r>
        <w:rPr>
          <w:rFonts w:hint="eastAsia" w:asciiTheme="minorEastAsia" w:hAnsiTheme="minorEastAsia" w:eastAsiaTheme="minorEastAsia" w:cstheme="minorEastAsia"/>
          <w:szCs w:val="21"/>
        </w:rPr>
        <w:t>专业学分制教学进程表</w:t>
      </w:r>
      <w:bookmarkEnd w:id="2"/>
      <w:bookmarkEnd w:id="3"/>
      <w:bookmarkEnd w:id="4"/>
      <w:bookmarkEnd w:id="5"/>
    </w:p>
    <w:tbl>
      <w:tblPr>
        <w:tblStyle w:val="9"/>
        <w:tblpPr w:leftFromText="180" w:rightFromText="180" w:vertAnchor="text" w:horzAnchor="page" w:tblpX="956" w:tblpY="465"/>
        <w:tblOverlap w:val="never"/>
        <w:tblW w:w="9735" w:type="dxa"/>
        <w:tblInd w:w="0" w:type="dxa"/>
        <w:tblLayout w:type="fixed"/>
        <w:tblCellMar>
          <w:top w:w="0" w:type="dxa"/>
          <w:left w:w="108" w:type="dxa"/>
          <w:bottom w:w="0" w:type="dxa"/>
          <w:right w:w="108" w:type="dxa"/>
        </w:tblCellMar>
      </w:tblPr>
      <w:tblGrid>
        <w:gridCol w:w="432"/>
        <w:gridCol w:w="418"/>
        <w:gridCol w:w="443"/>
        <w:gridCol w:w="679"/>
        <w:gridCol w:w="1522"/>
        <w:gridCol w:w="640"/>
        <w:gridCol w:w="639"/>
        <w:gridCol w:w="478"/>
        <w:gridCol w:w="512"/>
        <w:gridCol w:w="385"/>
        <w:gridCol w:w="384"/>
        <w:gridCol w:w="512"/>
        <w:gridCol w:w="641"/>
        <w:gridCol w:w="512"/>
        <w:gridCol w:w="513"/>
        <w:gridCol w:w="512"/>
        <w:gridCol w:w="513"/>
      </w:tblGrid>
      <w:tr>
        <w:tblPrEx>
          <w:tblCellMar>
            <w:top w:w="0" w:type="dxa"/>
            <w:left w:w="108" w:type="dxa"/>
            <w:bottom w:w="0" w:type="dxa"/>
            <w:right w:w="108" w:type="dxa"/>
          </w:tblCellMar>
        </w:tblPrEx>
        <w:trPr>
          <w:trHeight w:val="1697" w:hRule="atLeast"/>
          <w:tblHeader/>
        </w:trPr>
        <w:tc>
          <w:tcPr>
            <w:tcW w:w="850" w:type="dxa"/>
            <w:gridSpan w:val="2"/>
            <w:vMerge w:val="restart"/>
            <w:tcBorders>
              <w:top w:val="single" w:color="auto" w:sz="4" w:space="0"/>
              <w:left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课程类别/性质</w:t>
            </w:r>
          </w:p>
        </w:tc>
        <w:tc>
          <w:tcPr>
            <w:tcW w:w="443"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序号</w:t>
            </w:r>
          </w:p>
        </w:tc>
        <w:tc>
          <w:tcPr>
            <w:tcW w:w="2201" w:type="dxa"/>
            <w:gridSpan w:val="2"/>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课程名称</w:t>
            </w:r>
          </w:p>
        </w:tc>
        <w:tc>
          <w:tcPr>
            <w:tcW w:w="640"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课程代码</w:t>
            </w:r>
          </w:p>
        </w:tc>
        <w:tc>
          <w:tcPr>
            <w:tcW w:w="639"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总学时数</w:t>
            </w:r>
          </w:p>
        </w:tc>
        <w:tc>
          <w:tcPr>
            <w:tcW w:w="478"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其中实践课时</w:t>
            </w:r>
          </w:p>
        </w:tc>
        <w:tc>
          <w:tcPr>
            <w:tcW w:w="512"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学</w:t>
            </w:r>
          </w:p>
          <w:p>
            <w:pPr>
              <w:jc w:val="center"/>
              <w:rPr>
                <w:rFonts w:ascii="宋体" w:hAnsi="宋体" w:cs="宋体"/>
                <w:sz w:val="18"/>
                <w:szCs w:val="18"/>
              </w:rPr>
            </w:pPr>
            <w:r>
              <w:rPr>
                <w:rFonts w:hint="eastAsia" w:ascii="宋体" w:hAnsi="宋体" w:cs="宋体"/>
                <w:sz w:val="18"/>
                <w:szCs w:val="18"/>
              </w:rPr>
              <w:t>分数</w:t>
            </w:r>
          </w:p>
        </w:tc>
        <w:tc>
          <w:tcPr>
            <w:tcW w:w="769" w:type="dxa"/>
            <w:gridSpan w:val="2"/>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考核方式</w:t>
            </w:r>
          </w:p>
        </w:tc>
        <w:tc>
          <w:tcPr>
            <w:tcW w:w="3203" w:type="dxa"/>
            <w:gridSpan w:val="6"/>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各学期设置与教学时间安排</w:t>
            </w:r>
          </w:p>
        </w:tc>
      </w:tr>
      <w:tr>
        <w:tblPrEx>
          <w:tblCellMar>
            <w:top w:w="0" w:type="dxa"/>
            <w:left w:w="108" w:type="dxa"/>
            <w:bottom w:w="0" w:type="dxa"/>
            <w:right w:w="108" w:type="dxa"/>
          </w:tblCellMar>
        </w:tblPrEx>
        <w:trPr>
          <w:trHeight w:val="863" w:hRule="atLeast"/>
          <w:tblHeader/>
        </w:trPr>
        <w:tc>
          <w:tcPr>
            <w:tcW w:w="850" w:type="dxa"/>
            <w:gridSpan w:val="2"/>
            <w:vMerge w:val="continue"/>
            <w:tcBorders>
              <w:left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443"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2201" w:type="dxa"/>
            <w:gridSpan w:val="2"/>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640" w:type="dxa"/>
            <w:vMerge w:val="continue"/>
            <w:tcBorders>
              <w:top w:val="single" w:color="auto" w:sz="4" w:space="0"/>
              <w:left w:val="single" w:color="auto" w:sz="4" w:space="0"/>
              <w:bottom w:val="single" w:color="auto" w:sz="4" w:space="0"/>
              <w:right w:val="single" w:color="auto" w:sz="4" w:space="0"/>
            </w:tcBorders>
            <w:tcMar>
              <w:left w:w="0" w:type="dxa"/>
              <w:right w:w="0" w:type="dxa"/>
            </w:tcMar>
          </w:tcPr>
          <w:p>
            <w:pPr>
              <w:rPr>
                <w:rFonts w:ascii="宋体" w:hAnsi="宋体" w:cs="宋体"/>
                <w:sz w:val="18"/>
                <w:szCs w:val="18"/>
              </w:rPr>
            </w:pPr>
          </w:p>
        </w:tc>
        <w:tc>
          <w:tcPr>
            <w:tcW w:w="639"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478"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51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385"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考试</w:t>
            </w:r>
          </w:p>
        </w:tc>
        <w:tc>
          <w:tcPr>
            <w:tcW w:w="384"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考查</w:t>
            </w:r>
          </w:p>
        </w:tc>
        <w:tc>
          <w:tcPr>
            <w:tcW w:w="1153" w:type="dxa"/>
            <w:gridSpan w:val="2"/>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第一学年</w:t>
            </w:r>
          </w:p>
        </w:tc>
        <w:tc>
          <w:tcPr>
            <w:tcW w:w="1025" w:type="dxa"/>
            <w:gridSpan w:val="2"/>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第二学年</w:t>
            </w:r>
          </w:p>
        </w:tc>
        <w:tc>
          <w:tcPr>
            <w:tcW w:w="1025" w:type="dxa"/>
            <w:gridSpan w:val="2"/>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第三学年</w:t>
            </w:r>
          </w:p>
        </w:tc>
      </w:tr>
      <w:tr>
        <w:tblPrEx>
          <w:tblCellMar>
            <w:top w:w="0" w:type="dxa"/>
            <w:left w:w="108" w:type="dxa"/>
            <w:bottom w:w="0" w:type="dxa"/>
            <w:right w:w="108" w:type="dxa"/>
          </w:tblCellMar>
        </w:tblPrEx>
        <w:trPr>
          <w:trHeight w:val="863" w:hRule="atLeast"/>
          <w:tblHeader/>
        </w:trPr>
        <w:tc>
          <w:tcPr>
            <w:tcW w:w="850" w:type="dxa"/>
            <w:gridSpan w:val="2"/>
            <w:vMerge w:val="continue"/>
            <w:tcBorders>
              <w:left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443"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2201" w:type="dxa"/>
            <w:gridSpan w:val="2"/>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640" w:type="dxa"/>
            <w:vMerge w:val="continue"/>
            <w:tcBorders>
              <w:top w:val="single" w:color="auto" w:sz="4" w:space="0"/>
              <w:left w:val="single" w:color="auto" w:sz="4" w:space="0"/>
              <w:bottom w:val="single" w:color="auto" w:sz="4" w:space="0"/>
              <w:right w:val="single" w:color="auto" w:sz="4" w:space="0"/>
            </w:tcBorders>
            <w:tcMar>
              <w:left w:w="0" w:type="dxa"/>
              <w:right w:w="0" w:type="dxa"/>
            </w:tcMar>
          </w:tcPr>
          <w:p>
            <w:pPr>
              <w:rPr>
                <w:rFonts w:ascii="宋体" w:hAnsi="宋体" w:cs="宋体"/>
                <w:sz w:val="18"/>
                <w:szCs w:val="18"/>
              </w:rPr>
            </w:pPr>
          </w:p>
        </w:tc>
        <w:tc>
          <w:tcPr>
            <w:tcW w:w="639"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478"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51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385"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384"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512"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一</w:t>
            </w:r>
          </w:p>
        </w:tc>
        <w:tc>
          <w:tcPr>
            <w:tcW w:w="641"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二</w:t>
            </w:r>
          </w:p>
        </w:tc>
        <w:tc>
          <w:tcPr>
            <w:tcW w:w="512"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三</w:t>
            </w:r>
          </w:p>
        </w:tc>
        <w:tc>
          <w:tcPr>
            <w:tcW w:w="513"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四</w:t>
            </w:r>
          </w:p>
        </w:tc>
        <w:tc>
          <w:tcPr>
            <w:tcW w:w="512"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五</w:t>
            </w:r>
          </w:p>
        </w:tc>
        <w:tc>
          <w:tcPr>
            <w:tcW w:w="513"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六</w:t>
            </w:r>
          </w:p>
        </w:tc>
      </w:tr>
      <w:tr>
        <w:tblPrEx>
          <w:tblCellMar>
            <w:top w:w="0" w:type="dxa"/>
            <w:left w:w="108" w:type="dxa"/>
            <w:bottom w:w="0" w:type="dxa"/>
            <w:right w:w="108" w:type="dxa"/>
          </w:tblCellMar>
        </w:tblPrEx>
        <w:trPr>
          <w:trHeight w:val="863" w:hRule="atLeast"/>
          <w:tblHeader/>
        </w:trPr>
        <w:tc>
          <w:tcPr>
            <w:tcW w:w="850" w:type="dxa"/>
            <w:gridSpan w:val="2"/>
            <w:vMerge w:val="continue"/>
            <w:tcBorders>
              <w:left w:val="single" w:color="auto" w:sz="4" w:space="0"/>
              <w:bottom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443"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2201" w:type="dxa"/>
            <w:gridSpan w:val="2"/>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640" w:type="dxa"/>
            <w:vMerge w:val="continue"/>
            <w:tcBorders>
              <w:top w:val="single" w:color="auto" w:sz="4" w:space="0"/>
              <w:left w:val="single" w:color="auto" w:sz="4" w:space="0"/>
              <w:bottom w:val="single" w:color="auto" w:sz="4" w:space="0"/>
              <w:right w:val="single" w:color="auto" w:sz="4" w:space="0"/>
            </w:tcBorders>
            <w:tcMar>
              <w:left w:w="0" w:type="dxa"/>
              <w:right w:w="0" w:type="dxa"/>
            </w:tcMar>
          </w:tcPr>
          <w:p>
            <w:pPr>
              <w:rPr>
                <w:rFonts w:ascii="宋体" w:hAnsi="宋体" w:cs="宋体"/>
                <w:sz w:val="18"/>
                <w:szCs w:val="18"/>
              </w:rPr>
            </w:pPr>
          </w:p>
        </w:tc>
        <w:tc>
          <w:tcPr>
            <w:tcW w:w="639"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478"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51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385"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384"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512"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16</w:t>
            </w:r>
          </w:p>
        </w:tc>
        <w:tc>
          <w:tcPr>
            <w:tcW w:w="641"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18</w:t>
            </w:r>
          </w:p>
        </w:tc>
        <w:tc>
          <w:tcPr>
            <w:tcW w:w="512"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18</w:t>
            </w:r>
          </w:p>
        </w:tc>
        <w:tc>
          <w:tcPr>
            <w:tcW w:w="513"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18</w:t>
            </w:r>
          </w:p>
        </w:tc>
        <w:tc>
          <w:tcPr>
            <w:tcW w:w="512"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18</w:t>
            </w:r>
          </w:p>
        </w:tc>
        <w:tc>
          <w:tcPr>
            <w:tcW w:w="513"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18</w:t>
            </w:r>
          </w:p>
        </w:tc>
      </w:tr>
      <w:tr>
        <w:tblPrEx>
          <w:tblCellMar>
            <w:top w:w="0" w:type="dxa"/>
            <w:left w:w="108" w:type="dxa"/>
            <w:bottom w:w="0" w:type="dxa"/>
            <w:right w:w="108" w:type="dxa"/>
          </w:tblCellMar>
        </w:tblPrEx>
        <w:trPr>
          <w:trHeight w:val="863" w:hRule="atLeast"/>
          <w:tblHeader/>
        </w:trPr>
        <w:tc>
          <w:tcPr>
            <w:tcW w:w="432" w:type="dxa"/>
            <w:vMerge w:val="restart"/>
            <w:tcBorders>
              <w:top w:val="single" w:color="auto" w:sz="4" w:space="0"/>
              <w:left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公共基础课</w:t>
            </w:r>
          </w:p>
        </w:tc>
        <w:tc>
          <w:tcPr>
            <w:tcW w:w="418" w:type="dxa"/>
            <w:vMerge w:val="restart"/>
            <w:tcBorders>
              <w:top w:val="single" w:color="auto" w:sz="4" w:space="0"/>
              <w:left w:val="nil"/>
              <w:right w:val="single" w:color="auto" w:sz="4" w:space="0"/>
            </w:tcBorders>
            <w:tcMar>
              <w:left w:w="0" w:type="dxa"/>
              <w:right w:w="0" w:type="dxa"/>
            </w:tcMar>
            <w:vAlign w:val="cente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22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思想道德修养与法律基础</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6101101</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32</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6</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418" w:type="dxa"/>
            <w:vMerge w:val="continue"/>
            <w:tcBorders>
              <w:left w:val="nil"/>
              <w:right w:val="single" w:color="auto" w:sz="4" w:space="0"/>
            </w:tcBorders>
            <w:tcMar>
              <w:left w:w="0" w:type="dxa"/>
              <w:right w:w="0" w:type="dxa"/>
            </w:tcMa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w:t>
            </w:r>
          </w:p>
        </w:tc>
        <w:tc>
          <w:tcPr>
            <w:tcW w:w="22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left"/>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新疆地方史</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6101102</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36</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6</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1700" w:hRule="atLeast"/>
          <w:tblHeader/>
        </w:trPr>
        <w:tc>
          <w:tcPr>
            <w:tcW w:w="432" w:type="dxa"/>
            <w:vMerge w:val="continue"/>
            <w:tcBorders>
              <w:left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418" w:type="dxa"/>
            <w:vMerge w:val="continue"/>
            <w:tcBorders>
              <w:left w:val="nil"/>
              <w:right w:val="single" w:color="auto" w:sz="4" w:space="0"/>
            </w:tcBorders>
            <w:tcMar>
              <w:left w:w="0" w:type="dxa"/>
              <w:right w:w="0" w:type="dxa"/>
            </w:tcMa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w:t>
            </w:r>
          </w:p>
        </w:tc>
        <w:tc>
          <w:tcPr>
            <w:tcW w:w="22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毛泽东思想和中国特色社会主义理论体系概论1</w:t>
            </w:r>
          </w:p>
        </w:tc>
        <w:tc>
          <w:tcPr>
            <w:tcW w:w="64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6101103</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36</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7</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1700" w:hRule="atLeast"/>
          <w:tblHeader/>
        </w:trPr>
        <w:tc>
          <w:tcPr>
            <w:tcW w:w="432" w:type="dxa"/>
            <w:vMerge w:val="continue"/>
            <w:tcBorders>
              <w:left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418" w:type="dxa"/>
            <w:vMerge w:val="continue"/>
            <w:tcBorders>
              <w:left w:val="nil"/>
              <w:right w:val="single" w:color="auto" w:sz="4" w:space="0"/>
            </w:tcBorders>
            <w:tcMar>
              <w:left w:w="0" w:type="dxa"/>
              <w:right w:w="0" w:type="dxa"/>
            </w:tcMa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4</w:t>
            </w:r>
          </w:p>
        </w:tc>
        <w:tc>
          <w:tcPr>
            <w:tcW w:w="22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毛泽东思想和中国特色社会主义理论体系概论2</w:t>
            </w:r>
          </w:p>
        </w:tc>
        <w:tc>
          <w:tcPr>
            <w:tcW w:w="64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6101104</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36</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7</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418" w:type="dxa"/>
            <w:vMerge w:val="continue"/>
            <w:tcBorders>
              <w:left w:val="nil"/>
              <w:right w:val="single" w:color="auto" w:sz="4" w:space="0"/>
            </w:tcBorders>
            <w:tcMar>
              <w:left w:w="0" w:type="dxa"/>
              <w:right w:w="0" w:type="dxa"/>
            </w:tcMa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5</w:t>
            </w:r>
          </w:p>
        </w:tc>
        <w:tc>
          <w:tcPr>
            <w:tcW w:w="22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形势与政策1</w:t>
            </w:r>
          </w:p>
        </w:tc>
        <w:tc>
          <w:tcPr>
            <w:tcW w:w="64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6101105</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16</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0.25</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418" w:type="dxa"/>
            <w:vMerge w:val="continue"/>
            <w:tcBorders>
              <w:left w:val="nil"/>
              <w:right w:val="single" w:color="auto" w:sz="4" w:space="0"/>
            </w:tcBorders>
            <w:tcMar>
              <w:left w:w="0" w:type="dxa"/>
              <w:right w:w="0" w:type="dxa"/>
            </w:tcMa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6</w:t>
            </w:r>
          </w:p>
        </w:tc>
        <w:tc>
          <w:tcPr>
            <w:tcW w:w="22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形势与政策2</w:t>
            </w:r>
          </w:p>
        </w:tc>
        <w:tc>
          <w:tcPr>
            <w:tcW w:w="64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6101106</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18</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0.25</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418" w:type="dxa"/>
            <w:vMerge w:val="continue"/>
            <w:tcBorders>
              <w:left w:val="nil"/>
              <w:right w:val="single" w:color="auto" w:sz="4" w:space="0"/>
            </w:tcBorders>
            <w:tcMar>
              <w:left w:w="0" w:type="dxa"/>
              <w:right w:w="0" w:type="dxa"/>
            </w:tcMa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7</w:t>
            </w:r>
          </w:p>
        </w:tc>
        <w:tc>
          <w:tcPr>
            <w:tcW w:w="22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形势与政策3</w:t>
            </w:r>
          </w:p>
        </w:tc>
        <w:tc>
          <w:tcPr>
            <w:tcW w:w="64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6101107</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18</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0.25</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418" w:type="dxa"/>
            <w:vMerge w:val="continue"/>
            <w:tcBorders>
              <w:left w:val="nil"/>
              <w:right w:val="single" w:color="auto" w:sz="4" w:space="0"/>
            </w:tcBorders>
            <w:tcMar>
              <w:left w:w="0" w:type="dxa"/>
              <w:right w:w="0" w:type="dxa"/>
            </w:tcMa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8</w:t>
            </w:r>
          </w:p>
        </w:tc>
        <w:tc>
          <w:tcPr>
            <w:tcW w:w="22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形势与政策4</w:t>
            </w:r>
          </w:p>
        </w:tc>
        <w:tc>
          <w:tcPr>
            <w:tcW w:w="64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6101108</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18</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0.25</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418" w:type="dxa"/>
            <w:vMerge w:val="continue"/>
            <w:tcBorders>
              <w:left w:val="nil"/>
              <w:right w:val="single" w:color="auto" w:sz="4" w:space="0"/>
            </w:tcBorders>
            <w:tcMar>
              <w:left w:w="0" w:type="dxa"/>
              <w:right w:w="0" w:type="dxa"/>
            </w:tcMa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9</w:t>
            </w:r>
          </w:p>
        </w:tc>
        <w:tc>
          <w:tcPr>
            <w:tcW w:w="22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体育1</w:t>
            </w:r>
          </w:p>
        </w:tc>
        <w:tc>
          <w:tcPr>
            <w:tcW w:w="64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6101115</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32</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32</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418" w:type="dxa"/>
            <w:vMerge w:val="continue"/>
            <w:tcBorders>
              <w:left w:val="nil"/>
              <w:right w:val="single" w:color="auto" w:sz="4" w:space="0"/>
            </w:tcBorders>
            <w:tcMar>
              <w:left w:w="0" w:type="dxa"/>
              <w:right w:w="0" w:type="dxa"/>
            </w:tcMa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10</w:t>
            </w:r>
          </w:p>
        </w:tc>
        <w:tc>
          <w:tcPr>
            <w:tcW w:w="22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体育2</w:t>
            </w:r>
          </w:p>
        </w:tc>
        <w:tc>
          <w:tcPr>
            <w:tcW w:w="64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6101116</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36</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36</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418" w:type="dxa"/>
            <w:vMerge w:val="continue"/>
            <w:tcBorders>
              <w:left w:val="nil"/>
              <w:right w:val="single" w:color="auto" w:sz="4" w:space="0"/>
            </w:tcBorders>
            <w:tcMar>
              <w:left w:w="0" w:type="dxa"/>
              <w:right w:w="0" w:type="dxa"/>
            </w:tcMa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11</w:t>
            </w:r>
          </w:p>
        </w:tc>
        <w:tc>
          <w:tcPr>
            <w:tcW w:w="22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体育3</w:t>
            </w:r>
          </w:p>
        </w:tc>
        <w:tc>
          <w:tcPr>
            <w:tcW w:w="64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6101117</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36</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36</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418" w:type="dxa"/>
            <w:vMerge w:val="continue"/>
            <w:tcBorders>
              <w:left w:val="nil"/>
              <w:right w:val="single" w:color="auto" w:sz="4" w:space="0"/>
            </w:tcBorders>
            <w:tcMar>
              <w:left w:w="0" w:type="dxa"/>
              <w:right w:w="0" w:type="dxa"/>
            </w:tcMa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12</w:t>
            </w:r>
          </w:p>
        </w:tc>
        <w:tc>
          <w:tcPr>
            <w:tcW w:w="22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体育4</w:t>
            </w:r>
          </w:p>
        </w:tc>
        <w:tc>
          <w:tcPr>
            <w:tcW w:w="64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6101118</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36</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36</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418" w:type="dxa"/>
            <w:vMerge w:val="continue"/>
            <w:tcBorders>
              <w:left w:val="nil"/>
              <w:right w:val="single" w:color="auto" w:sz="4" w:space="0"/>
            </w:tcBorders>
            <w:tcMar>
              <w:left w:w="0" w:type="dxa"/>
              <w:right w:w="0" w:type="dxa"/>
            </w:tcMa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13</w:t>
            </w:r>
          </w:p>
        </w:tc>
        <w:tc>
          <w:tcPr>
            <w:tcW w:w="22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大学生心理健康教育</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6101128</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10</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2M5</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418" w:type="dxa"/>
            <w:vMerge w:val="continue"/>
            <w:tcBorders>
              <w:left w:val="nil"/>
              <w:right w:val="single" w:color="auto" w:sz="4" w:space="0"/>
            </w:tcBorders>
            <w:tcMar>
              <w:left w:w="0" w:type="dxa"/>
              <w:right w:w="0" w:type="dxa"/>
            </w:tcMa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14</w:t>
            </w:r>
          </w:p>
        </w:tc>
        <w:tc>
          <w:tcPr>
            <w:tcW w:w="22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军训</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7101101</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98</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60</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38</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418" w:type="dxa"/>
            <w:vMerge w:val="continue"/>
            <w:tcBorders>
              <w:left w:val="nil"/>
              <w:right w:val="single" w:color="auto" w:sz="4" w:space="0"/>
            </w:tcBorders>
            <w:tcMar>
              <w:left w:w="0" w:type="dxa"/>
              <w:right w:w="0" w:type="dxa"/>
            </w:tcMa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15</w:t>
            </w:r>
          </w:p>
        </w:tc>
        <w:tc>
          <w:tcPr>
            <w:tcW w:w="22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英语1</w:t>
            </w:r>
          </w:p>
        </w:tc>
        <w:tc>
          <w:tcPr>
            <w:tcW w:w="64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6101110</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32</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10</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418" w:type="dxa"/>
            <w:vMerge w:val="continue"/>
            <w:tcBorders>
              <w:left w:val="nil"/>
              <w:right w:val="single" w:color="auto" w:sz="4" w:space="0"/>
            </w:tcBorders>
            <w:tcMar>
              <w:left w:w="0" w:type="dxa"/>
              <w:right w:w="0" w:type="dxa"/>
            </w:tcMa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16</w:t>
            </w:r>
          </w:p>
        </w:tc>
        <w:tc>
          <w:tcPr>
            <w:tcW w:w="22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英语2</w:t>
            </w:r>
          </w:p>
        </w:tc>
        <w:tc>
          <w:tcPr>
            <w:tcW w:w="64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6101111</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w:t>
            </w:r>
            <w:r>
              <w:rPr>
                <w:rFonts w:hint="eastAsia" w:ascii="宋体" w:hAnsi="宋体"/>
                <w:sz w:val="18"/>
                <w:szCs w:val="18"/>
              </w:rPr>
              <w:t>6</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10</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418" w:type="dxa"/>
            <w:vMerge w:val="continue"/>
            <w:tcBorders>
              <w:left w:val="nil"/>
              <w:right w:val="single" w:color="auto" w:sz="4" w:space="0"/>
            </w:tcBorders>
            <w:tcMar>
              <w:left w:w="0" w:type="dxa"/>
              <w:right w:w="0" w:type="dxa"/>
            </w:tcMa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17</w:t>
            </w:r>
          </w:p>
        </w:tc>
        <w:tc>
          <w:tcPr>
            <w:tcW w:w="22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高等数学</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6101114</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64</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4</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418" w:type="dxa"/>
            <w:vMerge w:val="continue"/>
            <w:tcBorders>
              <w:left w:val="nil"/>
              <w:right w:val="single" w:color="auto" w:sz="4" w:space="0"/>
            </w:tcBorders>
            <w:tcMar>
              <w:left w:w="0" w:type="dxa"/>
              <w:right w:w="0" w:type="dxa"/>
            </w:tcMa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18</w:t>
            </w:r>
          </w:p>
        </w:tc>
        <w:tc>
          <w:tcPr>
            <w:tcW w:w="22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计算机办公软件应用</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6101121</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64</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32</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4</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418" w:type="dxa"/>
            <w:vMerge w:val="continue"/>
            <w:tcBorders>
              <w:left w:val="nil"/>
              <w:right w:val="single" w:color="auto" w:sz="4" w:space="0"/>
            </w:tcBorders>
            <w:tcMar>
              <w:left w:w="0" w:type="dxa"/>
              <w:right w:w="0" w:type="dxa"/>
            </w:tcMa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19</w:t>
            </w:r>
          </w:p>
        </w:tc>
        <w:tc>
          <w:tcPr>
            <w:tcW w:w="22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应用文写作</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6101126</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36</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18</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418" w:type="dxa"/>
            <w:vMerge w:val="continue"/>
            <w:tcBorders>
              <w:left w:val="nil"/>
              <w:right w:val="single" w:color="auto" w:sz="4" w:space="0"/>
            </w:tcBorders>
            <w:tcMar>
              <w:left w:w="0" w:type="dxa"/>
              <w:right w:w="0" w:type="dxa"/>
            </w:tcMa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20</w:t>
            </w:r>
          </w:p>
        </w:tc>
        <w:tc>
          <w:tcPr>
            <w:tcW w:w="22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创业教育与就业指导</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6101122</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38</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2F8</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2F8</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418" w:type="dxa"/>
            <w:vMerge w:val="continue"/>
            <w:tcBorders>
              <w:left w:val="nil"/>
              <w:right w:val="single" w:color="auto" w:sz="4" w:space="0"/>
            </w:tcBorders>
            <w:tcMar>
              <w:left w:w="0" w:type="dxa"/>
              <w:right w:w="0" w:type="dxa"/>
            </w:tcMa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21</w:t>
            </w:r>
          </w:p>
        </w:tc>
        <w:tc>
          <w:tcPr>
            <w:tcW w:w="22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中华优秀传统文化</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6000140</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32</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418" w:type="dxa"/>
            <w:vMerge w:val="continue"/>
            <w:tcBorders>
              <w:left w:val="nil"/>
              <w:right w:val="single" w:color="auto" w:sz="4" w:space="0"/>
            </w:tcBorders>
            <w:tcMar>
              <w:left w:w="0" w:type="dxa"/>
              <w:right w:w="0" w:type="dxa"/>
            </w:tcMa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22</w:t>
            </w:r>
          </w:p>
        </w:tc>
        <w:tc>
          <w:tcPr>
            <w:tcW w:w="22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美育</w:t>
            </w:r>
          </w:p>
        </w:tc>
        <w:tc>
          <w:tcPr>
            <w:tcW w:w="64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6000141</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32</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418" w:type="dxa"/>
            <w:vMerge w:val="continue"/>
            <w:tcBorders>
              <w:left w:val="nil"/>
              <w:right w:val="single" w:color="auto" w:sz="4" w:space="0"/>
            </w:tcBorders>
            <w:tcMar>
              <w:left w:w="0" w:type="dxa"/>
              <w:right w:w="0" w:type="dxa"/>
            </w:tcMa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Times New Roman"/>
                <w:kern w:val="2"/>
                <w:sz w:val="18"/>
                <w:szCs w:val="18"/>
                <w:lang w:val="en-US" w:eastAsia="zh-CN" w:bidi="ar-SA"/>
              </w:rPr>
            </w:pPr>
            <w:r>
              <w:rPr>
                <w:rFonts w:ascii="宋体" w:hAnsi="宋体"/>
                <w:sz w:val="18"/>
                <w:szCs w:val="18"/>
              </w:rPr>
              <w:t>23</w:t>
            </w:r>
          </w:p>
        </w:tc>
        <w:tc>
          <w:tcPr>
            <w:tcW w:w="22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劳育</w:t>
            </w:r>
          </w:p>
        </w:tc>
        <w:tc>
          <w:tcPr>
            <w:tcW w:w="64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6000143</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rPr>
              <w:t>32</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Times New Roman"/>
                <w:kern w:val="2"/>
                <w:sz w:val="18"/>
                <w:szCs w:val="18"/>
                <w:lang w:val="en-US" w:eastAsia="zh-CN" w:bidi="ar-SA"/>
              </w:rPr>
            </w:pPr>
            <w:r>
              <w:rPr>
                <w:rFonts w:ascii="宋体" w:hAnsi="宋体"/>
                <w:sz w:val="18"/>
                <w:szCs w:val="18"/>
              </w:rPr>
              <w:t>1</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Times New Roman"/>
                <w:kern w:val="2"/>
                <w:sz w:val="18"/>
                <w:szCs w:val="18"/>
                <w:lang w:val="en-US" w:eastAsia="zh-CN" w:bidi="ar-SA"/>
              </w:rPr>
            </w:pPr>
            <w:r>
              <w:rPr>
                <w:rFonts w:ascii="宋体" w:hAnsi="宋体"/>
                <w:sz w:val="18"/>
                <w:szCs w:val="18"/>
              </w:rPr>
              <w:t>√</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418" w:type="dxa"/>
            <w:vMerge w:val="continue"/>
            <w:tcBorders>
              <w:left w:val="nil"/>
              <w:bottom w:val="single" w:color="auto" w:sz="4" w:space="0"/>
              <w:right w:val="single" w:color="auto" w:sz="4" w:space="0"/>
            </w:tcBorders>
            <w:tcMar>
              <w:left w:w="0" w:type="dxa"/>
              <w:right w:w="0" w:type="dxa"/>
            </w:tcMa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24</w:t>
            </w:r>
          </w:p>
        </w:tc>
        <w:tc>
          <w:tcPr>
            <w:tcW w:w="22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职业素养</w:t>
            </w:r>
          </w:p>
        </w:tc>
        <w:tc>
          <w:tcPr>
            <w:tcW w:w="64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6000142</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36</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36</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2</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bottom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3702" w:type="dxa"/>
            <w:gridSpan w:val="5"/>
            <w:tcBorders>
              <w:top w:val="single" w:color="auto" w:sz="4" w:space="0"/>
              <w:left w:val="nil"/>
              <w:bottom w:val="single" w:color="auto" w:sz="4" w:space="0"/>
              <w:right w:val="single" w:color="auto" w:sz="4" w:space="0"/>
            </w:tcBorders>
            <w:tcMar>
              <w:left w:w="0" w:type="dxa"/>
              <w:right w:w="0" w:type="dxa"/>
            </w:tcMar>
          </w:tcPr>
          <w:p>
            <w:pPr>
              <w:jc w:val="center"/>
              <w:rPr>
                <w:rFonts w:ascii="宋体" w:hAnsi="宋体" w:cs="宋体"/>
                <w:sz w:val="18"/>
                <w:szCs w:val="18"/>
              </w:rPr>
            </w:pPr>
            <w:r>
              <w:rPr>
                <w:rFonts w:hint="eastAsia" w:ascii="宋体" w:hAnsi="宋体" w:cs="宋体"/>
                <w:sz w:val="18"/>
                <w:szCs w:val="18"/>
              </w:rPr>
              <w:t>公共基础课小计</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860</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332</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fldChar w:fldCharType="begin"/>
            </w:r>
            <w:r>
              <w:rPr>
                <w:rFonts w:hint="eastAsia" w:ascii="宋体" w:hAnsi="宋体" w:cs="宋体"/>
                <w:sz w:val="18"/>
                <w:szCs w:val="18"/>
              </w:rPr>
              <w:instrText xml:space="preserve"> =SUM(ABOVE) </w:instrText>
            </w:r>
            <w:r>
              <w:rPr>
                <w:rFonts w:hint="eastAsia" w:ascii="宋体" w:hAnsi="宋体" w:cs="宋体"/>
                <w:sz w:val="18"/>
                <w:szCs w:val="18"/>
              </w:rPr>
              <w:fldChar w:fldCharType="separate"/>
            </w:r>
            <w:r>
              <w:rPr>
                <w:rFonts w:hint="eastAsia" w:ascii="宋体" w:hAnsi="宋体" w:cs="宋体"/>
                <w:sz w:val="18"/>
                <w:szCs w:val="18"/>
              </w:rPr>
              <w:t>3</w:t>
            </w:r>
            <w:r>
              <w:rPr>
                <w:rFonts w:hint="eastAsia" w:ascii="宋体" w:hAnsi="宋体" w:cs="宋体"/>
                <w:sz w:val="18"/>
                <w:szCs w:val="18"/>
                <w:lang w:val="en-US" w:eastAsia="zh-CN"/>
              </w:rPr>
              <w:t>8</w:t>
            </w:r>
            <w:r>
              <w:rPr>
                <w:rFonts w:hint="eastAsia" w:ascii="宋体" w:hAnsi="宋体" w:cs="宋体"/>
                <w:sz w:val="18"/>
                <w:szCs w:val="18"/>
              </w:rPr>
              <w:fldChar w:fldCharType="end"/>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863" w:hRule="atLeast"/>
          <w:tblHeader/>
        </w:trPr>
        <w:tc>
          <w:tcPr>
            <w:tcW w:w="432" w:type="dxa"/>
            <w:vMerge w:val="restart"/>
            <w:tcBorders>
              <w:top w:val="single" w:color="auto" w:sz="4" w:space="0"/>
              <w:left w:val="single" w:color="auto" w:sz="4" w:space="0"/>
              <w:right w:val="single" w:color="auto" w:sz="4" w:space="0"/>
            </w:tcBorders>
            <w:tcMar>
              <w:left w:w="0" w:type="dxa"/>
              <w:right w:w="0" w:type="dxa"/>
            </w:tcMar>
            <w:vAlign w:val="center"/>
          </w:tcPr>
          <w:p>
            <w:pPr>
              <w:jc w:val="center"/>
              <w:rPr>
                <w:rFonts w:ascii="宋体" w:hAnsi="宋体" w:cs="宋体"/>
                <w:sz w:val="18"/>
                <w:szCs w:val="18"/>
              </w:rPr>
            </w:pPr>
          </w:p>
          <w:p>
            <w:pPr>
              <w:jc w:val="center"/>
              <w:rPr>
                <w:rFonts w:ascii="宋体" w:hAnsi="宋体" w:cs="宋体"/>
                <w:sz w:val="18"/>
                <w:szCs w:val="18"/>
              </w:rPr>
            </w:pPr>
          </w:p>
          <w:p>
            <w:pPr>
              <w:jc w:val="center"/>
              <w:rPr>
                <w:rFonts w:ascii="宋体" w:hAnsi="宋体" w:cs="宋体"/>
                <w:sz w:val="18"/>
                <w:szCs w:val="18"/>
              </w:rPr>
            </w:pPr>
            <w:r>
              <w:rPr>
                <w:rFonts w:hint="eastAsia" w:ascii="宋体" w:hAnsi="宋体" w:cs="宋体"/>
                <w:sz w:val="18"/>
                <w:szCs w:val="18"/>
              </w:rPr>
              <w:t>专业技能课</w:t>
            </w:r>
          </w:p>
        </w:tc>
        <w:tc>
          <w:tcPr>
            <w:tcW w:w="418" w:type="dxa"/>
            <w:vMerge w:val="restart"/>
            <w:tcBorders>
              <w:top w:val="single" w:color="auto" w:sz="4" w:space="0"/>
              <w:left w:val="nil"/>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专业核心课</w:t>
            </w: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kern w:val="2"/>
                <w:sz w:val="18"/>
                <w:szCs w:val="18"/>
                <w:lang w:val="en-US" w:eastAsia="zh-CN" w:bidi="ar-SA"/>
              </w:rPr>
            </w:pPr>
            <w:r>
              <w:rPr>
                <w:rFonts w:hint="eastAsia" w:ascii="宋体" w:hAnsi="宋体" w:cs="宋体"/>
                <w:sz w:val="18"/>
                <w:szCs w:val="18"/>
              </w:rPr>
              <w:t>25</w:t>
            </w:r>
          </w:p>
        </w:tc>
        <w:tc>
          <w:tcPr>
            <w:tcW w:w="22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ascii="宋体" w:hAnsi="宋体" w:cs="宋体"/>
                <w:sz w:val="18"/>
                <w:szCs w:val="18"/>
              </w:rPr>
            </w:pPr>
            <w:r>
              <w:rPr>
                <w:rFonts w:hint="eastAsia" w:ascii="宋体" w:hAnsi="宋体" w:cs="宋体"/>
                <w:sz w:val="18"/>
                <w:szCs w:val="18"/>
              </w:rPr>
              <w:t>机械制图与CAD</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1111201</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64</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4</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w:t>
            </w: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sz w:val="18"/>
                <w:szCs w:val="18"/>
              </w:rPr>
              <w:t>4</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ascii="宋体" w:hAnsi="宋体" w:cs="宋体"/>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top w:val="single" w:color="auto" w:sz="4" w:space="0"/>
              <w:left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418" w:type="dxa"/>
            <w:vMerge w:val="continue"/>
            <w:tcBorders>
              <w:left w:val="nil"/>
              <w:right w:val="single" w:color="auto" w:sz="4" w:space="0"/>
            </w:tcBorders>
            <w:tcMar>
              <w:left w:w="0" w:type="dxa"/>
              <w:right w:w="0" w:type="dxa"/>
            </w:tcMar>
            <w:vAlign w:val="cente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kern w:val="2"/>
                <w:sz w:val="18"/>
                <w:szCs w:val="18"/>
                <w:lang w:val="en-US" w:eastAsia="zh-CN" w:bidi="ar-SA"/>
              </w:rPr>
            </w:pPr>
            <w:r>
              <w:rPr>
                <w:rFonts w:hint="eastAsia" w:ascii="宋体" w:hAnsi="宋体" w:cs="宋体"/>
                <w:sz w:val="18"/>
                <w:szCs w:val="18"/>
              </w:rPr>
              <w:t>26</w:t>
            </w:r>
          </w:p>
        </w:tc>
        <w:tc>
          <w:tcPr>
            <w:tcW w:w="22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ascii="宋体" w:hAnsi="宋体" w:cs="宋体"/>
                <w:sz w:val="18"/>
                <w:szCs w:val="18"/>
              </w:rPr>
            </w:pPr>
            <w:r>
              <w:rPr>
                <w:rFonts w:hint="eastAsia" w:ascii="宋体" w:hAnsi="宋体" w:cs="宋体"/>
                <w:sz w:val="18"/>
                <w:szCs w:val="18"/>
              </w:rPr>
              <w:t>汽车机械基础</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1112201</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64</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4</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sz w:val="18"/>
                <w:szCs w:val="18"/>
              </w:rPr>
              <w:t>√</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ascii="宋体" w:hAnsi="宋体" w:cs="宋体"/>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top w:val="single" w:color="auto" w:sz="4" w:space="0"/>
              <w:left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418" w:type="dxa"/>
            <w:vMerge w:val="continue"/>
            <w:tcBorders>
              <w:left w:val="nil"/>
              <w:right w:val="single" w:color="auto" w:sz="4" w:space="0"/>
            </w:tcBorders>
            <w:tcMar>
              <w:left w:w="0" w:type="dxa"/>
              <w:right w:w="0" w:type="dxa"/>
            </w:tcMar>
            <w:vAlign w:val="cente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kern w:val="2"/>
                <w:sz w:val="18"/>
                <w:szCs w:val="18"/>
                <w:lang w:val="en-US" w:eastAsia="zh-CN" w:bidi="ar-SA"/>
              </w:rPr>
            </w:pPr>
            <w:r>
              <w:rPr>
                <w:rFonts w:hint="eastAsia" w:ascii="宋体" w:hAnsi="宋体" w:cs="宋体"/>
                <w:sz w:val="18"/>
                <w:szCs w:val="18"/>
              </w:rPr>
              <w:t>27</w:t>
            </w:r>
          </w:p>
        </w:tc>
        <w:tc>
          <w:tcPr>
            <w:tcW w:w="22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ascii="宋体" w:hAnsi="宋体" w:cs="宋体"/>
                <w:sz w:val="18"/>
                <w:szCs w:val="18"/>
              </w:rPr>
            </w:pPr>
            <w:r>
              <w:rPr>
                <w:rFonts w:hint="eastAsia" w:ascii="宋体" w:hAnsi="宋体" w:cs="宋体"/>
                <w:sz w:val="18"/>
                <w:szCs w:val="18"/>
              </w:rPr>
              <w:t>汽车材料</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1111203</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30</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2</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sz w:val="18"/>
                <w:szCs w:val="18"/>
              </w:rPr>
              <w:t>√</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ascii="宋体" w:hAnsi="宋体" w:cs="宋体"/>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top w:val="single" w:color="auto" w:sz="4" w:space="0"/>
              <w:left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418" w:type="dxa"/>
            <w:vMerge w:val="continue"/>
            <w:tcBorders>
              <w:left w:val="nil"/>
              <w:right w:val="single" w:color="auto" w:sz="4" w:space="0"/>
            </w:tcBorders>
            <w:tcMar>
              <w:left w:w="0" w:type="dxa"/>
              <w:right w:w="0" w:type="dxa"/>
            </w:tcMar>
            <w:vAlign w:val="cente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kern w:val="2"/>
                <w:sz w:val="18"/>
                <w:szCs w:val="18"/>
                <w:lang w:val="en-US" w:eastAsia="zh-CN" w:bidi="ar-SA"/>
              </w:rPr>
            </w:pPr>
            <w:r>
              <w:rPr>
                <w:rFonts w:hint="eastAsia" w:ascii="宋体" w:hAnsi="宋体" w:cs="宋体"/>
                <w:sz w:val="18"/>
                <w:szCs w:val="18"/>
              </w:rPr>
              <w:t>28</w:t>
            </w:r>
          </w:p>
        </w:tc>
        <w:tc>
          <w:tcPr>
            <w:tcW w:w="22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ascii="宋体" w:hAnsi="宋体" w:cs="宋体"/>
                <w:sz w:val="18"/>
                <w:szCs w:val="18"/>
              </w:rPr>
            </w:pPr>
            <w:r>
              <w:rPr>
                <w:rFonts w:hint="eastAsia" w:ascii="宋体" w:hAnsi="宋体" w:cs="宋体"/>
                <w:sz w:val="18"/>
                <w:szCs w:val="18"/>
              </w:rPr>
              <w:t>汽车电工电子技术基础</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1112202</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60</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4</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sz w:val="18"/>
                <w:szCs w:val="18"/>
              </w:rPr>
              <w:t>√</w:t>
            </w: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ascii="宋体" w:hAnsi="宋体" w:cs="宋体"/>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top w:val="single" w:color="auto" w:sz="4" w:space="0"/>
              <w:left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418" w:type="dxa"/>
            <w:vMerge w:val="continue"/>
            <w:tcBorders>
              <w:left w:val="nil"/>
              <w:right w:val="single" w:color="auto" w:sz="4" w:space="0"/>
            </w:tcBorders>
            <w:tcMar>
              <w:left w:w="0" w:type="dxa"/>
              <w:right w:w="0" w:type="dxa"/>
            </w:tcMar>
            <w:vAlign w:val="cente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kern w:val="2"/>
                <w:sz w:val="18"/>
                <w:szCs w:val="18"/>
                <w:lang w:val="en-US" w:eastAsia="zh-CN" w:bidi="ar-SA"/>
              </w:rPr>
            </w:pPr>
            <w:r>
              <w:rPr>
                <w:rFonts w:hint="eastAsia" w:ascii="宋体" w:hAnsi="宋体" w:cs="宋体"/>
                <w:sz w:val="18"/>
                <w:szCs w:val="18"/>
              </w:rPr>
              <w:t>29</w:t>
            </w:r>
          </w:p>
        </w:tc>
        <w:tc>
          <w:tcPr>
            <w:tcW w:w="22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ascii="宋体" w:hAnsi="宋体" w:cs="宋体"/>
                <w:sz w:val="18"/>
                <w:szCs w:val="18"/>
              </w:rPr>
            </w:pPr>
            <w:r>
              <w:rPr>
                <w:rFonts w:hint="eastAsia" w:ascii="宋体" w:hAnsi="宋体" w:cs="宋体"/>
                <w:sz w:val="18"/>
                <w:szCs w:val="18"/>
              </w:rPr>
              <w:t>汽车文化</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1112203</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32</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2</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sz w:val="18"/>
                <w:szCs w:val="18"/>
              </w:rPr>
              <w:t>√</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ascii="宋体" w:hAnsi="宋体" w:cs="宋体"/>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top w:val="single" w:color="auto" w:sz="4" w:space="0"/>
              <w:left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418" w:type="dxa"/>
            <w:vMerge w:val="continue"/>
            <w:tcBorders>
              <w:left w:val="nil"/>
              <w:right w:val="single" w:color="auto" w:sz="4" w:space="0"/>
            </w:tcBorders>
            <w:tcMar>
              <w:left w:w="0" w:type="dxa"/>
              <w:right w:w="0" w:type="dxa"/>
            </w:tcMar>
            <w:vAlign w:val="cente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kern w:val="2"/>
                <w:sz w:val="18"/>
                <w:szCs w:val="18"/>
                <w:lang w:val="en-US" w:eastAsia="zh-CN" w:bidi="ar-SA"/>
              </w:rPr>
            </w:pPr>
            <w:r>
              <w:rPr>
                <w:rFonts w:hint="eastAsia" w:ascii="宋体" w:hAnsi="宋体" w:cs="宋体"/>
                <w:sz w:val="18"/>
                <w:szCs w:val="18"/>
              </w:rPr>
              <w:t>30</w:t>
            </w:r>
          </w:p>
        </w:tc>
        <w:tc>
          <w:tcPr>
            <w:tcW w:w="22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ascii="宋体" w:hAnsi="宋体" w:cs="宋体"/>
                <w:sz w:val="18"/>
                <w:szCs w:val="18"/>
              </w:rPr>
            </w:pPr>
            <w:r>
              <w:rPr>
                <w:rFonts w:hint="eastAsia" w:ascii="宋体" w:hAnsi="宋体" w:cs="宋体"/>
                <w:sz w:val="18"/>
                <w:szCs w:val="18"/>
              </w:rPr>
              <w:t>汽车职场健康与安全</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1112216</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16</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1</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sz w:val="18"/>
                <w:szCs w:val="18"/>
              </w:rPr>
              <w:t>√</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sz w:val="18"/>
                <w:szCs w:val="18"/>
              </w:rPr>
              <w:t>2L8</w:t>
            </w: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ascii="宋体" w:hAnsi="宋体" w:cs="宋体"/>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top w:val="single" w:color="auto" w:sz="4" w:space="0"/>
              <w:left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418" w:type="dxa"/>
            <w:vMerge w:val="continue"/>
            <w:tcBorders>
              <w:left w:val="nil"/>
              <w:right w:val="single" w:color="auto" w:sz="4" w:space="0"/>
            </w:tcBorders>
            <w:tcMar>
              <w:left w:w="0" w:type="dxa"/>
              <w:right w:w="0" w:type="dxa"/>
            </w:tcMar>
            <w:vAlign w:val="cente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kern w:val="2"/>
                <w:sz w:val="18"/>
                <w:szCs w:val="18"/>
                <w:lang w:val="en-US" w:eastAsia="zh-CN" w:bidi="ar-SA"/>
              </w:rPr>
            </w:pPr>
            <w:r>
              <w:rPr>
                <w:rFonts w:hint="eastAsia" w:ascii="宋体" w:hAnsi="宋体" w:cs="宋体"/>
                <w:sz w:val="18"/>
                <w:szCs w:val="18"/>
              </w:rPr>
              <w:t>31</w:t>
            </w:r>
          </w:p>
        </w:tc>
        <w:tc>
          <w:tcPr>
            <w:tcW w:w="22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ascii="宋体" w:hAnsi="宋体" w:cs="宋体"/>
                <w:sz w:val="18"/>
                <w:szCs w:val="18"/>
              </w:rPr>
            </w:pPr>
            <w:r>
              <w:rPr>
                <w:rFonts w:hint="eastAsia" w:ascii="宋体" w:hAnsi="宋体" w:cs="宋体"/>
                <w:sz w:val="18"/>
                <w:szCs w:val="18"/>
              </w:rPr>
              <w:t>汽车维修工量具和设备使用</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1112217</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30</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2</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sz w:val="18"/>
                <w:szCs w:val="18"/>
              </w:rPr>
              <w:t>√</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ascii="宋体" w:hAnsi="宋体" w:cs="宋体"/>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top w:val="single" w:color="auto" w:sz="4" w:space="0"/>
              <w:left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418" w:type="dxa"/>
            <w:vMerge w:val="continue"/>
            <w:tcBorders>
              <w:left w:val="nil"/>
              <w:right w:val="single" w:color="auto" w:sz="4" w:space="0"/>
            </w:tcBorders>
            <w:tcMar>
              <w:left w:w="0" w:type="dxa"/>
              <w:right w:w="0" w:type="dxa"/>
            </w:tcMar>
            <w:vAlign w:val="cente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kern w:val="2"/>
                <w:sz w:val="18"/>
                <w:szCs w:val="18"/>
                <w:lang w:val="en-US" w:eastAsia="zh-CN" w:bidi="ar-SA"/>
              </w:rPr>
            </w:pPr>
            <w:r>
              <w:rPr>
                <w:rFonts w:hint="eastAsia" w:ascii="宋体" w:hAnsi="宋体" w:cs="宋体"/>
                <w:sz w:val="18"/>
                <w:szCs w:val="18"/>
              </w:rPr>
              <w:t>32</w:t>
            </w:r>
          </w:p>
        </w:tc>
        <w:tc>
          <w:tcPr>
            <w:tcW w:w="22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ascii="宋体" w:hAnsi="宋体" w:cs="宋体"/>
                <w:sz w:val="18"/>
                <w:szCs w:val="18"/>
              </w:rPr>
            </w:pPr>
            <w:r>
              <w:rPr>
                <w:rFonts w:hint="eastAsia" w:ascii="宋体" w:hAnsi="宋体" w:cs="宋体"/>
                <w:sz w:val="18"/>
                <w:szCs w:val="18"/>
              </w:rPr>
              <w:t>汽车使用与维护</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1112218</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30</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2</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sz w:val="18"/>
                <w:szCs w:val="18"/>
              </w:rPr>
              <w:t>√</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ascii="宋体" w:hAnsi="宋体" w:cs="宋体"/>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top w:val="single" w:color="auto" w:sz="4" w:space="0"/>
              <w:left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418" w:type="dxa"/>
            <w:vMerge w:val="continue"/>
            <w:tcBorders>
              <w:left w:val="nil"/>
              <w:right w:val="single" w:color="auto" w:sz="4" w:space="0"/>
            </w:tcBorders>
            <w:tcMar>
              <w:left w:w="0" w:type="dxa"/>
              <w:right w:w="0" w:type="dxa"/>
            </w:tcMar>
            <w:vAlign w:val="cente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kern w:val="2"/>
                <w:sz w:val="18"/>
                <w:szCs w:val="18"/>
                <w:lang w:val="en-US" w:eastAsia="zh-CN" w:bidi="ar-SA"/>
              </w:rPr>
            </w:pPr>
            <w:r>
              <w:rPr>
                <w:rFonts w:hint="eastAsia" w:ascii="宋体" w:hAnsi="宋体" w:cs="宋体"/>
                <w:sz w:val="18"/>
                <w:szCs w:val="18"/>
              </w:rPr>
              <w:t>33</w:t>
            </w:r>
          </w:p>
        </w:tc>
        <w:tc>
          <w:tcPr>
            <w:tcW w:w="22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ascii="宋体" w:hAnsi="宋体" w:cs="宋体"/>
                <w:sz w:val="18"/>
                <w:szCs w:val="18"/>
              </w:rPr>
            </w:pPr>
            <w:r>
              <w:rPr>
                <w:rFonts w:hint="eastAsia" w:ascii="宋体" w:hAnsi="宋体" w:cs="宋体"/>
                <w:sz w:val="18"/>
                <w:szCs w:val="18"/>
              </w:rPr>
              <w:t>汽车构造</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1112219</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32</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2</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sz w:val="18"/>
                <w:szCs w:val="18"/>
              </w:rPr>
              <w:t>√</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ascii="宋体" w:hAnsi="宋体" w:cs="宋体"/>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top w:val="single" w:color="auto" w:sz="4" w:space="0"/>
              <w:left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418" w:type="dxa"/>
            <w:vMerge w:val="continue"/>
            <w:tcBorders>
              <w:left w:val="nil"/>
              <w:right w:val="single" w:color="auto" w:sz="4" w:space="0"/>
            </w:tcBorders>
            <w:tcMar>
              <w:left w:w="0" w:type="dxa"/>
              <w:right w:w="0" w:type="dxa"/>
            </w:tcMar>
            <w:vAlign w:val="cente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kern w:val="2"/>
                <w:sz w:val="18"/>
                <w:szCs w:val="18"/>
                <w:lang w:val="en-US" w:eastAsia="zh-CN" w:bidi="ar-SA"/>
              </w:rPr>
            </w:pPr>
            <w:r>
              <w:rPr>
                <w:rFonts w:hint="eastAsia" w:ascii="宋体" w:hAnsi="宋体" w:cs="宋体"/>
                <w:sz w:val="18"/>
                <w:szCs w:val="18"/>
              </w:rPr>
              <w:t>34</w:t>
            </w:r>
          </w:p>
        </w:tc>
        <w:tc>
          <w:tcPr>
            <w:tcW w:w="22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cs="宋体"/>
                <w:sz w:val="18"/>
                <w:szCs w:val="18"/>
              </w:rPr>
            </w:pPr>
            <w:r>
              <w:rPr>
                <w:rFonts w:hint="eastAsia" w:ascii="宋体" w:hAnsi="宋体" w:cs="宋体"/>
                <w:sz w:val="18"/>
                <w:szCs w:val="18"/>
                <w:lang w:eastAsia="zh-CN"/>
              </w:rPr>
              <w:t>汽车发动机构造与维修</w:t>
            </w:r>
            <w:r>
              <w:rPr>
                <w:rFonts w:hint="eastAsia" w:ascii="宋体" w:hAnsi="宋体" w:cs="宋体"/>
                <w:sz w:val="18"/>
                <w:szCs w:val="18"/>
              </w:rPr>
              <w:t>1</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1112205</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60</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4</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sz w:val="18"/>
                <w:szCs w:val="18"/>
              </w:rPr>
              <w:t>√</w:t>
            </w: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kern w:val="0"/>
                <w:sz w:val="18"/>
                <w:szCs w:val="18"/>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ascii="宋体" w:hAnsi="宋体" w:cs="宋体"/>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top w:val="single" w:color="auto" w:sz="4" w:space="0"/>
              <w:left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418" w:type="dxa"/>
            <w:vMerge w:val="continue"/>
            <w:tcBorders>
              <w:left w:val="nil"/>
              <w:right w:val="single" w:color="auto" w:sz="4" w:space="0"/>
            </w:tcBorders>
            <w:tcMar>
              <w:left w:w="0" w:type="dxa"/>
              <w:right w:w="0" w:type="dxa"/>
            </w:tcMar>
            <w:vAlign w:val="cente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kern w:val="2"/>
                <w:sz w:val="18"/>
                <w:szCs w:val="18"/>
                <w:lang w:val="en-US" w:eastAsia="zh-CN" w:bidi="ar-SA"/>
              </w:rPr>
            </w:pPr>
            <w:r>
              <w:rPr>
                <w:rFonts w:hint="eastAsia" w:ascii="宋体" w:hAnsi="宋体" w:cs="宋体"/>
                <w:sz w:val="18"/>
                <w:szCs w:val="18"/>
              </w:rPr>
              <w:t>35</w:t>
            </w:r>
          </w:p>
        </w:tc>
        <w:tc>
          <w:tcPr>
            <w:tcW w:w="22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cs="宋体"/>
                <w:sz w:val="18"/>
                <w:szCs w:val="18"/>
              </w:rPr>
            </w:pPr>
            <w:r>
              <w:rPr>
                <w:rFonts w:hint="eastAsia" w:ascii="宋体" w:hAnsi="宋体" w:cs="宋体"/>
                <w:sz w:val="18"/>
                <w:szCs w:val="18"/>
                <w:lang w:eastAsia="zh-CN"/>
              </w:rPr>
              <w:t>汽车发动机构造与维修</w:t>
            </w:r>
            <w:r>
              <w:rPr>
                <w:rFonts w:hint="eastAsia" w:ascii="宋体" w:hAnsi="宋体" w:cs="宋体"/>
                <w:sz w:val="18"/>
                <w:szCs w:val="18"/>
              </w:rPr>
              <w:t>2</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1112206</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60</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4</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sz w:val="18"/>
                <w:szCs w:val="18"/>
              </w:rPr>
              <w:t>√</w:t>
            </w: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kern w:val="0"/>
                <w:sz w:val="18"/>
                <w:szCs w:val="18"/>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ascii="宋体" w:hAnsi="宋体" w:cs="宋体"/>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418" w:type="dxa"/>
            <w:vMerge w:val="continue"/>
            <w:tcBorders>
              <w:left w:val="nil"/>
              <w:right w:val="single" w:color="auto" w:sz="4" w:space="0"/>
            </w:tcBorders>
            <w:tcMar>
              <w:left w:w="0" w:type="dxa"/>
              <w:right w:w="0" w:type="dxa"/>
            </w:tcMa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kern w:val="2"/>
                <w:sz w:val="18"/>
                <w:szCs w:val="18"/>
                <w:lang w:val="en-US" w:eastAsia="zh-CN" w:bidi="ar-SA"/>
              </w:rPr>
            </w:pPr>
            <w:r>
              <w:rPr>
                <w:rFonts w:hint="eastAsia" w:ascii="宋体" w:hAnsi="宋体" w:cs="宋体"/>
                <w:sz w:val="18"/>
                <w:szCs w:val="18"/>
              </w:rPr>
              <w:t>36</w:t>
            </w:r>
          </w:p>
        </w:tc>
        <w:tc>
          <w:tcPr>
            <w:tcW w:w="22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cs="宋体"/>
                <w:sz w:val="18"/>
                <w:szCs w:val="18"/>
              </w:rPr>
            </w:pPr>
            <w:r>
              <w:rPr>
                <w:rFonts w:hint="eastAsia" w:ascii="宋体" w:hAnsi="宋体" w:cs="宋体"/>
                <w:sz w:val="18"/>
                <w:szCs w:val="18"/>
              </w:rPr>
              <w:t>汽车底盘</w:t>
            </w:r>
            <w:r>
              <w:rPr>
                <w:rFonts w:hint="eastAsia" w:ascii="宋体" w:hAnsi="宋体" w:cs="宋体"/>
                <w:sz w:val="18"/>
                <w:szCs w:val="18"/>
                <w:lang w:eastAsia="zh-CN"/>
              </w:rPr>
              <w:t>构造</w:t>
            </w:r>
            <w:r>
              <w:rPr>
                <w:rFonts w:hint="eastAsia" w:ascii="宋体" w:hAnsi="宋体" w:cs="宋体"/>
                <w:sz w:val="18"/>
                <w:szCs w:val="18"/>
              </w:rPr>
              <w:t>与维修1</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1112207</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60</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4</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sz w:val="18"/>
                <w:szCs w:val="18"/>
              </w:rPr>
              <w:t>√</w:t>
            </w: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kern w:val="0"/>
                <w:sz w:val="18"/>
                <w:szCs w:val="18"/>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ascii="宋体" w:hAnsi="宋体" w:cs="宋体"/>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418" w:type="dxa"/>
            <w:vMerge w:val="continue"/>
            <w:tcBorders>
              <w:left w:val="nil"/>
              <w:right w:val="single" w:color="auto" w:sz="4" w:space="0"/>
            </w:tcBorders>
            <w:tcMar>
              <w:left w:w="0" w:type="dxa"/>
              <w:right w:w="0" w:type="dxa"/>
            </w:tcMa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kern w:val="2"/>
                <w:sz w:val="18"/>
                <w:szCs w:val="18"/>
                <w:lang w:val="en-US" w:eastAsia="zh-CN" w:bidi="ar-SA"/>
              </w:rPr>
            </w:pPr>
            <w:r>
              <w:rPr>
                <w:rFonts w:hint="eastAsia" w:ascii="宋体" w:hAnsi="宋体" w:cs="宋体"/>
                <w:sz w:val="18"/>
                <w:szCs w:val="18"/>
              </w:rPr>
              <w:t>37</w:t>
            </w:r>
          </w:p>
        </w:tc>
        <w:tc>
          <w:tcPr>
            <w:tcW w:w="22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cs="宋体"/>
                <w:sz w:val="18"/>
                <w:szCs w:val="18"/>
              </w:rPr>
            </w:pPr>
            <w:r>
              <w:rPr>
                <w:rFonts w:hint="eastAsia" w:ascii="宋体" w:hAnsi="宋体" w:cs="宋体"/>
                <w:sz w:val="18"/>
                <w:szCs w:val="18"/>
              </w:rPr>
              <w:t>汽车底盘</w:t>
            </w:r>
            <w:r>
              <w:rPr>
                <w:rFonts w:hint="eastAsia" w:ascii="宋体" w:hAnsi="宋体" w:cs="宋体"/>
                <w:sz w:val="18"/>
                <w:szCs w:val="18"/>
                <w:lang w:eastAsia="zh-CN"/>
              </w:rPr>
              <w:t>构造</w:t>
            </w:r>
            <w:r>
              <w:rPr>
                <w:rFonts w:hint="eastAsia" w:ascii="宋体" w:hAnsi="宋体" w:cs="宋体"/>
                <w:sz w:val="18"/>
                <w:szCs w:val="18"/>
              </w:rPr>
              <w:t>与维修2</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1112208</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60</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4</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sz w:val="18"/>
                <w:szCs w:val="18"/>
              </w:rPr>
              <w:t>√</w:t>
            </w: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kern w:val="0"/>
                <w:sz w:val="18"/>
                <w:szCs w:val="18"/>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ascii="宋体" w:hAnsi="宋体" w:cs="宋体"/>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418" w:type="dxa"/>
            <w:vMerge w:val="continue"/>
            <w:tcBorders>
              <w:left w:val="nil"/>
              <w:right w:val="single" w:color="auto" w:sz="4" w:space="0"/>
            </w:tcBorders>
            <w:tcMar>
              <w:left w:w="0" w:type="dxa"/>
              <w:right w:w="0" w:type="dxa"/>
            </w:tcMa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kern w:val="2"/>
                <w:sz w:val="18"/>
                <w:szCs w:val="18"/>
                <w:lang w:val="en-US" w:eastAsia="zh-CN" w:bidi="ar-SA"/>
              </w:rPr>
            </w:pPr>
            <w:r>
              <w:rPr>
                <w:rFonts w:hint="eastAsia" w:ascii="宋体" w:hAnsi="宋体" w:cs="宋体"/>
                <w:sz w:val="18"/>
                <w:szCs w:val="18"/>
              </w:rPr>
              <w:t>38</w:t>
            </w:r>
          </w:p>
        </w:tc>
        <w:tc>
          <w:tcPr>
            <w:tcW w:w="22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cs="宋体"/>
                <w:sz w:val="18"/>
                <w:szCs w:val="18"/>
              </w:rPr>
            </w:pPr>
            <w:r>
              <w:rPr>
                <w:rFonts w:hint="eastAsia" w:ascii="宋体" w:hAnsi="宋体" w:cs="宋体"/>
                <w:sz w:val="18"/>
                <w:szCs w:val="18"/>
                <w:lang w:eastAsia="zh-CN"/>
              </w:rPr>
              <w:t>汽车电气设备构造与维修</w:t>
            </w:r>
            <w:r>
              <w:rPr>
                <w:rFonts w:hint="eastAsia" w:ascii="宋体" w:hAnsi="宋体" w:cs="宋体"/>
                <w:sz w:val="18"/>
                <w:szCs w:val="18"/>
              </w:rPr>
              <w:t>1</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1112209</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60</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4</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sz w:val="18"/>
                <w:szCs w:val="18"/>
              </w:rPr>
              <w:t>√</w:t>
            </w: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kern w:val="0"/>
                <w:sz w:val="18"/>
                <w:szCs w:val="18"/>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ascii="宋体" w:hAnsi="宋体" w:cs="宋体"/>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418" w:type="dxa"/>
            <w:vMerge w:val="continue"/>
            <w:tcBorders>
              <w:left w:val="nil"/>
              <w:right w:val="single" w:color="auto" w:sz="4" w:space="0"/>
            </w:tcBorders>
            <w:tcMar>
              <w:left w:w="0" w:type="dxa"/>
              <w:right w:w="0" w:type="dxa"/>
            </w:tcMa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kern w:val="2"/>
                <w:sz w:val="18"/>
                <w:szCs w:val="18"/>
                <w:lang w:val="en-US" w:eastAsia="zh-CN" w:bidi="ar-SA"/>
              </w:rPr>
            </w:pPr>
            <w:r>
              <w:rPr>
                <w:rFonts w:hint="eastAsia" w:ascii="宋体" w:hAnsi="宋体" w:cs="宋体"/>
                <w:sz w:val="18"/>
                <w:szCs w:val="18"/>
              </w:rPr>
              <w:t>39</w:t>
            </w:r>
          </w:p>
        </w:tc>
        <w:tc>
          <w:tcPr>
            <w:tcW w:w="22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cs="宋体"/>
                <w:sz w:val="18"/>
                <w:szCs w:val="18"/>
              </w:rPr>
            </w:pPr>
            <w:r>
              <w:rPr>
                <w:rFonts w:hint="eastAsia" w:ascii="宋体" w:hAnsi="宋体" w:cs="宋体"/>
                <w:sz w:val="18"/>
                <w:szCs w:val="18"/>
                <w:lang w:eastAsia="zh-CN"/>
              </w:rPr>
              <w:t>汽车电气设备构造与维修</w:t>
            </w:r>
            <w:r>
              <w:rPr>
                <w:rFonts w:hint="eastAsia" w:ascii="宋体" w:hAnsi="宋体" w:cs="宋体"/>
                <w:sz w:val="18"/>
                <w:szCs w:val="18"/>
              </w:rPr>
              <w:t>2</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1112214</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60</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4</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sz w:val="18"/>
                <w:szCs w:val="18"/>
              </w:rPr>
              <w:t>√</w:t>
            </w: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kern w:val="0"/>
                <w:sz w:val="18"/>
                <w:szCs w:val="18"/>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jc w:val="left"/>
              <w:rPr>
                <w:rFonts w:ascii="宋体" w:hAnsi="宋体" w:cs="宋体"/>
                <w:kern w:val="96"/>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418" w:type="dxa"/>
            <w:vMerge w:val="continue"/>
            <w:tcBorders>
              <w:left w:val="nil"/>
              <w:right w:val="single" w:color="auto" w:sz="4" w:space="0"/>
            </w:tcBorders>
            <w:tcMar>
              <w:left w:w="0" w:type="dxa"/>
              <w:right w:w="0" w:type="dxa"/>
            </w:tcMa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kern w:val="2"/>
                <w:sz w:val="18"/>
                <w:szCs w:val="18"/>
                <w:lang w:val="en-US" w:eastAsia="zh-CN" w:bidi="ar-SA"/>
              </w:rPr>
            </w:pPr>
            <w:r>
              <w:rPr>
                <w:rFonts w:hint="eastAsia" w:ascii="宋体" w:hAnsi="宋体" w:cs="宋体"/>
                <w:sz w:val="18"/>
                <w:szCs w:val="18"/>
              </w:rPr>
              <w:t>40</w:t>
            </w:r>
          </w:p>
        </w:tc>
        <w:tc>
          <w:tcPr>
            <w:tcW w:w="22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ascii="宋体" w:hAnsi="宋体" w:cs="宋体"/>
                <w:sz w:val="18"/>
                <w:szCs w:val="18"/>
              </w:rPr>
            </w:pPr>
            <w:r>
              <w:rPr>
                <w:rFonts w:hint="eastAsia" w:ascii="宋体" w:hAnsi="宋体" w:cs="宋体"/>
                <w:sz w:val="18"/>
                <w:szCs w:val="18"/>
              </w:rPr>
              <w:t>汽车检测与故障诊断技术</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1111210</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60</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4</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sz w:val="18"/>
                <w:szCs w:val="18"/>
              </w:rPr>
              <w:t>√</w:t>
            </w: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kern w:val="0"/>
                <w:sz w:val="18"/>
                <w:szCs w:val="18"/>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jc w:val="left"/>
              <w:rPr>
                <w:rFonts w:ascii="宋体" w:hAnsi="宋体" w:cs="宋体"/>
                <w:kern w:val="96"/>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418" w:type="dxa"/>
            <w:vMerge w:val="continue"/>
            <w:tcBorders>
              <w:left w:val="nil"/>
              <w:right w:val="single" w:color="auto" w:sz="4" w:space="0"/>
            </w:tcBorders>
            <w:tcMar>
              <w:left w:w="0" w:type="dxa"/>
              <w:right w:w="0" w:type="dxa"/>
            </w:tcMa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kern w:val="2"/>
                <w:sz w:val="18"/>
                <w:szCs w:val="18"/>
                <w:lang w:val="en-US" w:eastAsia="zh-CN" w:bidi="ar-SA"/>
              </w:rPr>
            </w:pPr>
            <w:r>
              <w:rPr>
                <w:rFonts w:hint="eastAsia" w:ascii="宋体" w:hAnsi="宋体" w:cs="宋体"/>
                <w:sz w:val="18"/>
                <w:szCs w:val="18"/>
              </w:rPr>
              <w:t>41</w:t>
            </w:r>
          </w:p>
        </w:tc>
        <w:tc>
          <w:tcPr>
            <w:tcW w:w="22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ascii="宋体" w:hAnsi="宋体" w:cs="宋体"/>
                <w:sz w:val="18"/>
                <w:szCs w:val="18"/>
              </w:rPr>
            </w:pPr>
            <w:r>
              <w:rPr>
                <w:rFonts w:hint="eastAsia" w:ascii="宋体" w:hAnsi="宋体" w:cs="宋体"/>
                <w:sz w:val="18"/>
                <w:szCs w:val="18"/>
              </w:rPr>
              <w:t>汽车质量评审与检验</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1112306</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32</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2</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sz w:val="18"/>
                <w:szCs w:val="18"/>
              </w:rPr>
              <w:t>√</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kern w:val="0"/>
                <w:sz w:val="18"/>
                <w:szCs w:val="18"/>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4F8</w:t>
            </w: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jc w:val="left"/>
              <w:rPr>
                <w:rFonts w:ascii="宋体" w:hAnsi="宋体" w:cs="宋体"/>
                <w:kern w:val="96"/>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418" w:type="dxa"/>
            <w:vMerge w:val="continue"/>
            <w:tcBorders>
              <w:left w:val="nil"/>
              <w:right w:val="single" w:color="auto" w:sz="4" w:space="0"/>
            </w:tcBorders>
            <w:tcMar>
              <w:left w:w="0" w:type="dxa"/>
              <w:right w:w="0" w:type="dxa"/>
            </w:tcMa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kern w:val="2"/>
                <w:sz w:val="18"/>
                <w:szCs w:val="18"/>
                <w:lang w:val="en-US" w:eastAsia="zh-CN" w:bidi="ar-SA"/>
              </w:rPr>
            </w:pPr>
            <w:r>
              <w:rPr>
                <w:rFonts w:hint="eastAsia" w:ascii="宋体" w:hAnsi="宋体" w:cs="宋体"/>
                <w:sz w:val="18"/>
                <w:szCs w:val="18"/>
              </w:rPr>
              <w:t>42</w:t>
            </w:r>
          </w:p>
        </w:tc>
        <w:tc>
          <w:tcPr>
            <w:tcW w:w="22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ascii="宋体" w:hAnsi="宋体" w:cs="宋体"/>
                <w:sz w:val="18"/>
                <w:szCs w:val="18"/>
              </w:rPr>
            </w:pPr>
            <w:r>
              <w:rPr>
                <w:rFonts w:hint="eastAsia" w:ascii="宋体" w:hAnsi="宋体" w:cs="宋体"/>
                <w:sz w:val="18"/>
                <w:szCs w:val="18"/>
              </w:rPr>
              <w:t>汽车电路分析</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1111211</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60</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4</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sz w:val="18"/>
                <w:szCs w:val="18"/>
              </w:rPr>
              <w:t>√</w:t>
            </w: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kern w:val="0"/>
                <w:sz w:val="18"/>
                <w:szCs w:val="18"/>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jc w:val="left"/>
              <w:rPr>
                <w:rFonts w:ascii="宋体" w:hAnsi="宋体" w:cs="宋体"/>
                <w:kern w:val="96"/>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418" w:type="dxa"/>
            <w:vMerge w:val="continue"/>
            <w:tcBorders>
              <w:left w:val="nil"/>
              <w:bottom w:val="single" w:color="auto" w:sz="4" w:space="0"/>
              <w:right w:val="single" w:color="auto" w:sz="4" w:space="0"/>
            </w:tcBorders>
            <w:tcMar>
              <w:left w:w="0" w:type="dxa"/>
              <w:right w:w="0" w:type="dxa"/>
            </w:tcMa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rPr>
              <w:t>4</w:t>
            </w:r>
            <w:r>
              <w:rPr>
                <w:rFonts w:hint="eastAsia" w:ascii="宋体" w:hAnsi="宋体" w:cs="宋体"/>
                <w:sz w:val="18"/>
                <w:szCs w:val="18"/>
                <w:lang w:val="en-US" w:eastAsia="zh-CN"/>
              </w:rPr>
              <w:t>3</w:t>
            </w:r>
          </w:p>
        </w:tc>
        <w:tc>
          <w:tcPr>
            <w:tcW w:w="22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ascii="宋体" w:hAnsi="宋体" w:cs="宋体"/>
                <w:sz w:val="18"/>
                <w:szCs w:val="18"/>
              </w:rPr>
            </w:pPr>
            <w:r>
              <w:rPr>
                <w:rFonts w:hint="eastAsia" w:ascii="宋体" w:hAnsi="宋体" w:cs="宋体"/>
                <w:sz w:val="18"/>
                <w:szCs w:val="18"/>
              </w:rPr>
              <w:t>节能与新能源汽车技术</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1111213</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60</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4</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sz w:val="18"/>
                <w:szCs w:val="18"/>
              </w:rPr>
              <w:t>√</w:t>
            </w: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kern w:val="0"/>
                <w:sz w:val="18"/>
                <w:szCs w:val="18"/>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jc w:val="left"/>
              <w:rPr>
                <w:rFonts w:ascii="宋体" w:hAnsi="宋体" w:cs="宋体"/>
                <w:kern w:val="96"/>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3702" w:type="dxa"/>
            <w:gridSpan w:val="5"/>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cs="宋体"/>
                <w:sz w:val="18"/>
                <w:szCs w:val="18"/>
              </w:rPr>
            </w:pPr>
            <w:r>
              <w:rPr>
                <w:rFonts w:hint="eastAsia" w:ascii="宋体" w:hAnsi="宋体" w:cs="宋体"/>
                <w:sz w:val="18"/>
                <w:szCs w:val="18"/>
              </w:rPr>
              <w:t>专业核心课小计</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914</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318</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61</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kern w:val="0"/>
                <w:sz w:val="18"/>
                <w:szCs w:val="18"/>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jc w:val="left"/>
              <w:rPr>
                <w:rFonts w:ascii="宋体" w:hAnsi="宋体" w:cs="宋体"/>
                <w:kern w:val="96"/>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418" w:type="dxa"/>
            <w:vMerge w:val="restart"/>
            <w:tcBorders>
              <w:top w:val="single" w:color="auto" w:sz="4" w:space="0"/>
              <w:left w:val="nil"/>
              <w:right w:val="single" w:color="auto" w:sz="4" w:space="0"/>
            </w:tcBorders>
            <w:tcMar>
              <w:left w:w="0" w:type="dxa"/>
              <w:right w:w="0" w:type="dxa"/>
            </w:tcMar>
          </w:tcPr>
          <w:p>
            <w:pPr>
              <w:jc w:val="center"/>
              <w:rPr>
                <w:rFonts w:ascii="宋体" w:hAnsi="宋体" w:cs="宋体"/>
                <w:sz w:val="18"/>
                <w:szCs w:val="18"/>
              </w:rPr>
            </w:pPr>
            <w:r>
              <w:rPr>
                <w:rFonts w:hint="eastAsia" w:ascii="宋体" w:hAnsi="宋体" w:cs="宋体"/>
                <w:sz w:val="18"/>
                <w:szCs w:val="18"/>
              </w:rPr>
              <w:t>专业技能方向课</w:t>
            </w: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kern w:val="2"/>
                <w:sz w:val="18"/>
                <w:szCs w:val="18"/>
                <w:lang w:val="en-US" w:eastAsia="zh-CN" w:bidi="ar-SA"/>
              </w:rPr>
            </w:pPr>
            <w:r>
              <w:rPr>
                <w:rFonts w:hint="eastAsia" w:ascii="宋体" w:hAnsi="宋体" w:cs="宋体"/>
                <w:sz w:val="18"/>
                <w:szCs w:val="18"/>
              </w:rPr>
              <w:t>44</w:t>
            </w:r>
          </w:p>
        </w:tc>
        <w:tc>
          <w:tcPr>
            <w:tcW w:w="679" w:type="dxa"/>
            <w:vMerge w:val="restart"/>
            <w:tcBorders>
              <w:top w:val="single" w:color="auto" w:sz="4" w:space="0"/>
              <w:left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模块一*</w:t>
            </w:r>
          </w:p>
        </w:tc>
        <w:tc>
          <w:tcPr>
            <w:tcW w:w="152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ascii="宋体" w:hAnsi="宋体" w:cs="宋体"/>
                <w:sz w:val="18"/>
                <w:szCs w:val="18"/>
              </w:rPr>
            </w:pPr>
            <w:r>
              <w:rPr>
                <w:rFonts w:hint="eastAsia" w:ascii="宋体" w:hAnsi="宋体" w:cs="宋体"/>
                <w:sz w:val="18"/>
                <w:szCs w:val="18"/>
              </w:rPr>
              <w:t>单片机原理与应用</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1108243</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32</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2</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sz w:val="18"/>
                <w:szCs w:val="18"/>
              </w:rPr>
            </w:pPr>
            <w:r>
              <w:rPr>
                <w:rFonts w:hint="eastAsia" w:ascii="宋体" w:hAnsi="宋体" w:cs="宋体"/>
                <w:sz w:val="18"/>
                <w:szCs w:val="18"/>
              </w:rPr>
              <w:t>√</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kern w:val="0"/>
                <w:sz w:val="18"/>
                <w:szCs w:val="18"/>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4F8</w:t>
            </w: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1700" w:hRule="atLeast"/>
          <w:tblHeader/>
        </w:trPr>
        <w:tc>
          <w:tcPr>
            <w:tcW w:w="432" w:type="dxa"/>
            <w:vMerge w:val="continue"/>
            <w:tcBorders>
              <w:left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418" w:type="dxa"/>
            <w:vMerge w:val="continue"/>
            <w:tcBorders>
              <w:left w:val="nil"/>
              <w:right w:val="single" w:color="auto" w:sz="4" w:space="0"/>
            </w:tcBorders>
            <w:tcMar>
              <w:left w:w="0" w:type="dxa"/>
              <w:right w:w="0" w:type="dxa"/>
            </w:tcMa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kern w:val="2"/>
                <w:sz w:val="18"/>
                <w:szCs w:val="18"/>
                <w:lang w:val="en-US" w:eastAsia="zh-CN" w:bidi="ar-SA"/>
              </w:rPr>
            </w:pPr>
            <w:r>
              <w:rPr>
                <w:rFonts w:hint="eastAsia" w:ascii="宋体" w:hAnsi="宋体" w:cs="宋体"/>
                <w:sz w:val="18"/>
                <w:szCs w:val="18"/>
              </w:rPr>
              <w:t>45</w:t>
            </w:r>
          </w:p>
        </w:tc>
        <w:tc>
          <w:tcPr>
            <w:tcW w:w="679" w:type="dxa"/>
            <w:vMerge w:val="continue"/>
            <w:tcBorders>
              <w:left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152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ascii="宋体" w:hAnsi="宋体" w:cs="宋体"/>
                <w:sz w:val="18"/>
                <w:szCs w:val="18"/>
              </w:rPr>
            </w:pPr>
            <w:r>
              <w:rPr>
                <w:rFonts w:hint="eastAsia" w:ascii="宋体" w:hAnsi="宋体" w:cs="宋体"/>
                <w:sz w:val="18"/>
                <w:szCs w:val="18"/>
              </w:rPr>
              <w:t>电控发动机故障诊断与检修</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1111303</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32</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2</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sz w:val="18"/>
                <w:szCs w:val="18"/>
              </w:rPr>
              <w:t>√</w:t>
            </w: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kern w:val="0"/>
                <w:sz w:val="18"/>
                <w:szCs w:val="18"/>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4F8</w:t>
            </w: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1700" w:hRule="atLeast"/>
          <w:tblHeader/>
        </w:trPr>
        <w:tc>
          <w:tcPr>
            <w:tcW w:w="432" w:type="dxa"/>
            <w:vMerge w:val="continue"/>
            <w:tcBorders>
              <w:left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418" w:type="dxa"/>
            <w:vMerge w:val="continue"/>
            <w:tcBorders>
              <w:left w:val="nil"/>
              <w:right w:val="single" w:color="auto" w:sz="4" w:space="0"/>
            </w:tcBorders>
            <w:tcMar>
              <w:left w:w="0" w:type="dxa"/>
              <w:right w:w="0" w:type="dxa"/>
            </w:tcMa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rPr>
              <w:t>4</w:t>
            </w:r>
            <w:r>
              <w:rPr>
                <w:rFonts w:hint="eastAsia" w:ascii="宋体" w:hAnsi="宋体" w:cs="宋体"/>
                <w:sz w:val="18"/>
                <w:szCs w:val="18"/>
                <w:lang w:val="en-US" w:eastAsia="zh-CN"/>
              </w:rPr>
              <w:t>6</w:t>
            </w:r>
          </w:p>
        </w:tc>
        <w:tc>
          <w:tcPr>
            <w:tcW w:w="679" w:type="dxa"/>
            <w:vMerge w:val="continue"/>
            <w:tcBorders>
              <w:left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152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ascii="宋体" w:hAnsi="宋体" w:cs="宋体"/>
                <w:sz w:val="18"/>
                <w:szCs w:val="18"/>
              </w:rPr>
            </w:pPr>
            <w:r>
              <w:rPr>
                <w:rFonts w:hint="eastAsia" w:ascii="宋体" w:hAnsi="宋体" w:cs="宋体"/>
                <w:sz w:val="18"/>
                <w:szCs w:val="18"/>
              </w:rPr>
              <w:t>自动变速器故障诊断与检修</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1111306</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32</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2</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sz w:val="18"/>
                <w:szCs w:val="18"/>
              </w:rPr>
              <w:t>√</w:t>
            </w: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kern w:val="0"/>
                <w:sz w:val="18"/>
                <w:szCs w:val="18"/>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4F8</w:t>
            </w: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418" w:type="dxa"/>
            <w:vMerge w:val="continue"/>
            <w:tcBorders>
              <w:left w:val="nil"/>
              <w:right w:val="single" w:color="auto" w:sz="4" w:space="0"/>
            </w:tcBorders>
            <w:tcMar>
              <w:left w:w="0" w:type="dxa"/>
              <w:right w:w="0" w:type="dxa"/>
            </w:tcMa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679" w:type="dxa"/>
            <w:vMerge w:val="continue"/>
            <w:tcBorders>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21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机电维修方向课小计</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96</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6</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kern w:val="0"/>
                <w:sz w:val="18"/>
                <w:szCs w:val="18"/>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418" w:type="dxa"/>
            <w:vMerge w:val="continue"/>
            <w:tcBorders>
              <w:left w:val="nil"/>
              <w:right w:val="single" w:color="auto" w:sz="4" w:space="0"/>
            </w:tcBorders>
            <w:tcMar>
              <w:left w:w="0" w:type="dxa"/>
              <w:right w:w="0" w:type="dxa"/>
            </w:tcMa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kern w:val="2"/>
                <w:sz w:val="18"/>
                <w:szCs w:val="18"/>
                <w:lang w:val="en-US" w:eastAsia="zh-CN" w:bidi="ar-SA"/>
              </w:rPr>
            </w:pPr>
            <w:r>
              <w:rPr>
                <w:rFonts w:hint="eastAsia" w:ascii="宋体" w:hAnsi="宋体" w:cs="宋体"/>
                <w:sz w:val="18"/>
                <w:szCs w:val="18"/>
              </w:rPr>
              <w:t>47</w:t>
            </w:r>
          </w:p>
        </w:tc>
        <w:tc>
          <w:tcPr>
            <w:tcW w:w="679" w:type="dxa"/>
            <w:vMerge w:val="restart"/>
            <w:tcBorders>
              <w:top w:val="single" w:color="auto" w:sz="4" w:space="0"/>
              <w:left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模块二</w:t>
            </w:r>
          </w:p>
        </w:tc>
        <w:tc>
          <w:tcPr>
            <w:tcW w:w="152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rPr>
                <w:rFonts w:ascii="宋体" w:hAnsi="宋体" w:cs="宋体"/>
                <w:sz w:val="18"/>
                <w:szCs w:val="18"/>
              </w:rPr>
            </w:pPr>
            <w:r>
              <w:rPr>
                <w:rFonts w:hint="eastAsia" w:ascii="宋体" w:hAnsi="宋体" w:cs="宋体"/>
                <w:sz w:val="18"/>
                <w:szCs w:val="18"/>
              </w:rPr>
              <w:t>汽车及配件营销</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1112210</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273" w:firstLineChars="150"/>
              <w:rPr>
                <w:rFonts w:ascii="宋体" w:hAnsi="宋体" w:cs="宋体"/>
                <w:sz w:val="18"/>
                <w:szCs w:val="18"/>
              </w:rPr>
            </w:pPr>
            <w:r>
              <w:rPr>
                <w:rFonts w:hint="eastAsia" w:ascii="宋体" w:hAnsi="宋体" w:cs="宋体"/>
                <w:sz w:val="18"/>
                <w:szCs w:val="18"/>
              </w:rPr>
              <w:t>32</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2</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sz w:val="18"/>
                <w:szCs w:val="18"/>
              </w:rPr>
              <w:t>√</w:t>
            </w: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kern w:val="0"/>
                <w:sz w:val="18"/>
                <w:szCs w:val="18"/>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4F8</w:t>
            </w: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418" w:type="dxa"/>
            <w:vMerge w:val="continue"/>
            <w:tcBorders>
              <w:left w:val="nil"/>
              <w:right w:val="single" w:color="auto" w:sz="4" w:space="0"/>
            </w:tcBorders>
            <w:tcMar>
              <w:left w:w="0" w:type="dxa"/>
              <w:right w:w="0" w:type="dxa"/>
            </w:tcMa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kern w:val="2"/>
                <w:sz w:val="18"/>
                <w:szCs w:val="18"/>
                <w:lang w:val="en-US" w:eastAsia="zh-CN" w:bidi="ar-SA"/>
              </w:rPr>
            </w:pPr>
            <w:r>
              <w:rPr>
                <w:rFonts w:hint="eastAsia" w:ascii="宋体" w:hAnsi="宋体" w:cs="宋体"/>
                <w:sz w:val="18"/>
                <w:szCs w:val="18"/>
              </w:rPr>
              <w:t>48</w:t>
            </w:r>
          </w:p>
        </w:tc>
        <w:tc>
          <w:tcPr>
            <w:tcW w:w="679" w:type="dxa"/>
            <w:vMerge w:val="continue"/>
            <w:tcBorders>
              <w:left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152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rPr>
                <w:rFonts w:ascii="宋体" w:hAnsi="宋体" w:cs="宋体"/>
                <w:sz w:val="18"/>
                <w:szCs w:val="18"/>
              </w:rPr>
            </w:pPr>
            <w:r>
              <w:rPr>
                <w:rFonts w:hint="eastAsia" w:ascii="宋体" w:hAnsi="宋体" w:cs="宋体"/>
                <w:sz w:val="18"/>
                <w:szCs w:val="18"/>
              </w:rPr>
              <w:t>汽车企业管理</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1111301</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32</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2</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kern w:val="0"/>
                <w:sz w:val="18"/>
                <w:szCs w:val="18"/>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4F8</w:t>
            </w: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418" w:type="dxa"/>
            <w:vMerge w:val="continue"/>
            <w:tcBorders>
              <w:left w:val="nil"/>
              <w:right w:val="single" w:color="auto" w:sz="4" w:space="0"/>
            </w:tcBorders>
            <w:tcMar>
              <w:left w:w="0" w:type="dxa"/>
              <w:right w:w="0" w:type="dxa"/>
            </w:tcMa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rPr>
              <w:t>4</w:t>
            </w:r>
            <w:r>
              <w:rPr>
                <w:rFonts w:hint="eastAsia" w:ascii="宋体" w:hAnsi="宋体" w:cs="宋体"/>
                <w:sz w:val="18"/>
                <w:szCs w:val="18"/>
                <w:lang w:val="en-US" w:eastAsia="zh-CN"/>
              </w:rPr>
              <w:t>9</w:t>
            </w:r>
          </w:p>
        </w:tc>
        <w:tc>
          <w:tcPr>
            <w:tcW w:w="679" w:type="dxa"/>
            <w:vMerge w:val="continue"/>
            <w:tcBorders>
              <w:left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152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rPr>
                <w:rFonts w:ascii="宋体" w:hAnsi="宋体" w:cs="宋体"/>
                <w:sz w:val="18"/>
                <w:szCs w:val="18"/>
              </w:rPr>
            </w:pPr>
            <w:r>
              <w:rPr>
                <w:rFonts w:hint="eastAsia" w:ascii="宋体" w:hAnsi="宋体" w:cs="宋体"/>
                <w:sz w:val="18"/>
                <w:szCs w:val="18"/>
              </w:rPr>
              <w:t>汽车保险与理赔</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1111305</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32</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2</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sz w:val="18"/>
                <w:szCs w:val="18"/>
              </w:rPr>
              <w:t>√</w:t>
            </w: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kern w:val="0"/>
                <w:sz w:val="18"/>
                <w:szCs w:val="18"/>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4F8</w:t>
            </w: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418" w:type="dxa"/>
            <w:vMerge w:val="continue"/>
            <w:tcBorders>
              <w:left w:val="nil"/>
              <w:right w:val="single" w:color="auto" w:sz="4" w:space="0"/>
            </w:tcBorders>
            <w:tcMar>
              <w:left w:w="0" w:type="dxa"/>
              <w:right w:w="0" w:type="dxa"/>
            </w:tcMar>
          </w:tcPr>
          <w:p>
            <w:pPr>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679" w:type="dxa"/>
            <w:vMerge w:val="continue"/>
            <w:tcBorders>
              <w:left w:val="single" w:color="auto" w:sz="4" w:space="0"/>
              <w:bottom w:val="single" w:color="auto" w:sz="4" w:space="0"/>
              <w:right w:val="single" w:color="auto" w:sz="4" w:space="0"/>
            </w:tcBorders>
            <w:tcMar>
              <w:left w:w="0" w:type="dxa"/>
              <w:right w:w="0" w:type="dxa"/>
            </w:tcMar>
            <w:vAlign w:val="center"/>
          </w:tcPr>
          <w:p>
            <w:pPr>
              <w:rPr>
                <w:rFonts w:ascii="宋体" w:hAnsi="宋体" w:cs="宋体"/>
                <w:sz w:val="18"/>
                <w:szCs w:val="18"/>
              </w:rPr>
            </w:pPr>
          </w:p>
        </w:tc>
        <w:tc>
          <w:tcPr>
            <w:tcW w:w="2162"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营销服务方向课小计</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96</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6</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kern w:val="0"/>
                <w:sz w:val="18"/>
                <w:szCs w:val="18"/>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tcPr>
          <w:p>
            <w:pPr>
              <w:widowControl/>
              <w:jc w:val="center"/>
              <w:rPr>
                <w:rFonts w:ascii="宋体" w:hAnsi="宋体" w:cs="宋体"/>
                <w:sz w:val="18"/>
                <w:szCs w:val="18"/>
              </w:rPr>
            </w:pPr>
          </w:p>
        </w:tc>
        <w:tc>
          <w:tcPr>
            <w:tcW w:w="418" w:type="dxa"/>
            <w:vMerge w:val="restart"/>
            <w:tcBorders>
              <w:top w:val="single" w:color="auto" w:sz="4" w:space="0"/>
              <w:left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实习实训课</w:t>
            </w:r>
          </w:p>
        </w:tc>
        <w:tc>
          <w:tcPr>
            <w:tcW w:w="4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679"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校内实训</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18"/>
                <w:szCs w:val="18"/>
              </w:rPr>
            </w:pPr>
            <w:r>
              <w:rPr>
                <w:rFonts w:hint="eastAsia" w:ascii="宋体" w:hAnsi="宋体" w:cs="宋体"/>
                <w:sz w:val="18"/>
                <w:szCs w:val="18"/>
              </w:rPr>
              <w:t>电工电子</w:t>
            </w:r>
            <w:r>
              <w:rPr>
                <w:rFonts w:hint="eastAsia" w:ascii="宋体" w:hAnsi="宋体" w:cs="宋体"/>
                <w:kern w:val="0"/>
                <w:sz w:val="18"/>
                <w:szCs w:val="18"/>
              </w:rPr>
              <w:t>实训</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1107301</w:t>
            </w:r>
          </w:p>
        </w:tc>
        <w:tc>
          <w:tcPr>
            <w:tcW w:w="63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sz w:val="18"/>
                <w:szCs w:val="18"/>
              </w:rPr>
              <w:t>30</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cs="宋体"/>
                <w:sz w:val="18"/>
                <w:szCs w:val="18"/>
              </w:rPr>
            </w:pPr>
            <w:r>
              <w:rPr>
                <w:rFonts w:hint="eastAsia" w:ascii="宋体" w:hAnsi="宋体" w:cs="宋体"/>
                <w:sz w:val="18"/>
                <w:szCs w:val="18"/>
              </w:rPr>
              <w:t>30</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1</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sz w:val="18"/>
                <w:szCs w:val="18"/>
              </w:rPr>
              <w:t>√</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30M</w:t>
            </w:r>
            <w:r>
              <w:rPr>
                <w:rFonts w:hint="eastAsia" w:ascii="宋体" w:hAnsi="宋体" w:cs="宋体"/>
                <w:sz w:val="18"/>
                <w:szCs w:val="18"/>
                <w:vertAlign w:val="subscript"/>
              </w:rPr>
              <w:t>1</w:t>
            </w:r>
            <w:r>
              <w:rPr>
                <w:rFonts w:hint="eastAsia" w:ascii="宋体" w:hAnsi="宋体" w:cs="宋体"/>
                <w:sz w:val="18"/>
                <w:szCs w:val="18"/>
              </w:rPr>
              <w:t>1</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tcPr>
          <w:p>
            <w:pPr>
              <w:widowControl/>
              <w:jc w:val="center"/>
              <w:rPr>
                <w:rFonts w:ascii="宋体" w:hAnsi="宋体" w:cs="宋体"/>
                <w:sz w:val="18"/>
                <w:szCs w:val="18"/>
              </w:rPr>
            </w:pPr>
          </w:p>
        </w:tc>
        <w:tc>
          <w:tcPr>
            <w:tcW w:w="418" w:type="dxa"/>
            <w:vMerge w:val="continue"/>
            <w:tcBorders>
              <w:left w:val="single" w:color="auto" w:sz="4" w:space="0"/>
              <w:right w:val="single" w:color="auto" w:sz="4" w:space="0"/>
            </w:tcBorders>
            <w:tcMar>
              <w:left w:w="0" w:type="dxa"/>
              <w:right w:w="0" w:type="dxa"/>
            </w:tcMar>
            <w:vAlign w:val="center"/>
          </w:tcPr>
          <w:p>
            <w:pPr>
              <w:widowControl/>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18"/>
                <w:szCs w:val="18"/>
              </w:rPr>
            </w:pPr>
            <w:r>
              <w:rPr>
                <w:rFonts w:hint="eastAsia" w:ascii="宋体" w:hAnsi="宋体" w:cs="宋体"/>
                <w:sz w:val="18"/>
                <w:szCs w:val="18"/>
              </w:rPr>
              <w:t>51</w:t>
            </w:r>
          </w:p>
        </w:tc>
        <w:tc>
          <w:tcPr>
            <w:tcW w:w="679" w:type="dxa"/>
            <w:vMerge w:val="continue"/>
            <w:tcBorders>
              <w:left w:val="single" w:color="auto" w:sz="4" w:space="0"/>
              <w:right w:val="single" w:color="auto" w:sz="4" w:space="0"/>
            </w:tcBorders>
            <w:vAlign w:val="center"/>
          </w:tcPr>
          <w:p>
            <w:pPr>
              <w:jc w:val="center"/>
              <w:rPr>
                <w:rFonts w:ascii="宋体" w:hAnsi="宋体" w:cs="宋体"/>
                <w:sz w:val="18"/>
                <w:szCs w:val="18"/>
              </w:rPr>
            </w:pPr>
          </w:p>
        </w:tc>
        <w:tc>
          <w:tcPr>
            <w:tcW w:w="152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18"/>
                <w:szCs w:val="18"/>
              </w:rPr>
            </w:pPr>
            <w:r>
              <w:rPr>
                <w:rFonts w:hint="eastAsia" w:ascii="宋体" w:hAnsi="宋体" w:cs="宋体"/>
                <w:sz w:val="18"/>
                <w:szCs w:val="18"/>
              </w:rPr>
              <w:t>发动机实训</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1112221</w:t>
            </w:r>
          </w:p>
        </w:tc>
        <w:tc>
          <w:tcPr>
            <w:tcW w:w="63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sz w:val="18"/>
                <w:szCs w:val="18"/>
              </w:rPr>
              <w:t>60</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cs="宋体"/>
                <w:sz w:val="18"/>
                <w:szCs w:val="18"/>
              </w:rPr>
            </w:pPr>
            <w:r>
              <w:rPr>
                <w:rFonts w:hint="eastAsia" w:ascii="宋体" w:hAnsi="宋体" w:cs="宋体"/>
                <w:sz w:val="18"/>
                <w:szCs w:val="18"/>
              </w:rPr>
              <w:t>60</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2</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sz w:val="18"/>
                <w:szCs w:val="18"/>
              </w:rPr>
              <w:t>√</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30M</w:t>
            </w:r>
            <w:r>
              <w:rPr>
                <w:rFonts w:hint="eastAsia" w:ascii="宋体" w:hAnsi="宋体" w:cs="宋体"/>
                <w:sz w:val="18"/>
                <w:szCs w:val="18"/>
                <w:vertAlign w:val="subscript"/>
              </w:rPr>
              <w:t>1</w:t>
            </w:r>
            <w:r>
              <w:rPr>
                <w:rFonts w:hint="eastAsia" w:ascii="宋体" w:hAnsi="宋体" w:cs="宋体"/>
                <w:sz w:val="18"/>
                <w:szCs w:val="18"/>
              </w:rPr>
              <w:t>1</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30M</w:t>
            </w:r>
            <w:r>
              <w:rPr>
                <w:rFonts w:hint="eastAsia" w:ascii="宋体" w:hAnsi="宋体" w:cs="宋体"/>
                <w:sz w:val="18"/>
                <w:szCs w:val="18"/>
                <w:vertAlign w:val="subscript"/>
              </w:rPr>
              <w:t>1</w:t>
            </w:r>
            <w:r>
              <w:rPr>
                <w:rFonts w:hint="eastAsia" w:ascii="宋体" w:hAnsi="宋体" w:cs="宋体"/>
                <w:sz w:val="18"/>
                <w:szCs w:val="18"/>
              </w:rPr>
              <w:t>1</w:t>
            </w: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tcPr>
          <w:p>
            <w:pPr>
              <w:widowControl/>
              <w:jc w:val="center"/>
              <w:rPr>
                <w:rFonts w:ascii="宋体" w:hAnsi="宋体" w:cs="宋体"/>
                <w:sz w:val="18"/>
                <w:szCs w:val="18"/>
              </w:rPr>
            </w:pPr>
          </w:p>
        </w:tc>
        <w:tc>
          <w:tcPr>
            <w:tcW w:w="418" w:type="dxa"/>
            <w:vMerge w:val="continue"/>
            <w:tcBorders>
              <w:left w:val="single" w:color="auto" w:sz="4" w:space="0"/>
              <w:right w:val="single" w:color="auto" w:sz="4" w:space="0"/>
            </w:tcBorders>
            <w:tcMar>
              <w:left w:w="0" w:type="dxa"/>
              <w:right w:w="0" w:type="dxa"/>
            </w:tcMar>
            <w:vAlign w:val="center"/>
          </w:tcPr>
          <w:p>
            <w:pPr>
              <w:widowControl/>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18"/>
                <w:szCs w:val="18"/>
              </w:rPr>
            </w:pPr>
            <w:r>
              <w:rPr>
                <w:rFonts w:hint="eastAsia" w:ascii="宋体" w:hAnsi="宋体" w:cs="宋体"/>
                <w:sz w:val="18"/>
                <w:szCs w:val="18"/>
              </w:rPr>
              <w:t>52</w:t>
            </w:r>
          </w:p>
        </w:tc>
        <w:tc>
          <w:tcPr>
            <w:tcW w:w="679" w:type="dxa"/>
            <w:vMerge w:val="continue"/>
            <w:tcBorders>
              <w:left w:val="single" w:color="auto" w:sz="4" w:space="0"/>
              <w:right w:val="single" w:color="auto" w:sz="4" w:space="0"/>
            </w:tcBorders>
            <w:vAlign w:val="center"/>
          </w:tcPr>
          <w:p>
            <w:pPr>
              <w:jc w:val="center"/>
              <w:rPr>
                <w:rFonts w:ascii="宋体" w:hAnsi="宋体" w:cs="宋体"/>
                <w:sz w:val="18"/>
                <w:szCs w:val="18"/>
              </w:rPr>
            </w:pPr>
          </w:p>
        </w:tc>
        <w:tc>
          <w:tcPr>
            <w:tcW w:w="152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18"/>
                <w:szCs w:val="18"/>
              </w:rPr>
            </w:pPr>
            <w:r>
              <w:rPr>
                <w:rFonts w:hint="eastAsia" w:ascii="宋体" w:hAnsi="宋体" w:cs="宋体"/>
                <w:sz w:val="18"/>
                <w:szCs w:val="18"/>
              </w:rPr>
              <w:t>汽车底盘</w:t>
            </w:r>
            <w:r>
              <w:rPr>
                <w:rFonts w:hint="eastAsia" w:ascii="宋体" w:hAnsi="宋体" w:cs="宋体"/>
                <w:kern w:val="0"/>
                <w:sz w:val="18"/>
                <w:szCs w:val="18"/>
              </w:rPr>
              <w:t>实训</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1112222</w:t>
            </w:r>
          </w:p>
        </w:tc>
        <w:tc>
          <w:tcPr>
            <w:tcW w:w="63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sz w:val="18"/>
                <w:szCs w:val="18"/>
              </w:rPr>
              <w:t>30</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cs="宋体"/>
                <w:sz w:val="18"/>
                <w:szCs w:val="18"/>
              </w:rPr>
            </w:pPr>
            <w:r>
              <w:rPr>
                <w:rFonts w:hint="eastAsia" w:ascii="宋体" w:hAnsi="宋体" w:cs="宋体"/>
                <w:sz w:val="18"/>
                <w:szCs w:val="18"/>
              </w:rPr>
              <w:t>30</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1</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sz w:val="18"/>
                <w:szCs w:val="18"/>
              </w:rPr>
              <w:t>√</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30M</w:t>
            </w:r>
            <w:r>
              <w:rPr>
                <w:rFonts w:hint="eastAsia" w:ascii="宋体" w:hAnsi="宋体" w:cs="宋体"/>
                <w:sz w:val="18"/>
                <w:szCs w:val="18"/>
                <w:vertAlign w:val="subscript"/>
              </w:rPr>
              <w:t>1</w:t>
            </w:r>
            <w:r>
              <w:rPr>
                <w:rFonts w:hint="eastAsia" w:ascii="宋体" w:hAnsi="宋体" w:cs="宋体"/>
                <w:sz w:val="18"/>
                <w:szCs w:val="18"/>
              </w:rPr>
              <w:t>1</w:t>
            </w: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tcPr>
          <w:p>
            <w:pPr>
              <w:widowControl/>
              <w:jc w:val="center"/>
              <w:rPr>
                <w:rFonts w:ascii="宋体" w:hAnsi="宋体" w:cs="宋体"/>
                <w:sz w:val="18"/>
                <w:szCs w:val="18"/>
              </w:rPr>
            </w:pPr>
          </w:p>
        </w:tc>
        <w:tc>
          <w:tcPr>
            <w:tcW w:w="418" w:type="dxa"/>
            <w:vMerge w:val="continue"/>
            <w:tcBorders>
              <w:left w:val="single" w:color="auto" w:sz="4" w:space="0"/>
              <w:right w:val="single" w:color="auto" w:sz="4" w:space="0"/>
            </w:tcBorders>
            <w:tcMar>
              <w:left w:w="0" w:type="dxa"/>
              <w:right w:w="0" w:type="dxa"/>
            </w:tcMar>
            <w:vAlign w:val="center"/>
          </w:tcPr>
          <w:p>
            <w:pPr>
              <w:widowControl/>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18"/>
                <w:szCs w:val="18"/>
              </w:rPr>
            </w:pPr>
            <w:r>
              <w:rPr>
                <w:rFonts w:hint="eastAsia" w:ascii="宋体" w:hAnsi="宋体" w:cs="宋体"/>
                <w:sz w:val="18"/>
                <w:szCs w:val="18"/>
              </w:rPr>
              <w:t>53</w:t>
            </w:r>
          </w:p>
        </w:tc>
        <w:tc>
          <w:tcPr>
            <w:tcW w:w="679" w:type="dxa"/>
            <w:vMerge w:val="continue"/>
            <w:tcBorders>
              <w:left w:val="single" w:color="auto" w:sz="4" w:space="0"/>
              <w:right w:val="single" w:color="auto" w:sz="4" w:space="0"/>
            </w:tcBorders>
            <w:vAlign w:val="center"/>
          </w:tcPr>
          <w:p>
            <w:pPr>
              <w:jc w:val="center"/>
              <w:rPr>
                <w:rFonts w:ascii="宋体" w:hAnsi="宋体" w:cs="宋体"/>
                <w:sz w:val="18"/>
                <w:szCs w:val="18"/>
              </w:rPr>
            </w:pPr>
          </w:p>
        </w:tc>
        <w:tc>
          <w:tcPr>
            <w:tcW w:w="152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18"/>
                <w:szCs w:val="18"/>
              </w:rPr>
            </w:pPr>
            <w:r>
              <w:rPr>
                <w:rFonts w:hint="eastAsia" w:ascii="宋体" w:hAnsi="宋体" w:cs="宋体"/>
                <w:sz w:val="18"/>
                <w:szCs w:val="18"/>
              </w:rPr>
              <w:t>汽车电气</w:t>
            </w:r>
            <w:r>
              <w:rPr>
                <w:rFonts w:hint="eastAsia" w:ascii="宋体" w:hAnsi="宋体" w:cs="宋体"/>
                <w:kern w:val="0"/>
                <w:sz w:val="18"/>
                <w:szCs w:val="18"/>
              </w:rPr>
              <w:t>实训</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1112223</w:t>
            </w:r>
          </w:p>
        </w:tc>
        <w:tc>
          <w:tcPr>
            <w:tcW w:w="63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sz w:val="18"/>
                <w:szCs w:val="18"/>
              </w:rPr>
              <w:t>60</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cs="宋体"/>
                <w:sz w:val="18"/>
                <w:szCs w:val="18"/>
              </w:rPr>
            </w:pPr>
            <w:r>
              <w:rPr>
                <w:rFonts w:hint="eastAsia" w:ascii="宋体" w:hAnsi="宋体" w:cs="宋体"/>
                <w:sz w:val="18"/>
                <w:szCs w:val="18"/>
              </w:rPr>
              <w:t>60</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2</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sz w:val="18"/>
                <w:szCs w:val="18"/>
              </w:rPr>
              <w:t>√</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30M</w:t>
            </w:r>
            <w:r>
              <w:rPr>
                <w:rFonts w:hint="eastAsia" w:ascii="宋体" w:hAnsi="宋体" w:cs="宋体"/>
                <w:sz w:val="18"/>
                <w:szCs w:val="18"/>
                <w:vertAlign w:val="subscript"/>
              </w:rPr>
              <w:t>1</w:t>
            </w:r>
            <w:r>
              <w:rPr>
                <w:rFonts w:hint="eastAsia" w:ascii="宋体" w:hAnsi="宋体" w:cs="宋体"/>
                <w:sz w:val="18"/>
                <w:szCs w:val="18"/>
              </w:rPr>
              <w:t>1</w:t>
            </w: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sz w:val="18"/>
                <w:szCs w:val="18"/>
              </w:rPr>
              <w:t>30M</w:t>
            </w:r>
            <w:r>
              <w:rPr>
                <w:rFonts w:hint="eastAsia" w:ascii="宋体" w:hAnsi="宋体" w:cs="宋体"/>
                <w:sz w:val="18"/>
                <w:szCs w:val="18"/>
                <w:vertAlign w:val="subscript"/>
              </w:rPr>
              <w:t>1</w:t>
            </w:r>
            <w:r>
              <w:rPr>
                <w:rFonts w:hint="eastAsia" w:ascii="宋体" w:hAnsi="宋体" w:cs="宋体"/>
                <w:sz w:val="18"/>
                <w:szCs w:val="18"/>
              </w:rPr>
              <w:t>1</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tcPr>
          <w:p>
            <w:pPr>
              <w:widowControl/>
              <w:jc w:val="center"/>
              <w:rPr>
                <w:rFonts w:ascii="宋体" w:hAnsi="宋体" w:cs="宋体"/>
                <w:sz w:val="18"/>
                <w:szCs w:val="18"/>
              </w:rPr>
            </w:pPr>
          </w:p>
        </w:tc>
        <w:tc>
          <w:tcPr>
            <w:tcW w:w="418" w:type="dxa"/>
            <w:vMerge w:val="continue"/>
            <w:tcBorders>
              <w:left w:val="single" w:color="auto" w:sz="4" w:space="0"/>
              <w:right w:val="single" w:color="auto" w:sz="4" w:space="0"/>
            </w:tcBorders>
            <w:tcMar>
              <w:left w:w="0" w:type="dxa"/>
              <w:right w:w="0" w:type="dxa"/>
            </w:tcMar>
            <w:vAlign w:val="center"/>
          </w:tcPr>
          <w:p>
            <w:pPr>
              <w:widowControl/>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18"/>
                <w:szCs w:val="18"/>
              </w:rPr>
            </w:pPr>
            <w:r>
              <w:rPr>
                <w:rFonts w:hint="eastAsia" w:ascii="宋体" w:hAnsi="宋体" w:cs="宋体"/>
                <w:sz w:val="18"/>
                <w:szCs w:val="18"/>
              </w:rPr>
              <w:t>54</w:t>
            </w:r>
          </w:p>
        </w:tc>
        <w:tc>
          <w:tcPr>
            <w:tcW w:w="679" w:type="dxa"/>
            <w:vMerge w:val="continue"/>
            <w:tcBorders>
              <w:left w:val="single" w:color="auto" w:sz="4" w:space="0"/>
              <w:right w:val="single" w:color="auto" w:sz="4" w:space="0"/>
            </w:tcBorders>
            <w:vAlign w:val="center"/>
          </w:tcPr>
          <w:p>
            <w:pPr>
              <w:jc w:val="center"/>
              <w:rPr>
                <w:rFonts w:ascii="宋体" w:hAnsi="宋体" w:cs="宋体"/>
                <w:sz w:val="18"/>
                <w:szCs w:val="18"/>
              </w:rPr>
            </w:pPr>
          </w:p>
        </w:tc>
        <w:tc>
          <w:tcPr>
            <w:tcW w:w="152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18"/>
                <w:szCs w:val="18"/>
              </w:rPr>
            </w:pPr>
            <w:r>
              <w:rPr>
                <w:rFonts w:hint="eastAsia" w:ascii="宋体" w:hAnsi="宋体" w:cs="宋体"/>
                <w:sz w:val="18"/>
                <w:szCs w:val="18"/>
              </w:rPr>
              <w:t>汽车故障诊断实训</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1112224</w:t>
            </w:r>
          </w:p>
        </w:tc>
        <w:tc>
          <w:tcPr>
            <w:tcW w:w="63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sz w:val="18"/>
                <w:szCs w:val="18"/>
              </w:rPr>
              <w:t>60</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cs="宋体"/>
                <w:sz w:val="18"/>
                <w:szCs w:val="18"/>
              </w:rPr>
            </w:pPr>
            <w:r>
              <w:rPr>
                <w:rFonts w:hint="eastAsia" w:ascii="宋体" w:hAnsi="宋体" w:cs="宋体"/>
                <w:sz w:val="18"/>
                <w:szCs w:val="18"/>
              </w:rPr>
              <w:t>60</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2</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sz w:val="18"/>
                <w:szCs w:val="18"/>
              </w:rPr>
              <w:t>√</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tcPr>
          <w:p>
            <w:pPr>
              <w:rPr>
                <w:rFonts w:ascii="宋体" w:hAnsi="宋体" w:cs="宋体"/>
                <w:sz w:val="18"/>
                <w:szCs w:val="18"/>
              </w:rPr>
            </w:pPr>
            <w:r>
              <w:rPr>
                <w:rFonts w:hint="eastAsia" w:ascii="宋体" w:hAnsi="宋体" w:cs="宋体"/>
                <w:sz w:val="18"/>
                <w:szCs w:val="18"/>
              </w:rPr>
              <w:t>30M</w:t>
            </w:r>
            <w:r>
              <w:rPr>
                <w:rFonts w:hint="eastAsia" w:ascii="宋体" w:hAnsi="宋体" w:cs="宋体"/>
                <w:sz w:val="18"/>
                <w:szCs w:val="18"/>
                <w:vertAlign w:val="subscript"/>
              </w:rPr>
              <w:t>1</w:t>
            </w:r>
            <w:r>
              <w:rPr>
                <w:rFonts w:hint="eastAsia" w:ascii="宋体" w:hAnsi="宋体" w:cs="宋体"/>
                <w:sz w:val="18"/>
                <w:szCs w:val="18"/>
              </w:rPr>
              <w:t>2</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tcPr>
          <w:p>
            <w:pPr>
              <w:rPr>
                <w:rFonts w:ascii="宋体" w:hAnsi="宋体" w:cs="宋体"/>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tcPr>
          <w:p>
            <w:pPr>
              <w:widowControl/>
              <w:jc w:val="center"/>
              <w:rPr>
                <w:rFonts w:ascii="宋体" w:hAnsi="宋体" w:cs="宋体"/>
                <w:sz w:val="18"/>
                <w:szCs w:val="18"/>
              </w:rPr>
            </w:pPr>
          </w:p>
        </w:tc>
        <w:tc>
          <w:tcPr>
            <w:tcW w:w="418" w:type="dxa"/>
            <w:vMerge w:val="continue"/>
            <w:tcBorders>
              <w:left w:val="single" w:color="auto" w:sz="4" w:space="0"/>
              <w:right w:val="single" w:color="auto" w:sz="4" w:space="0"/>
            </w:tcBorders>
            <w:tcMar>
              <w:left w:w="0" w:type="dxa"/>
              <w:right w:w="0" w:type="dxa"/>
            </w:tcMar>
            <w:vAlign w:val="center"/>
          </w:tcPr>
          <w:p>
            <w:pPr>
              <w:widowControl/>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18"/>
                <w:szCs w:val="18"/>
              </w:rPr>
            </w:pPr>
            <w:r>
              <w:rPr>
                <w:rFonts w:hint="eastAsia" w:ascii="宋体" w:hAnsi="宋体" w:cs="宋体"/>
                <w:sz w:val="18"/>
                <w:szCs w:val="18"/>
              </w:rPr>
              <w:t>55</w:t>
            </w:r>
          </w:p>
        </w:tc>
        <w:tc>
          <w:tcPr>
            <w:tcW w:w="679" w:type="dxa"/>
            <w:vMerge w:val="continue"/>
            <w:tcBorders>
              <w:left w:val="single" w:color="auto" w:sz="4" w:space="0"/>
              <w:right w:val="single" w:color="auto" w:sz="4" w:space="0"/>
            </w:tcBorders>
            <w:vAlign w:val="center"/>
          </w:tcPr>
          <w:p>
            <w:pPr>
              <w:jc w:val="center"/>
              <w:rPr>
                <w:rFonts w:ascii="宋体" w:hAnsi="宋体" w:cs="宋体"/>
                <w:sz w:val="18"/>
                <w:szCs w:val="18"/>
              </w:rPr>
            </w:pPr>
          </w:p>
        </w:tc>
        <w:tc>
          <w:tcPr>
            <w:tcW w:w="152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18"/>
                <w:szCs w:val="18"/>
              </w:rPr>
            </w:pPr>
            <w:r>
              <w:rPr>
                <w:rFonts w:hint="eastAsia" w:ascii="宋体" w:hAnsi="宋体" w:cs="宋体"/>
                <w:sz w:val="18"/>
                <w:szCs w:val="18"/>
              </w:rPr>
              <w:t>等级工考工实训</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1111212</w:t>
            </w:r>
          </w:p>
        </w:tc>
        <w:tc>
          <w:tcPr>
            <w:tcW w:w="63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sz w:val="18"/>
                <w:szCs w:val="18"/>
              </w:rPr>
              <w:t>90</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cs="宋体"/>
                <w:sz w:val="18"/>
                <w:szCs w:val="18"/>
              </w:rPr>
            </w:pPr>
            <w:r>
              <w:rPr>
                <w:rFonts w:hint="eastAsia" w:ascii="宋体" w:hAnsi="宋体" w:cs="宋体"/>
                <w:sz w:val="18"/>
                <w:szCs w:val="18"/>
              </w:rPr>
              <w:t>90</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3</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sz w:val="18"/>
                <w:szCs w:val="18"/>
              </w:rPr>
              <w:t>√</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sz w:val="18"/>
                <w:szCs w:val="18"/>
              </w:rPr>
              <w:t>30M</w:t>
            </w:r>
            <w:r>
              <w:rPr>
                <w:rFonts w:hint="eastAsia" w:ascii="宋体" w:hAnsi="宋体" w:cs="宋体"/>
                <w:sz w:val="18"/>
                <w:szCs w:val="18"/>
                <w:vertAlign w:val="subscript"/>
              </w:rPr>
              <w:t>1</w:t>
            </w:r>
            <w:r>
              <w:rPr>
                <w:rFonts w:hint="eastAsia" w:ascii="宋体" w:hAnsi="宋体" w:cs="宋体"/>
                <w:sz w:val="18"/>
                <w:szCs w:val="18"/>
              </w:rPr>
              <w:t>3</w:t>
            </w: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tcPr>
          <w:p>
            <w:pPr>
              <w:widowControl/>
              <w:jc w:val="center"/>
              <w:rPr>
                <w:rFonts w:ascii="宋体" w:hAnsi="宋体" w:cs="宋体"/>
                <w:sz w:val="18"/>
                <w:szCs w:val="18"/>
              </w:rPr>
            </w:pPr>
          </w:p>
        </w:tc>
        <w:tc>
          <w:tcPr>
            <w:tcW w:w="418" w:type="dxa"/>
            <w:vMerge w:val="continue"/>
            <w:tcBorders>
              <w:left w:val="single" w:color="auto" w:sz="4" w:space="0"/>
              <w:right w:val="single" w:color="auto" w:sz="4" w:space="0"/>
            </w:tcBorders>
            <w:tcMar>
              <w:left w:w="0" w:type="dxa"/>
              <w:right w:w="0" w:type="dxa"/>
            </w:tcMar>
            <w:vAlign w:val="center"/>
          </w:tcPr>
          <w:p>
            <w:pPr>
              <w:widowControl/>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18"/>
                <w:szCs w:val="18"/>
              </w:rPr>
            </w:pPr>
            <w:r>
              <w:rPr>
                <w:rFonts w:hint="eastAsia" w:ascii="宋体" w:hAnsi="宋体" w:cs="宋体"/>
                <w:sz w:val="18"/>
                <w:szCs w:val="18"/>
              </w:rPr>
              <w:t>56</w:t>
            </w:r>
          </w:p>
        </w:tc>
        <w:tc>
          <w:tcPr>
            <w:tcW w:w="679"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52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18"/>
                <w:szCs w:val="18"/>
              </w:rPr>
            </w:pPr>
            <w:r>
              <w:rPr>
                <w:rFonts w:hint="eastAsia" w:ascii="宋体" w:hAnsi="宋体" w:cs="宋体"/>
                <w:sz w:val="18"/>
                <w:szCs w:val="18"/>
              </w:rPr>
              <w:t>毕业设计</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1112215</w:t>
            </w:r>
          </w:p>
        </w:tc>
        <w:tc>
          <w:tcPr>
            <w:tcW w:w="63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sz w:val="18"/>
                <w:szCs w:val="18"/>
              </w:rPr>
              <w:t>30</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cs="宋体"/>
                <w:sz w:val="18"/>
                <w:szCs w:val="18"/>
              </w:rPr>
            </w:pPr>
            <w:r>
              <w:rPr>
                <w:rFonts w:hint="eastAsia" w:ascii="宋体" w:hAnsi="宋体" w:cs="宋体"/>
                <w:sz w:val="18"/>
                <w:szCs w:val="18"/>
              </w:rPr>
              <w:t>30</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1</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sz w:val="18"/>
                <w:szCs w:val="18"/>
              </w:rPr>
              <w:t>√</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4F8</w:t>
            </w: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tcPr>
          <w:p>
            <w:pPr>
              <w:widowControl/>
              <w:jc w:val="center"/>
              <w:rPr>
                <w:rFonts w:ascii="宋体" w:hAnsi="宋体" w:cs="宋体"/>
                <w:sz w:val="18"/>
                <w:szCs w:val="18"/>
              </w:rPr>
            </w:pPr>
          </w:p>
        </w:tc>
        <w:tc>
          <w:tcPr>
            <w:tcW w:w="418" w:type="dxa"/>
            <w:vMerge w:val="continue"/>
            <w:tcBorders>
              <w:left w:val="single" w:color="auto" w:sz="4" w:space="0"/>
              <w:right w:val="single" w:color="auto" w:sz="4" w:space="0"/>
            </w:tcBorders>
            <w:tcMar>
              <w:left w:w="0" w:type="dxa"/>
              <w:right w:w="0" w:type="dxa"/>
            </w:tcMar>
            <w:vAlign w:val="center"/>
          </w:tcPr>
          <w:p>
            <w:pPr>
              <w:widowControl/>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18"/>
                <w:szCs w:val="18"/>
              </w:rPr>
            </w:pPr>
            <w:r>
              <w:rPr>
                <w:rFonts w:hint="eastAsia" w:ascii="宋体" w:hAnsi="宋体" w:cs="宋体"/>
                <w:sz w:val="18"/>
                <w:szCs w:val="18"/>
              </w:rPr>
              <w:t>57</w:t>
            </w:r>
          </w:p>
        </w:tc>
        <w:tc>
          <w:tcPr>
            <w:tcW w:w="679"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汽车企业实习</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15"/>
                <w:szCs w:val="15"/>
              </w:rPr>
            </w:pPr>
            <w:r>
              <w:rPr>
                <w:rFonts w:hint="eastAsia" w:ascii="宋体" w:hAnsi="宋体" w:cs="宋体"/>
                <w:sz w:val="15"/>
                <w:szCs w:val="15"/>
              </w:rPr>
              <w:t>汽车企业认识实习</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1112225</w:t>
            </w:r>
          </w:p>
        </w:tc>
        <w:tc>
          <w:tcPr>
            <w:tcW w:w="63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sz w:val="18"/>
                <w:szCs w:val="18"/>
              </w:rPr>
              <w:t>30</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cs="宋体"/>
                <w:sz w:val="18"/>
                <w:szCs w:val="18"/>
              </w:rPr>
            </w:pPr>
            <w:r>
              <w:rPr>
                <w:rFonts w:hint="eastAsia" w:ascii="宋体" w:hAnsi="宋体" w:cs="宋体"/>
                <w:sz w:val="18"/>
                <w:szCs w:val="18"/>
              </w:rPr>
              <w:t>30</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1</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sz w:val="18"/>
                <w:szCs w:val="18"/>
              </w:rPr>
              <w:t>√</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30M</w:t>
            </w:r>
            <w:r>
              <w:rPr>
                <w:rFonts w:hint="eastAsia" w:ascii="宋体" w:hAnsi="宋体" w:cs="宋体"/>
                <w:sz w:val="18"/>
                <w:szCs w:val="18"/>
                <w:vertAlign w:val="subscript"/>
              </w:rPr>
              <w:t>1</w:t>
            </w:r>
            <w:r>
              <w:rPr>
                <w:rFonts w:hint="eastAsia" w:ascii="宋体" w:hAnsi="宋体" w:cs="宋体"/>
                <w:sz w:val="18"/>
                <w:szCs w:val="18"/>
              </w:rPr>
              <w:t>1</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1674" w:hRule="atLeast"/>
          <w:tblHeader/>
        </w:trPr>
        <w:tc>
          <w:tcPr>
            <w:tcW w:w="432" w:type="dxa"/>
            <w:vMerge w:val="continue"/>
            <w:tcBorders>
              <w:left w:val="single" w:color="auto" w:sz="4" w:space="0"/>
              <w:right w:val="single" w:color="auto" w:sz="4" w:space="0"/>
            </w:tcBorders>
            <w:tcMar>
              <w:left w:w="0" w:type="dxa"/>
              <w:right w:w="0" w:type="dxa"/>
            </w:tcMar>
          </w:tcPr>
          <w:p>
            <w:pPr>
              <w:widowControl/>
              <w:jc w:val="center"/>
              <w:rPr>
                <w:rFonts w:ascii="宋体" w:hAnsi="宋体" w:cs="宋体"/>
                <w:sz w:val="18"/>
                <w:szCs w:val="18"/>
              </w:rPr>
            </w:pPr>
          </w:p>
        </w:tc>
        <w:tc>
          <w:tcPr>
            <w:tcW w:w="418" w:type="dxa"/>
            <w:vMerge w:val="continue"/>
            <w:tcBorders>
              <w:left w:val="single" w:color="auto" w:sz="4" w:space="0"/>
              <w:right w:val="single" w:color="auto" w:sz="4" w:space="0"/>
            </w:tcBorders>
            <w:tcMar>
              <w:left w:w="0" w:type="dxa"/>
              <w:right w:w="0" w:type="dxa"/>
            </w:tcMar>
            <w:vAlign w:val="center"/>
          </w:tcPr>
          <w:p>
            <w:pPr>
              <w:widowControl/>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18"/>
                <w:szCs w:val="18"/>
              </w:rPr>
            </w:pPr>
            <w:r>
              <w:rPr>
                <w:rFonts w:hint="eastAsia" w:ascii="宋体" w:hAnsi="宋体" w:cs="宋体"/>
                <w:sz w:val="18"/>
                <w:szCs w:val="18"/>
              </w:rPr>
              <w:t>58</w:t>
            </w:r>
          </w:p>
        </w:tc>
        <w:tc>
          <w:tcPr>
            <w:tcW w:w="679"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5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15"/>
                <w:szCs w:val="15"/>
              </w:rPr>
            </w:pPr>
            <w:r>
              <w:rPr>
                <w:rFonts w:hint="eastAsia" w:ascii="宋体" w:hAnsi="宋体" w:cs="宋体"/>
                <w:sz w:val="15"/>
                <w:szCs w:val="15"/>
              </w:rPr>
              <w:t>汽车企业跟岗实习</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1112226</w:t>
            </w:r>
          </w:p>
        </w:tc>
        <w:tc>
          <w:tcPr>
            <w:tcW w:w="63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sz w:val="18"/>
                <w:szCs w:val="18"/>
              </w:rPr>
              <w:t>210</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cs="宋体"/>
                <w:sz w:val="18"/>
                <w:szCs w:val="18"/>
              </w:rPr>
            </w:pPr>
            <w:r>
              <w:rPr>
                <w:rFonts w:hint="eastAsia" w:ascii="宋体" w:hAnsi="宋体" w:cs="宋体"/>
                <w:sz w:val="18"/>
                <w:szCs w:val="18"/>
              </w:rPr>
              <w:t>210</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7</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sz w:val="18"/>
                <w:szCs w:val="18"/>
              </w:rPr>
              <w:t>√</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30L7</w:t>
            </w: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1700" w:hRule="atLeast"/>
          <w:tblHeader/>
        </w:trPr>
        <w:tc>
          <w:tcPr>
            <w:tcW w:w="432" w:type="dxa"/>
            <w:vMerge w:val="continue"/>
            <w:tcBorders>
              <w:left w:val="single" w:color="auto" w:sz="4" w:space="0"/>
              <w:right w:val="single" w:color="auto" w:sz="4" w:space="0"/>
            </w:tcBorders>
            <w:tcMar>
              <w:left w:w="0" w:type="dxa"/>
              <w:right w:w="0" w:type="dxa"/>
            </w:tcMar>
          </w:tcPr>
          <w:p>
            <w:pPr>
              <w:widowControl/>
              <w:jc w:val="center"/>
              <w:rPr>
                <w:rFonts w:ascii="宋体" w:hAnsi="宋体" w:cs="宋体"/>
                <w:sz w:val="18"/>
                <w:szCs w:val="18"/>
              </w:rPr>
            </w:pPr>
          </w:p>
        </w:tc>
        <w:tc>
          <w:tcPr>
            <w:tcW w:w="418" w:type="dxa"/>
            <w:vMerge w:val="continue"/>
            <w:tcBorders>
              <w:left w:val="single" w:color="auto" w:sz="4" w:space="0"/>
              <w:right w:val="single" w:color="auto" w:sz="4" w:space="0"/>
            </w:tcBorders>
            <w:tcMar>
              <w:left w:w="0" w:type="dxa"/>
              <w:right w:w="0" w:type="dxa"/>
            </w:tcMar>
            <w:vAlign w:val="center"/>
          </w:tcPr>
          <w:p>
            <w:pPr>
              <w:widowControl/>
              <w:jc w:val="center"/>
              <w:rPr>
                <w:rFonts w:ascii="宋体" w:hAnsi="宋体" w:cs="宋体"/>
                <w:sz w:val="18"/>
                <w:szCs w:val="18"/>
              </w:rPr>
            </w:pPr>
          </w:p>
        </w:tc>
        <w:tc>
          <w:tcPr>
            <w:tcW w:w="4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18"/>
                <w:szCs w:val="18"/>
              </w:rPr>
            </w:pPr>
            <w:r>
              <w:rPr>
                <w:rFonts w:hint="eastAsia" w:ascii="宋体" w:hAnsi="宋体" w:cs="宋体"/>
                <w:sz w:val="18"/>
                <w:szCs w:val="18"/>
              </w:rPr>
              <w:t>59</w:t>
            </w:r>
          </w:p>
        </w:tc>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顶岗实习</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15"/>
                <w:szCs w:val="15"/>
              </w:rPr>
            </w:pPr>
            <w:r>
              <w:rPr>
                <w:rFonts w:hint="eastAsia" w:ascii="宋体" w:hAnsi="宋体" w:cs="宋体"/>
                <w:sz w:val="15"/>
                <w:szCs w:val="15"/>
              </w:rPr>
              <w:t>汽车企业顶岗实习</w:t>
            </w:r>
          </w:p>
        </w:tc>
        <w:tc>
          <w:tcPr>
            <w:tcW w:w="640"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cs="宋体"/>
                <w:sz w:val="18"/>
                <w:szCs w:val="18"/>
              </w:rPr>
            </w:pPr>
            <w:r>
              <w:rPr>
                <w:rFonts w:hint="eastAsia" w:ascii="Times New Roman" w:hAnsi="Times New Roman" w:eastAsia="宋体" w:cs="Times New Roman"/>
                <w:i w:val="0"/>
                <w:color w:val="000000"/>
                <w:kern w:val="0"/>
                <w:sz w:val="18"/>
                <w:szCs w:val="18"/>
                <w:u w:val="none"/>
                <w:lang w:val="en-US" w:eastAsia="zh-CN" w:bidi="ar"/>
              </w:rPr>
              <w:t>1111215</w:t>
            </w:r>
          </w:p>
        </w:tc>
        <w:tc>
          <w:tcPr>
            <w:tcW w:w="63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sz w:val="18"/>
                <w:szCs w:val="18"/>
              </w:rPr>
              <w:t>540</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cs="宋体"/>
                <w:sz w:val="18"/>
                <w:szCs w:val="18"/>
              </w:rPr>
            </w:pPr>
            <w:r>
              <w:rPr>
                <w:rFonts w:hint="eastAsia" w:ascii="宋体" w:hAnsi="宋体" w:cs="宋体"/>
                <w:sz w:val="18"/>
                <w:szCs w:val="18"/>
              </w:rPr>
              <w:t>540</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20</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kern w:val="0"/>
                <w:sz w:val="18"/>
                <w:szCs w:val="18"/>
              </w:rPr>
            </w:pPr>
            <w:r>
              <w:rPr>
                <w:rFonts w:hint="eastAsia" w:ascii="宋体" w:hAnsi="宋体" w:cs="宋体"/>
                <w:sz w:val="18"/>
                <w:szCs w:val="18"/>
              </w:rPr>
              <w:t>√</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30F18</w:t>
            </w: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right w:val="single" w:color="auto" w:sz="4" w:space="0"/>
            </w:tcBorders>
            <w:tcMar>
              <w:left w:w="0" w:type="dxa"/>
              <w:right w:w="0" w:type="dxa"/>
            </w:tcMar>
          </w:tcPr>
          <w:p>
            <w:pPr>
              <w:widowControl/>
              <w:jc w:val="center"/>
              <w:rPr>
                <w:rFonts w:ascii="宋体" w:hAnsi="宋体" w:cs="宋体"/>
                <w:sz w:val="18"/>
                <w:szCs w:val="18"/>
              </w:rPr>
            </w:pPr>
          </w:p>
        </w:tc>
        <w:tc>
          <w:tcPr>
            <w:tcW w:w="418" w:type="dxa"/>
            <w:vMerge w:val="continue"/>
            <w:tcBorders>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sz w:val="18"/>
                <w:szCs w:val="18"/>
              </w:rPr>
            </w:pPr>
          </w:p>
        </w:tc>
        <w:tc>
          <w:tcPr>
            <w:tcW w:w="328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实习实训课小计</w:t>
            </w:r>
          </w:p>
        </w:tc>
        <w:tc>
          <w:tcPr>
            <w:tcW w:w="63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sz w:val="18"/>
                <w:szCs w:val="18"/>
              </w:rPr>
              <w:t>1110</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1110</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40</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863" w:hRule="atLeast"/>
          <w:tblHeader/>
        </w:trPr>
        <w:tc>
          <w:tcPr>
            <w:tcW w:w="432" w:type="dxa"/>
            <w:vMerge w:val="continue"/>
            <w:tcBorders>
              <w:left w:val="single" w:color="auto" w:sz="4" w:space="0"/>
              <w:bottom w:val="single" w:color="auto" w:sz="4" w:space="0"/>
              <w:right w:val="single" w:color="auto" w:sz="4" w:space="0"/>
            </w:tcBorders>
            <w:tcMar>
              <w:left w:w="0" w:type="dxa"/>
              <w:right w:w="0" w:type="dxa"/>
            </w:tcMar>
          </w:tcPr>
          <w:p>
            <w:pPr>
              <w:widowControl/>
              <w:jc w:val="center"/>
              <w:rPr>
                <w:rFonts w:ascii="宋体" w:hAnsi="宋体" w:cs="宋体"/>
                <w:sz w:val="18"/>
                <w:szCs w:val="18"/>
              </w:rPr>
            </w:pPr>
          </w:p>
        </w:tc>
        <w:tc>
          <w:tcPr>
            <w:tcW w:w="3702" w:type="dxa"/>
            <w:gridSpan w:val="5"/>
            <w:tcBorders>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专业技能课小计</w:t>
            </w:r>
          </w:p>
        </w:tc>
        <w:tc>
          <w:tcPr>
            <w:tcW w:w="639"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sz w:val="18"/>
                <w:szCs w:val="18"/>
              </w:rPr>
              <w:t>2024</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1428</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107</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537" w:hRule="atLeast"/>
          <w:tblHeader/>
        </w:trPr>
        <w:tc>
          <w:tcPr>
            <w:tcW w:w="432"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jc w:val="center"/>
              <w:rPr>
                <w:rFonts w:ascii="宋体" w:hAnsi="宋体" w:cs="宋体"/>
                <w:sz w:val="18"/>
                <w:szCs w:val="18"/>
              </w:rPr>
            </w:pPr>
            <w:r>
              <w:rPr>
                <w:rFonts w:hint="eastAsia" w:ascii="宋体" w:hAnsi="宋体" w:cs="宋体"/>
                <w:sz w:val="18"/>
                <w:szCs w:val="18"/>
              </w:rPr>
              <w:t>公共选修课</w:t>
            </w:r>
          </w:p>
        </w:tc>
        <w:tc>
          <w:tcPr>
            <w:tcW w:w="3702" w:type="dxa"/>
            <w:gridSpan w:val="5"/>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kern w:val="0"/>
                <w:sz w:val="18"/>
                <w:szCs w:val="18"/>
              </w:rPr>
              <w:t>公共选修课小计</w:t>
            </w:r>
          </w:p>
        </w:tc>
        <w:tc>
          <w:tcPr>
            <w:tcW w:w="6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192</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12</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bookmarkStart w:id="30" w:name="_GoBack"/>
            <w:bookmarkEnd w:id="30"/>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863" w:hRule="atLeast"/>
          <w:tblHeader/>
        </w:trPr>
        <w:tc>
          <w:tcPr>
            <w:tcW w:w="432"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cs="宋体"/>
                <w:sz w:val="18"/>
                <w:szCs w:val="18"/>
              </w:rPr>
            </w:pPr>
          </w:p>
        </w:tc>
        <w:tc>
          <w:tcPr>
            <w:tcW w:w="3702" w:type="dxa"/>
            <w:gridSpan w:val="5"/>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周学时数</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cs="宋体"/>
                <w:sz w:val="18"/>
                <w:szCs w:val="18"/>
              </w:rPr>
            </w:pP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29</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rPr>
              <w:t>2</w:t>
            </w:r>
            <w:r>
              <w:rPr>
                <w:rFonts w:hint="eastAsia" w:ascii="宋体" w:hAnsi="宋体" w:cs="宋体"/>
                <w:sz w:val="18"/>
                <w:szCs w:val="18"/>
                <w:lang w:val="en-US" w:eastAsia="zh-CN"/>
              </w:rPr>
              <w:t>9</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23</w:t>
            </w: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23</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20</w:t>
            </w: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30</w:t>
            </w:r>
          </w:p>
        </w:tc>
      </w:tr>
      <w:tr>
        <w:tblPrEx>
          <w:tblCellMar>
            <w:top w:w="0" w:type="dxa"/>
            <w:left w:w="108" w:type="dxa"/>
            <w:bottom w:w="0" w:type="dxa"/>
            <w:right w:w="108" w:type="dxa"/>
          </w:tblCellMar>
        </w:tblPrEx>
        <w:trPr>
          <w:trHeight w:val="889" w:hRule="atLeast"/>
          <w:tblHeader/>
        </w:trPr>
        <w:tc>
          <w:tcPr>
            <w:tcW w:w="432"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cs="宋体"/>
                <w:sz w:val="18"/>
                <w:szCs w:val="18"/>
              </w:rPr>
            </w:pPr>
          </w:p>
        </w:tc>
        <w:tc>
          <w:tcPr>
            <w:tcW w:w="3702" w:type="dxa"/>
            <w:gridSpan w:val="5"/>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总  数</w:t>
            </w:r>
          </w:p>
        </w:tc>
        <w:tc>
          <w:tcPr>
            <w:tcW w:w="639"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3076</w:t>
            </w:r>
          </w:p>
        </w:tc>
        <w:tc>
          <w:tcPr>
            <w:tcW w:w="4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1760</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157</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496</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465</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451</w:t>
            </w: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443</w:t>
            </w:r>
          </w:p>
        </w:tc>
        <w:tc>
          <w:tcPr>
            <w:tcW w:w="5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460</w:t>
            </w:r>
          </w:p>
        </w:tc>
        <w:tc>
          <w:tcPr>
            <w:tcW w:w="51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s="宋体"/>
                <w:sz w:val="18"/>
                <w:szCs w:val="18"/>
              </w:rPr>
            </w:pPr>
            <w:r>
              <w:rPr>
                <w:rFonts w:hint="eastAsia" w:ascii="宋体" w:hAnsi="宋体" w:cs="宋体"/>
                <w:sz w:val="18"/>
                <w:szCs w:val="18"/>
              </w:rPr>
              <w:t>540</w:t>
            </w:r>
          </w:p>
        </w:tc>
      </w:tr>
      <w:bookmarkEnd w:id="6"/>
    </w:tbl>
    <w:p>
      <w:pPr>
        <w:ind w:firstLine="484" w:firstLineChars="200"/>
        <w:rPr>
          <w:rFonts w:asciiTheme="minorEastAsia" w:hAnsiTheme="minorEastAsia" w:eastAsiaTheme="minorEastAsia" w:cstheme="minorEastAsia"/>
          <w:sz w:val="24"/>
          <w:szCs w:val="24"/>
        </w:rPr>
      </w:pPr>
    </w:p>
    <w:p>
      <w:pPr>
        <w:ind w:firstLine="484" w:firstLineChars="200"/>
        <w:rPr>
          <w:rFonts w:asciiTheme="minorEastAsia" w:hAnsiTheme="minorEastAsia" w:eastAsiaTheme="minorEastAsia" w:cstheme="minorEastAsia"/>
          <w:b/>
          <w:bCs/>
          <w:sz w:val="24"/>
          <w:szCs w:val="24"/>
        </w:rPr>
      </w:pPr>
    </w:p>
    <w:p>
      <w:pPr>
        <w:ind w:firstLine="484" w:firstLineChars="200"/>
        <w:rPr>
          <w:rFonts w:asciiTheme="minorEastAsia" w:hAnsiTheme="minorEastAsia" w:eastAsiaTheme="minorEastAsia" w:cstheme="minorEastAsia"/>
          <w:b/>
          <w:bCs/>
          <w:sz w:val="24"/>
          <w:szCs w:val="24"/>
        </w:rPr>
      </w:pPr>
    </w:p>
    <w:p>
      <w:pPr>
        <w:ind w:firstLine="484" w:firstLineChars="200"/>
        <w:rPr>
          <w:rFonts w:asciiTheme="minorEastAsia" w:hAnsiTheme="minorEastAsia" w:eastAsiaTheme="minorEastAsia" w:cstheme="minorEastAsia"/>
          <w:b/>
          <w:bCs/>
          <w:sz w:val="24"/>
          <w:szCs w:val="24"/>
        </w:rPr>
      </w:pPr>
    </w:p>
    <w:p>
      <w:pPr>
        <w:ind w:firstLine="484" w:firstLineChars="200"/>
        <w:rPr>
          <w:rFonts w:asciiTheme="minorEastAsia" w:hAnsiTheme="minorEastAsia" w:eastAsiaTheme="minorEastAsia" w:cstheme="minorEastAsia"/>
          <w:b/>
          <w:bCs/>
          <w:sz w:val="24"/>
          <w:szCs w:val="24"/>
        </w:rPr>
      </w:pPr>
    </w:p>
    <w:p>
      <w:pPr>
        <w:ind w:firstLine="484" w:firstLineChars="200"/>
        <w:rPr>
          <w:rFonts w:asciiTheme="minorEastAsia" w:hAnsiTheme="minorEastAsia" w:eastAsiaTheme="minorEastAsia" w:cstheme="minorEastAsia"/>
          <w:b/>
          <w:bCs/>
          <w:sz w:val="24"/>
          <w:szCs w:val="24"/>
        </w:rPr>
      </w:pPr>
    </w:p>
    <w:p>
      <w:pPr>
        <w:ind w:firstLine="484" w:firstLineChars="200"/>
        <w:rPr>
          <w:rFonts w:asciiTheme="minorEastAsia" w:hAnsiTheme="minorEastAsia" w:eastAsiaTheme="minorEastAsia" w:cstheme="minorEastAsia"/>
          <w:b/>
          <w:bCs/>
          <w:sz w:val="24"/>
          <w:szCs w:val="24"/>
        </w:rPr>
      </w:pPr>
    </w:p>
    <w:p>
      <w:pPr>
        <w:ind w:firstLine="484" w:firstLineChars="200"/>
        <w:rPr>
          <w:rFonts w:asciiTheme="minorEastAsia" w:hAnsiTheme="minorEastAsia" w:eastAsiaTheme="minorEastAsia" w:cstheme="minorEastAsia"/>
          <w:b/>
          <w:bCs/>
          <w:sz w:val="24"/>
          <w:szCs w:val="24"/>
        </w:rPr>
      </w:pPr>
    </w:p>
    <w:p>
      <w:pPr>
        <w:ind w:firstLine="484" w:firstLineChars="200"/>
        <w:rPr>
          <w:rFonts w:asciiTheme="minorEastAsia" w:hAnsiTheme="minorEastAsia" w:eastAsiaTheme="minorEastAsia" w:cstheme="minorEastAsia"/>
          <w:b/>
          <w:bCs/>
          <w:sz w:val="24"/>
          <w:szCs w:val="24"/>
        </w:rPr>
      </w:pPr>
    </w:p>
    <w:p>
      <w:pPr>
        <w:ind w:firstLine="484" w:firstLineChars="200"/>
        <w:rPr>
          <w:rFonts w:asciiTheme="minorEastAsia" w:hAnsiTheme="minorEastAsia" w:eastAsiaTheme="minorEastAsia" w:cstheme="minorEastAsia"/>
          <w:b/>
          <w:bCs/>
          <w:sz w:val="24"/>
          <w:szCs w:val="24"/>
        </w:rPr>
      </w:pPr>
    </w:p>
    <w:p>
      <w:pPr>
        <w:ind w:firstLine="484" w:firstLineChars="200"/>
        <w:rPr>
          <w:rFonts w:asciiTheme="minorEastAsia" w:hAnsiTheme="minorEastAsia" w:eastAsiaTheme="minorEastAsia" w:cstheme="minorEastAsia"/>
          <w:b/>
          <w:bCs/>
          <w:sz w:val="24"/>
          <w:szCs w:val="24"/>
        </w:rPr>
      </w:pPr>
    </w:p>
    <w:p>
      <w:pPr>
        <w:ind w:firstLine="484" w:firstLineChars="200"/>
        <w:rPr>
          <w:rFonts w:asciiTheme="minorEastAsia" w:hAnsiTheme="minorEastAsia" w:eastAsiaTheme="minorEastAsia" w:cstheme="minorEastAsia"/>
          <w:b/>
          <w:bCs/>
          <w:sz w:val="24"/>
          <w:szCs w:val="24"/>
        </w:rPr>
      </w:pPr>
    </w:p>
    <w:p>
      <w:pPr>
        <w:ind w:firstLine="484" w:firstLineChars="200"/>
        <w:rPr>
          <w:rFonts w:asciiTheme="minorEastAsia" w:hAnsiTheme="minorEastAsia" w:eastAsiaTheme="minorEastAsia" w:cstheme="minorEastAsia"/>
          <w:b/>
          <w:bCs/>
          <w:sz w:val="24"/>
          <w:szCs w:val="24"/>
        </w:rPr>
      </w:pPr>
    </w:p>
    <w:p>
      <w:pPr>
        <w:ind w:firstLine="484" w:firstLineChars="200"/>
        <w:rPr>
          <w:rFonts w:asciiTheme="minorEastAsia" w:hAnsiTheme="minorEastAsia" w:eastAsiaTheme="minorEastAsia" w:cstheme="minorEastAsia"/>
          <w:b/>
          <w:bCs/>
          <w:sz w:val="24"/>
          <w:szCs w:val="24"/>
        </w:rPr>
      </w:pPr>
    </w:p>
    <w:p>
      <w:pPr>
        <w:ind w:firstLine="484" w:firstLineChars="200"/>
        <w:rPr>
          <w:rFonts w:asciiTheme="minorEastAsia" w:hAnsiTheme="minorEastAsia" w:eastAsiaTheme="minorEastAsia" w:cstheme="minorEastAsia"/>
          <w:b/>
          <w:bCs/>
          <w:sz w:val="24"/>
          <w:szCs w:val="24"/>
        </w:rPr>
      </w:pPr>
    </w:p>
    <w:p>
      <w:pPr>
        <w:ind w:firstLine="484" w:firstLineChars="200"/>
        <w:rPr>
          <w:rFonts w:asciiTheme="minorEastAsia" w:hAnsiTheme="minorEastAsia" w:eastAsiaTheme="minorEastAsia" w:cstheme="minorEastAsia"/>
          <w:b/>
          <w:bCs/>
          <w:sz w:val="24"/>
          <w:szCs w:val="24"/>
        </w:rPr>
      </w:pPr>
    </w:p>
    <w:p>
      <w:pPr>
        <w:ind w:firstLine="484" w:firstLineChars="200"/>
        <w:rPr>
          <w:rFonts w:asciiTheme="minorEastAsia" w:hAnsiTheme="minorEastAsia" w:eastAsiaTheme="minorEastAsia" w:cstheme="minorEastAsia"/>
          <w:b/>
          <w:bCs/>
          <w:sz w:val="24"/>
          <w:szCs w:val="24"/>
        </w:rPr>
      </w:pPr>
    </w:p>
    <w:p>
      <w:pPr>
        <w:ind w:firstLine="484" w:firstLineChars="200"/>
        <w:rPr>
          <w:rFonts w:asciiTheme="minorEastAsia" w:hAnsiTheme="minorEastAsia" w:eastAsiaTheme="minorEastAsia" w:cstheme="minorEastAsia"/>
          <w:b/>
          <w:bCs/>
          <w:sz w:val="24"/>
          <w:szCs w:val="24"/>
        </w:rPr>
      </w:pPr>
    </w:p>
    <w:p>
      <w:pPr>
        <w:ind w:firstLine="484" w:firstLineChars="200"/>
        <w:rPr>
          <w:rFonts w:asciiTheme="minorEastAsia" w:hAnsiTheme="minorEastAsia" w:eastAsiaTheme="minorEastAsia" w:cstheme="minorEastAsia"/>
          <w:b/>
          <w:bCs/>
          <w:sz w:val="24"/>
          <w:szCs w:val="24"/>
        </w:rPr>
      </w:pPr>
    </w:p>
    <w:p>
      <w:pPr>
        <w:ind w:firstLine="484" w:firstLineChars="200"/>
        <w:rPr>
          <w:rFonts w:asciiTheme="minorEastAsia" w:hAnsiTheme="minorEastAsia" w:eastAsiaTheme="minorEastAsia" w:cstheme="minorEastAsia"/>
          <w:b/>
          <w:bCs/>
          <w:sz w:val="24"/>
          <w:szCs w:val="24"/>
        </w:rPr>
      </w:pPr>
    </w:p>
    <w:p>
      <w:pPr>
        <w:ind w:firstLine="484" w:firstLineChars="200"/>
        <w:rPr>
          <w:rFonts w:asciiTheme="minorEastAsia" w:hAnsiTheme="minorEastAsia" w:eastAsiaTheme="minorEastAsia" w:cstheme="minorEastAsia"/>
          <w:b/>
          <w:bCs/>
          <w:sz w:val="24"/>
          <w:szCs w:val="24"/>
        </w:rPr>
      </w:pPr>
    </w:p>
    <w:p>
      <w:pPr>
        <w:ind w:firstLine="484" w:firstLineChars="200"/>
        <w:rPr>
          <w:rFonts w:asciiTheme="minorEastAsia" w:hAnsiTheme="minorEastAsia" w:eastAsiaTheme="minorEastAsia" w:cstheme="minorEastAsia"/>
          <w:b/>
          <w:bCs/>
          <w:sz w:val="24"/>
          <w:szCs w:val="24"/>
        </w:rPr>
      </w:pPr>
    </w:p>
    <w:p>
      <w:pPr>
        <w:ind w:firstLine="484" w:firstLineChars="200"/>
        <w:rPr>
          <w:rFonts w:asciiTheme="minorEastAsia" w:hAnsiTheme="minorEastAsia" w:eastAsiaTheme="minorEastAsia" w:cstheme="minorEastAsia"/>
          <w:b/>
          <w:bCs/>
          <w:sz w:val="24"/>
          <w:szCs w:val="24"/>
        </w:rPr>
      </w:pPr>
    </w:p>
    <w:p>
      <w:pPr>
        <w:ind w:firstLine="484" w:firstLineChars="200"/>
        <w:rPr>
          <w:rFonts w:asciiTheme="minorEastAsia" w:hAnsiTheme="minorEastAsia" w:eastAsiaTheme="minorEastAsia" w:cstheme="minorEastAsia"/>
          <w:b/>
          <w:bCs/>
          <w:sz w:val="24"/>
          <w:szCs w:val="24"/>
        </w:rPr>
      </w:pPr>
    </w:p>
    <w:p>
      <w:pPr>
        <w:ind w:firstLine="484" w:firstLineChars="200"/>
        <w:rPr>
          <w:rFonts w:asciiTheme="minorEastAsia" w:hAnsiTheme="minorEastAsia" w:eastAsiaTheme="minorEastAsia" w:cstheme="minorEastAsia"/>
          <w:b/>
          <w:bCs/>
          <w:sz w:val="24"/>
          <w:szCs w:val="24"/>
        </w:rPr>
      </w:pPr>
    </w:p>
    <w:p>
      <w:pPr>
        <w:ind w:firstLine="484" w:firstLineChars="200"/>
        <w:rPr>
          <w:rFonts w:asciiTheme="minorEastAsia" w:hAnsiTheme="minorEastAsia" w:eastAsiaTheme="minorEastAsia" w:cstheme="minorEastAsia"/>
          <w:b/>
          <w:bCs/>
          <w:sz w:val="24"/>
          <w:szCs w:val="24"/>
        </w:rPr>
      </w:pPr>
    </w:p>
    <w:p>
      <w:pPr>
        <w:ind w:firstLine="484" w:firstLineChars="200"/>
        <w:rPr>
          <w:rFonts w:asciiTheme="minorEastAsia" w:hAnsiTheme="minorEastAsia" w:eastAsiaTheme="minorEastAsia" w:cstheme="minorEastAsia"/>
          <w:b/>
          <w:bCs/>
          <w:sz w:val="24"/>
          <w:szCs w:val="24"/>
        </w:rPr>
      </w:pPr>
    </w:p>
    <w:p>
      <w:pPr>
        <w:ind w:firstLine="484" w:firstLineChars="200"/>
        <w:rPr>
          <w:rFonts w:asciiTheme="minorEastAsia" w:hAnsiTheme="minorEastAsia" w:eastAsiaTheme="minorEastAsia" w:cstheme="minorEastAsia"/>
          <w:b/>
          <w:bCs/>
          <w:sz w:val="24"/>
          <w:szCs w:val="24"/>
        </w:rPr>
      </w:pPr>
    </w:p>
    <w:p>
      <w:pPr>
        <w:ind w:firstLine="484" w:firstLineChars="200"/>
        <w:rPr>
          <w:rFonts w:asciiTheme="minorEastAsia" w:hAnsiTheme="minorEastAsia" w:eastAsiaTheme="minorEastAsia" w:cstheme="minorEastAsia"/>
          <w:b/>
          <w:bCs/>
          <w:sz w:val="24"/>
          <w:szCs w:val="24"/>
        </w:rPr>
      </w:pPr>
    </w:p>
    <w:p>
      <w:pPr>
        <w:ind w:firstLine="484" w:firstLineChars="200"/>
        <w:rPr>
          <w:rFonts w:asciiTheme="minorEastAsia" w:hAnsiTheme="minorEastAsia" w:eastAsiaTheme="minorEastAsia" w:cstheme="minorEastAsia"/>
          <w:b/>
          <w:bCs/>
          <w:sz w:val="24"/>
          <w:szCs w:val="24"/>
        </w:rPr>
      </w:pPr>
    </w:p>
    <w:p>
      <w:pPr>
        <w:ind w:firstLine="484" w:firstLineChars="200"/>
        <w:rPr>
          <w:rFonts w:asciiTheme="minorEastAsia" w:hAnsiTheme="minorEastAsia" w:eastAsiaTheme="minorEastAsia" w:cstheme="minorEastAsia"/>
          <w:b/>
          <w:bCs/>
          <w:sz w:val="24"/>
          <w:szCs w:val="24"/>
        </w:rPr>
      </w:pPr>
    </w:p>
    <w:p>
      <w:pPr>
        <w:ind w:firstLine="484" w:firstLineChars="200"/>
        <w:rPr>
          <w:rFonts w:asciiTheme="minorEastAsia" w:hAnsiTheme="minorEastAsia" w:eastAsiaTheme="minorEastAsia" w:cstheme="minorEastAsia"/>
          <w:b/>
          <w:bCs/>
          <w:sz w:val="24"/>
          <w:szCs w:val="24"/>
        </w:rPr>
      </w:pPr>
    </w:p>
    <w:p>
      <w:pPr>
        <w:ind w:firstLine="484" w:firstLineChars="200"/>
        <w:rPr>
          <w:rFonts w:asciiTheme="minorEastAsia" w:hAnsiTheme="minorEastAsia" w:eastAsiaTheme="minorEastAsia" w:cstheme="minorEastAsia"/>
          <w:b/>
          <w:bCs/>
          <w:sz w:val="24"/>
          <w:szCs w:val="24"/>
        </w:rPr>
      </w:pPr>
    </w:p>
    <w:p>
      <w:pPr>
        <w:ind w:firstLine="484" w:firstLineChars="200"/>
        <w:rPr>
          <w:rFonts w:asciiTheme="minorEastAsia" w:hAnsiTheme="minorEastAsia" w:eastAsiaTheme="minorEastAsia" w:cstheme="minorEastAsia"/>
          <w:b/>
          <w:bCs/>
          <w:sz w:val="24"/>
          <w:szCs w:val="24"/>
        </w:rPr>
      </w:pPr>
    </w:p>
    <w:p>
      <w:pPr>
        <w:ind w:firstLine="484" w:firstLineChars="200"/>
        <w:rPr>
          <w:rFonts w:asciiTheme="minorEastAsia" w:hAnsiTheme="minorEastAsia" w:eastAsiaTheme="minorEastAsia" w:cstheme="minorEastAsia"/>
          <w:b/>
          <w:bCs/>
          <w:sz w:val="24"/>
          <w:szCs w:val="24"/>
        </w:rPr>
      </w:pPr>
    </w:p>
    <w:p>
      <w:pPr>
        <w:ind w:firstLine="484" w:firstLineChars="200"/>
        <w:rPr>
          <w:rFonts w:asciiTheme="minorEastAsia" w:hAnsiTheme="minorEastAsia" w:eastAsiaTheme="minorEastAsia" w:cstheme="minorEastAsia"/>
          <w:b/>
          <w:bCs/>
          <w:sz w:val="24"/>
          <w:szCs w:val="24"/>
        </w:rPr>
      </w:pPr>
    </w:p>
    <w:p>
      <w:pPr>
        <w:pStyle w:val="2"/>
        <w:spacing w:before="0" w:after="0" w:line="360" w:lineRule="auto"/>
        <w:jc w:val="center"/>
        <w:rPr>
          <w:rFonts w:ascii="宋体" w:hAnsi="宋体"/>
          <w:kern w:val="0"/>
        </w:rPr>
      </w:pPr>
      <w:bookmarkStart w:id="7" w:name="_Toc14262"/>
      <w:r>
        <w:rPr>
          <w:rFonts w:hint="eastAsia" w:ascii="宋体" w:hAnsi="宋体"/>
          <w:kern w:val="0"/>
        </w:rPr>
        <w:t>士官汽车检测与维修技术专业人才培养方案</w:t>
      </w:r>
      <w:bookmarkEnd w:id="7"/>
    </w:p>
    <w:p>
      <w:pPr>
        <w:spacing w:line="360" w:lineRule="auto"/>
        <w:rPr>
          <w:rFonts w:ascii="黑体" w:eastAsia="黑体"/>
          <w:sz w:val="24"/>
        </w:rPr>
      </w:pPr>
    </w:p>
    <w:p>
      <w:pPr>
        <w:spacing w:line="360" w:lineRule="auto"/>
        <w:rPr>
          <w:rFonts w:ascii="宋体"/>
          <w:sz w:val="24"/>
        </w:rPr>
      </w:pPr>
      <w:r>
        <w:rPr>
          <w:rFonts w:hint="eastAsia" w:ascii="宋体" w:hAnsi="宋体"/>
          <w:sz w:val="24"/>
        </w:rPr>
        <w:t>【专业名称】士官汽车检测与维修技术</w:t>
      </w:r>
    </w:p>
    <w:p>
      <w:pPr>
        <w:spacing w:line="360" w:lineRule="auto"/>
        <w:rPr>
          <w:rFonts w:ascii="宋体"/>
          <w:sz w:val="24"/>
        </w:rPr>
      </w:pPr>
      <w:r>
        <w:rPr>
          <w:rFonts w:hint="eastAsia" w:ascii="宋体" w:hAnsi="宋体"/>
          <w:sz w:val="24"/>
        </w:rPr>
        <w:t>【专业代码】560702</w:t>
      </w:r>
    </w:p>
    <w:p>
      <w:pPr>
        <w:spacing w:line="360" w:lineRule="auto"/>
        <w:rPr>
          <w:rFonts w:ascii="宋体" w:cs="宋体"/>
          <w:kern w:val="0"/>
          <w:sz w:val="24"/>
          <w:lang w:val="zh-CN"/>
        </w:rPr>
      </w:pPr>
      <w:r>
        <w:rPr>
          <w:rFonts w:hint="eastAsia" w:ascii="宋体" w:hAnsi="宋体"/>
          <w:sz w:val="24"/>
        </w:rPr>
        <w:t>【招生对象】</w:t>
      </w:r>
      <w:r>
        <w:rPr>
          <w:rFonts w:hint="eastAsia" w:ascii="宋体" w:hAnsi="宋体" w:cs="宋体"/>
          <w:kern w:val="0"/>
          <w:sz w:val="24"/>
          <w:lang w:val="zh-CN"/>
        </w:rPr>
        <w:t>普通高中毕业生</w:t>
      </w:r>
    </w:p>
    <w:p>
      <w:pPr>
        <w:spacing w:line="360" w:lineRule="auto"/>
        <w:rPr>
          <w:rFonts w:ascii="宋体"/>
          <w:sz w:val="24"/>
        </w:rPr>
      </w:pPr>
      <w:r>
        <w:rPr>
          <w:rFonts w:hint="eastAsia" w:ascii="宋体" w:hAnsi="宋体"/>
          <w:sz w:val="24"/>
        </w:rPr>
        <w:t>【教育类型】高等职业教育</w:t>
      </w:r>
    </w:p>
    <w:p>
      <w:pPr>
        <w:spacing w:line="360" w:lineRule="auto"/>
        <w:rPr>
          <w:rFonts w:ascii="宋体"/>
          <w:sz w:val="24"/>
        </w:rPr>
      </w:pPr>
      <w:r>
        <w:rPr>
          <w:rFonts w:hint="eastAsia" w:ascii="宋体" w:hAnsi="宋体"/>
          <w:sz w:val="24"/>
        </w:rPr>
        <w:t>【办学层次】大专</w:t>
      </w:r>
    </w:p>
    <w:p>
      <w:pPr>
        <w:spacing w:line="360" w:lineRule="auto"/>
        <w:rPr>
          <w:rFonts w:ascii="宋体"/>
          <w:sz w:val="24"/>
        </w:rPr>
      </w:pPr>
      <w:r>
        <w:rPr>
          <w:rFonts w:hint="eastAsia" w:ascii="宋体" w:hAnsi="宋体"/>
          <w:sz w:val="24"/>
        </w:rPr>
        <w:t>【基本学制】</w:t>
      </w:r>
      <w:r>
        <w:rPr>
          <w:rFonts w:ascii="宋体" w:hAnsi="宋体"/>
          <w:sz w:val="24"/>
        </w:rPr>
        <w:t>3</w:t>
      </w:r>
      <w:r>
        <w:rPr>
          <w:rFonts w:hint="eastAsia" w:ascii="宋体" w:hAnsi="宋体"/>
          <w:sz w:val="24"/>
        </w:rPr>
        <w:t>年</w:t>
      </w:r>
    </w:p>
    <w:p>
      <w:pPr>
        <w:spacing w:line="360" w:lineRule="auto"/>
        <w:rPr>
          <w:rFonts w:ascii="宋体"/>
          <w:sz w:val="24"/>
        </w:rPr>
      </w:pPr>
    </w:p>
    <w:p>
      <w:pPr>
        <w:pStyle w:val="2"/>
        <w:numPr>
          <w:ilvl w:val="0"/>
          <w:numId w:val="1"/>
        </w:numPr>
        <w:spacing w:before="0" w:after="0" w:line="360" w:lineRule="auto"/>
        <w:rPr>
          <w:rFonts w:ascii="黑体" w:eastAsia="黑体"/>
          <w:b w:val="0"/>
          <w:kern w:val="0"/>
          <w:sz w:val="28"/>
          <w:szCs w:val="28"/>
        </w:rPr>
      </w:pPr>
      <w:bookmarkStart w:id="8" w:name="_Toc29857"/>
      <w:r>
        <w:rPr>
          <w:rFonts w:hint="eastAsia" w:ascii="黑体" w:eastAsia="黑体"/>
          <w:b w:val="0"/>
          <w:kern w:val="0"/>
          <w:sz w:val="28"/>
          <w:szCs w:val="28"/>
        </w:rPr>
        <w:t>培养对象</w:t>
      </w:r>
      <w:bookmarkEnd w:id="8"/>
    </w:p>
    <w:p>
      <w:pPr>
        <w:spacing w:line="360" w:lineRule="auto"/>
        <w:ind w:firstLine="484" w:firstLineChars="200"/>
        <w:rPr>
          <w:sz w:val="24"/>
        </w:rPr>
      </w:pPr>
      <w:r>
        <w:rPr>
          <w:rFonts w:hint="eastAsia"/>
          <w:sz w:val="24"/>
        </w:rPr>
        <w:t>从应届高中毕业生直接招收的军地联合培养的士官。</w:t>
      </w:r>
    </w:p>
    <w:p>
      <w:pPr>
        <w:pStyle w:val="2"/>
        <w:numPr>
          <w:ilvl w:val="0"/>
          <w:numId w:val="1"/>
        </w:numPr>
        <w:spacing w:before="0" w:after="0" w:line="360" w:lineRule="auto"/>
        <w:rPr>
          <w:rFonts w:ascii="黑体" w:eastAsia="黑体"/>
          <w:b w:val="0"/>
          <w:kern w:val="0"/>
          <w:sz w:val="28"/>
          <w:szCs w:val="28"/>
        </w:rPr>
      </w:pPr>
      <w:bookmarkStart w:id="9" w:name="_Toc500500471"/>
      <w:bookmarkStart w:id="10" w:name="_Toc14703"/>
      <w:r>
        <w:rPr>
          <w:rFonts w:hint="eastAsia" w:ascii="黑体" w:eastAsia="黑体"/>
          <w:b w:val="0"/>
          <w:kern w:val="0"/>
          <w:sz w:val="28"/>
          <w:szCs w:val="28"/>
        </w:rPr>
        <w:t>培养目标</w:t>
      </w:r>
      <w:bookmarkEnd w:id="9"/>
      <w:bookmarkEnd w:id="10"/>
    </w:p>
    <w:p>
      <w:pPr>
        <w:ind w:firstLine="564" w:firstLineChars="200"/>
        <w:rPr>
          <w:rFonts w:ascii="黑体" w:hAnsi="Times New Roman" w:eastAsia="黑体"/>
          <w:bCs/>
          <w:kern w:val="0"/>
          <w:sz w:val="28"/>
          <w:szCs w:val="28"/>
        </w:rPr>
      </w:pPr>
      <w:r>
        <w:rPr>
          <w:rFonts w:hint="eastAsia" w:ascii="黑体" w:hAnsi="Times New Roman" w:eastAsia="黑体"/>
          <w:bCs/>
          <w:kern w:val="0"/>
          <w:sz w:val="28"/>
          <w:szCs w:val="28"/>
        </w:rPr>
        <w:t>（一）总目标</w:t>
      </w:r>
    </w:p>
    <w:p>
      <w:pPr>
        <w:spacing w:line="360" w:lineRule="auto"/>
        <w:ind w:firstLine="484" w:firstLineChars="200"/>
        <w:rPr>
          <w:sz w:val="24"/>
          <w:szCs w:val="24"/>
        </w:rPr>
      </w:pPr>
      <w:r>
        <w:rPr>
          <w:rFonts w:hint="eastAsia"/>
          <w:sz w:val="24"/>
        </w:rPr>
        <w:t>培养具有以“爱导弹、爱阵地、爱本职”，“讲忠诚、讲打赢、讲严实、讲创新、讲奉献”为核心的砺剑精神，具有一定的军事素养和创新能力，扎实掌握本专业基础知识、技术理论及核心技能，能直接从事部队车辆的性能测试、保养、维修等工作，具有一定动手能力，能</w:t>
      </w:r>
      <w:r>
        <w:rPr>
          <w:rFonts w:hint="eastAsia"/>
          <w:sz w:val="24"/>
          <w:szCs w:val="24"/>
        </w:rPr>
        <w:t>完全胜任部队车辆的维护保养、调试、故障诊断与维修等岗位，达到大学专科文化程度的技术技能型士官骨干人才。</w:t>
      </w:r>
    </w:p>
    <w:p>
      <w:pPr>
        <w:ind w:firstLine="564" w:firstLineChars="200"/>
        <w:rPr>
          <w:rFonts w:ascii="黑体" w:hAnsi="Times New Roman" w:eastAsia="黑体"/>
          <w:bCs/>
          <w:kern w:val="0"/>
          <w:sz w:val="28"/>
          <w:szCs w:val="28"/>
        </w:rPr>
      </w:pPr>
      <w:r>
        <w:rPr>
          <w:rFonts w:hint="eastAsia" w:ascii="黑体" w:hAnsi="Times New Roman" w:eastAsia="黑体"/>
          <w:bCs/>
          <w:kern w:val="0"/>
          <w:sz w:val="28"/>
          <w:szCs w:val="28"/>
        </w:rPr>
        <w:t>（二）分目标</w:t>
      </w:r>
    </w:p>
    <w:p>
      <w:pPr>
        <w:spacing w:line="460" w:lineRule="atLeast"/>
        <w:ind w:firstLine="484"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思想政治</w:t>
      </w:r>
    </w:p>
    <w:p>
      <w:pPr>
        <w:spacing w:line="460" w:lineRule="atLeast"/>
        <w:ind w:firstLine="484"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熟悉马克思主义基本理论，掌握中国特色社会主义理论体系的内涵和实质，掌握做基层经常性思想工作的方法，具有正确的政治行为能力、道德行为能力，理想信念坚定、法纪意识牢固、思想品德端正、热爱本职岗位、忠实履行职责、现身国防事业。了解军事理论相关知识，掌握士官必备的军事技能，具备顽强的战斗精神。</w:t>
      </w:r>
    </w:p>
    <w:p>
      <w:pPr>
        <w:spacing w:line="460" w:lineRule="atLeast"/>
        <w:ind w:firstLine="484"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专业技能</w:t>
      </w:r>
    </w:p>
    <w:p>
      <w:pPr>
        <w:spacing w:line="460" w:lineRule="atLeast"/>
        <w:ind w:firstLine="484"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掌握本专业所必需的机械制图、机械基础、电工电子技术基础、液压与气压传动、钳工操作等专业基础知识，以及柴油发动机机械维修、柴油发动机电控维修、汽车底盘维修、汽车电气设备维修等专业理论知识；具有较强的汽车维护作业的能力、汽车检测维修工具、量具、仪器和设备的使用能力、军用车主要总成的拆解、检测、装配和调试能力、汽车各系统常见故障诊断、排除和修复的能力、小型汽车驾驶的能力；能独立完成常规维修任务，能在高级维修工的指导下完成较复杂的技术工作、参与技术革新活动，具有一定的适应车辆装备更新和现场抢修能力；在主要岗位达到中级以上技能要求。</w:t>
      </w:r>
    </w:p>
    <w:p>
      <w:pPr>
        <w:spacing w:line="460" w:lineRule="atLeast"/>
        <w:ind w:firstLine="484"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教学管理</w:t>
      </w:r>
    </w:p>
    <w:p>
      <w:pPr>
        <w:spacing w:line="460" w:lineRule="atLeast"/>
        <w:ind w:firstLine="484"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具有较强的装备器材管理能力，具有一定的组织训练和带兵能力，具有指导初级汽车修理工完成车辆修理任务的能力，具有组织初级维修工进行技术训练的能力。</w:t>
      </w:r>
    </w:p>
    <w:p>
      <w:pPr>
        <w:pStyle w:val="2"/>
        <w:spacing w:before="0" w:after="0" w:line="360" w:lineRule="auto"/>
        <w:rPr>
          <w:rFonts w:ascii="黑体" w:eastAsia="黑体"/>
          <w:b w:val="0"/>
          <w:kern w:val="0"/>
          <w:sz w:val="28"/>
          <w:szCs w:val="28"/>
        </w:rPr>
      </w:pPr>
      <w:bookmarkStart w:id="11" w:name="_Toc500500472"/>
      <w:bookmarkStart w:id="12" w:name="_Toc29770"/>
      <w:r>
        <w:rPr>
          <w:rFonts w:hint="eastAsia" w:ascii="黑体" w:eastAsia="黑体"/>
          <w:b w:val="0"/>
          <w:kern w:val="0"/>
          <w:sz w:val="28"/>
          <w:szCs w:val="28"/>
        </w:rPr>
        <w:t>三、</w:t>
      </w:r>
      <w:bookmarkEnd w:id="11"/>
      <w:r>
        <w:rPr>
          <w:rFonts w:hint="eastAsia" w:ascii="黑体" w:eastAsia="黑体"/>
          <w:b w:val="0"/>
          <w:kern w:val="0"/>
          <w:sz w:val="28"/>
          <w:szCs w:val="28"/>
        </w:rPr>
        <w:t>学制与时间分配</w:t>
      </w:r>
      <w:bookmarkEnd w:id="12"/>
    </w:p>
    <w:p>
      <w:pPr>
        <w:ind w:firstLine="564" w:firstLineChars="200"/>
        <w:rPr>
          <w:rFonts w:ascii="黑体" w:hAnsi="Times New Roman" w:eastAsia="黑体"/>
          <w:bCs/>
          <w:kern w:val="0"/>
          <w:sz w:val="28"/>
          <w:szCs w:val="28"/>
        </w:rPr>
      </w:pPr>
      <w:r>
        <w:rPr>
          <w:rFonts w:hint="eastAsia" w:ascii="黑体" w:hAnsi="Times New Roman" w:eastAsia="黑体"/>
          <w:bCs/>
          <w:kern w:val="0"/>
          <w:sz w:val="28"/>
          <w:szCs w:val="28"/>
        </w:rPr>
        <w:t>（一）学制</w:t>
      </w:r>
    </w:p>
    <w:p>
      <w:pPr>
        <w:spacing w:line="460" w:lineRule="atLeast"/>
        <w:ind w:firstLine="484" w:firstLineChars="200"/>
        <w:jc w:val="left"/>
        <w:rPr>
          <w:rFonts w:ascii="黑体" w:hAnsi="Times New Roman" w:eastAsia="黑体"/>
          <w:bCs/>
          <w:kern w:val="0"/>
          <w:sz w:val="28"/>
          <w:szCs w:val="28"/>
        </w:rPr>
      </w:pPr>
      <w:r>
        <w:rPr>
          <w:rFonts w:hint="eastAsia" w:asciiTheme="minorEastAsia" w:hAnsiTheme="minorEastAsia" w:eastAsiaTheme="minorEastAsia" w:cstheme="minorEastAsia"/>
          <w:sz w:val="24"/>
          <w:szCs w:val="24"/>
        </w:rPr>
        <w:t>三年（2.5年在学校学习，计1704学时；0.5年在部队培训，计400学时）。</w:t>
      </w:r>
    </w:p>
    <w:p>
      <w:pPr>
        <w:ind w:firstLine="564" w:firstLineChars="200"/>
        <w:rPr>
          <w:rFonts w:ascii="黑体" w:hAnsi="Times New Roman" w:eastAsia="黑体"/>
          <w:bCs/>
          <w:kern w:val="0"/>
          <w:sz w:val="28"/>
          <w:szCs w:val="28"/>
        </w:rPr>
      </w:pPr>
      <w:r>
        <w:rPr>
          <w:rFonts w:hint="eastAsia" w:ascii="黑体" w:hAnsi="Times New Roman" w:eastAsia="黑体"/>
          <w:bCs/>
          <w:kern w:val="0"/>
          <w:sz w:val="28"/>
          <w:szCs w:val="28"/>
        </w:rPr>
        <w:t>（二）培训时间安排表</w:t>
      </w:r>
    </w:p>
    <w:tbl>
      <w:tblPr>
        <w:tblStyle w:val="9"/>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851"/>
        <w:gridCol w:w="4156"/>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jc w:val="center"/>
        </w:trPr>
        <w:tc>
          <w:tcPr>
            <w:tcW w:w="6391" w:type="dxa"/>
            <w:gridSpan w:val="3"/>
            <w:shd w:val="clear" w:color="auto" w:fill="00B0F0"/>
          </w:tcPr>
          <w:p>
            <w:pPr>
              <w:spacing w:line="360" w:lineRule="atLeast"/>
              <w:jc w:val="center"/>
              <w:rPr>
                <w:rFonts w:ascii="黑体" w:hAnsi="黑体" w:eastAsia="黑体"/>
                <w:b/>
                <w:bCs/>
                <w:sz w:val="24"/>
                <w:szCs w:val="24"/>
              </w:rPr>
            </w:pPr>
            <w:bookmarkStart w:id="13" w:name="_Toc500500473"/>
            <w:r>
              <w:rPr>
                <w:rFonts w:hint="eastAsia" w:ascii="黑体" w:hAnsi="黑体" w:eastAsia="黑体" w:cs="黑体"/>
                <w:b/>
                <w:bCs/>
                <w:sz w:val="24"/>
                <w:szCs w:val="24"/>
              </w:rPr>
              <w:t>项目</w:t>
            </w:r>
          </w:p>
        </w:tc>
        <w:tc>
          <w:tcPr>
            <w:tcW w:w="2131" w:type="dxa"/>
            <w:shd w:val="clear" w:color="auto" w:fill="00B0F0"/>
          </w:tcPr>
          <w:p>
            <w:pPr>
              <w:spacing w:line="360" w:lineRule="atLeast"/>
              <w:jc w:val="center"/>
              <w:rPr>
                <w:rFonts w:ascii="黑体" w:hAnsi="黑体" w:eastAsia="黑体"/>
                <w:b/>
                <w:bCs/>
                <w:sz w:val="24"/>
                <w:szCs w:val="24"/>
              </w:rPr>
            </w:pPr>
            <w:r>
              <w:rPr>
                <w:rFonts w:hint="eastAsia" w:ascii="黑体" w:hAnsi="黑体" w:eastAsia="黑体" w:cs="黑体"/>
                <w:b/>
                <w:bCs/>
                <w:sz w:val="24"/>
                <w:szCs w:val="24"/>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restart"/>
            <w:vAlign w:val="center"/>
          </w:tcPr>
          <w:p>
            <w:pPr>
              <w:spacing w:line="360" w:lineRule="atLeast"/>
              <w:jc w:val="center"/>
              <w:rPr>
                <w:rFonts w:ascii="宋体"/>
              </w:rPr>
            </w:pPr>
            <w:r>
              <w:rPr>
                <w:rFonts w:hint="eastAsia" w:ascii="宋体" w:hAnsi="宋体" w:cs="宋体"/>
              </w:rPr>
              <w:t>在校学习</w:t>
            </w:r>
          </w:p>
        </w:tc>
        <w:tc>
          <w:tcPr>
            <w:tcW w:w="851" w:type="dxa"/>
            <w:vMerge w:val="restart"/>
            <w:vAlign w:val="center"/>
          </w:tcPr>
          <w:p>
            <w:pPr>
              <w:spacing w:line="360" w:lineRule="atLeast"/>
              <w:jc w:val="center"/>
              <w:rPr>
                <w:rFonts w:ascii="宋体"/>
              </w:rPr>
            </w:pPr>
            <w:r>
              <w:rPr>
                <w:rFonts w:hint="eastAsia" w:ascii="宋体" w:hAnsi="宋体" w:cs="宋体"/>
              </w:rPr>
              <w:t>教学</w:t>
            </w:r>
          </w:p>
          <w:p>
            <w:pPr>
              <w:spacing w:line="360" w:lineRule="atLeast"/>
              <w:jc w:val="center"/>
              <w:rPr>
                <w:rFonts w:ascii="宋体"/>
              </w:rPr>
            </w:pPr>
            <w:r>
              <w:rPr>
                <w:rFonts w:hint="eastAsia" w:ascii="宋体" w:hAnsi="宋体" w:cs="宋体"/>
              </w:rPr>
              <w:t>时间</w:t>
            </w:r>
          </w:p>
        </w:tc>
        <w:tc>
          <w:tcPr>
            <w:tcW w:w="4156" w:type="dxa"/>
          </w:tcPr>
          <w:p>
            <w:pPr>
              <w:spacing w:line="360" w:lineRule="atLeast"/>
              <w:jc w:val="left"/>
              <w:rPr>
                <w:rFonts w:ascii="宋体"/>
              </w:rPr>
            </w:pPr>
            <w:r>
              <w:rPr>
                <w:rFonts w:hint="eastAsia" w:ascii="宋体" w:hAnsi="宋体" w:cs="宋体"/>
              </w:rPr>
              <w:t>课程教学（周）</w:t>
            </w:r>
          </w:p>
        </w:tc>
        <w:tc>
          <w:tcPr>
            <w:tcW w:w="2131" w:type="dxa"/>
          </w:tcPr>
          <w:p>
            <w:pPr>
              <w:spacing w:line="360" w:lineRule="atLeast"/>
              <w:jc w:val="center"/>
              <w:rPr>
                <w:rFonts w:ascii="宋体"/>
              </w:rPr>
            </w:pPr>
            <w:r>
              <w:rPr>
                <w:rFonts w:ascii="宋体" w:hAnsi="宋体" w:cs="宋体"/>
              </w:rPr>
              <w:t>7</w:t>
            </w:r>
            <w:r>
              <w:rPr>
                <w:rFonts w:hint="eastAsia" w:ascii="宋体" w:hAnsi="宋体" w:cs="宋体"/>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vAlign w:val="center"/>
          </w:tcPr>
          <w:p>
            <w:pPr>
              <w:spacing w:line="360" w:lineRule="atLeast"/>
              <w:jc w:val="center"/>
              <w:rPr>
                <w:rFonts w:ascii="宋体"/>
              </w:rPr>
            </w:pPr>
          </w:p>
        </w:tc>
        <w:tc>
          <w:tcPr>
            <w:tcW w:w="851" w:type="dxa"/>
            <w:vMerge w:val="continue"/>
            <w:vAlign w:val="center"/>
          </w:tcPr>
          <w:p>
            <w:pPr>
              <w:spacing w:line="360" w:lineRule="atLeast"/>
              <w:jc w:val="center"/>
              <w:rPr>
                <w:rFonts w:ascii="宋体"/>
              </w:rPr>
            </w:pPr>
          </w:p>
        </w:tc>
        <w:tc>
          <w:tcPr>
            <w:tcW w:w="4156" w:type="dxa"/>
          </w:tcPr>
          <w:p>
            <w:pPr>
              <w:spacing w:line="360" w:lineRule="atLeast"/>
              <w:jc w:val="left"/>
              <w:rPr>
                <w:rFonts w:ascii="宋体"/>
              </w:rPr>
            </w:pPr>
            <w:r>
              <w:rPr>
                <w:rFonts w:hint="eastAsia" w:ascii="宋体" w:hAnsi="宋体" w:cs="宋体"/>
              </w:rPr>
              <w:t>复习考试（周）</w:t>
            </w:r>
          </w:p>
        </w:tc>
        <w:tc>
          <w:tcPr>
            <w:tcW w:w="2131" w:type="dxa"/>
          </w:tcPr>
          <w:p>
            <w:pPr>
              <w:spacing w:line="360" w:lineRule="atLeast"/>
              <w:jc w:val="center"/>
              <w:rPr>
                <w:rFonts w:ascii="宋体" w:hAnsi="宋体" w:cs="宋体"/>
              </w:rPr>
            </w:pPr>
            <w:r>
              <w:rPr>
                <w:rFonts w:ascii="宋体" w:hAnsi="宋体" w:cs="宋体"/>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384" w:type="dxa"/>
            <w:vMerge w:val="continue"/>
            <w:vAlign w:val="center"/>
          </w:tcPr>
          <w:p>
            <w:pPr>
              <w:spacing w:line="360" w:lineRule="atLeast"/>
              <w:jc w:val="center"/>
              <w:rPr>
                <w:rFonts w:ascii="宋体"/>
              </w:rPr>
            </w:pPr>
          </w:p>
        </w:tc>
        <w:tc>
          <w:tcPr>
            <w:tcW w:w="851" w:type="dxa"/>
            <w:vMerge w:val="continue"/>
            <w:vAlign w:val="center"/>
          </w:tcPr>
          <w:p>
            <w:pPr>
              <w:spacing w:line="360" w:lineRule="atLeast"/>
              <w:jc w:val="center"/>
              <w:rPr>
                <w:rFonts w:ascii="宋体"/>
              </w:rPr>
            </w:pPr>
          </w:p>
        </w:tc>
        <w:tc>
          <w:tcPr>
            <w:tcW w:w="4156" w:type="dxa"/>
          </w:tcPr>
          <w:p>
            <w:pPr>
              <w:spacing w:line="360" w:lineRule="atLeast"/>
              <w:jc w:val="left"/>
              <w:rPr>
                <w:rFonts w:ascii="宋体"/>
              </w:rPr>
            </w:pPr>
            <w:r>
              <w:rPr>
                <w:rFonts w:hint="eastAsia" w:ascii="宋体" w:hAnsi="宋体" w:cs="宋体"/>
              </w:rPr>
              <w:t>综合实习（周）</w:t>
            </w:r>
          </w:p>
        </w:tc>
        <w:tc>
          <w:tcPr>
            <w:tcW w:w="2131" w:type="dxa"/>
          </w:tcPr>
          <w:p>
            <w:pPr>
              <w:spacing w:line="360" w:lineRule="atLeast"/>
              <w:jc w:val="center"/>
              <w:rPr>
                <w:rFonts w:ascii="宋体"/>
              </w:rPr>
            </w:pPr>
            <w:r>
              <w:rPr>
                <w:rFonts w:hint="eastAsia" w:ascii="宋体" w:hAnsi="宋体" w:cs="宋体"/>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vAlign w:val="center"/>
          </w:tcPr>
          <w:p>
            <w:pPr>
              <w:spacing w:line="360" w:lineRule="atLeast"/>
              <w:jc w:val="center"/>
              <w:rPr>
                <w:rFonts w:ascii="宋体"/>
              </w:rPr>
            </w:pPr>
          </w:p>
        </w:tc>
        <w:tc>
          <w:tcPr>
            <w:tcW w:w="851" w:type="dxa"/>
            <w:vMerge w:val="continue"/>
            <w:vAlign w:val="center"/>
          </w:tcPr>
          <w:p>
            <w:pPr>
              <w:spacing w:line="360" w:lineRule="atLeast"/>
              <w:jc w:val="center"/>
              <w:rPr>
                <w:rFonts w:ascii="宋体"/>
              </w:rPr>
            </w:pPr>
          </w:p>
        </w:tc>
        <w:tc>
          <w:tcPr>
            <w:tcW w:w="4156" w:type="dxa"/>
          </w:tcPr>
          <w:p>
            <w:pPr>
              <w:spacing w:line="360" w:lineRule="atLeast"/>
              <w:jc w:val="left"/>
              <w:rPr>
                <w:rFonts w:ascii="宋体"/>
              </w:rPr>
            </w:pPr>
            <w:r>
              <w:rPr>
                <w:rFonts w:hint="eastAsia" w:ascii="宋体" w:hAnsi="宋体" w:cs="宋体"/>
              </w:rPr>
              <w:t>周学时</w:t>
            </w:r>
          </w:p>
        </w:tc>
        <w:tc>
          <w:tcPr>
            <w:tcW w:w="2131" w:type="dxa"/>
          </w:tcPr>
          <w:p>
            <w:pPr>
              <w:spacing w:line="360" w:lineRule="atLeast"/>
              <w:jc w:val="center"/>
              <w:rPr>
                <w:rFonts w:ascii="宋体" w:hAnsi="宋体" w:cs="宋体"/>
              </w:rPr>
            </w:pPr>
            <w:r>
              <w:rPr>
                <w:rFonts w:ascii="宋体" w:hAnsi="宋体" w:cs="宋体"/>
              </w:rPr>
              <w:t>22—24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vAlign w:val="center"/>
          </w:tcPr>
          <w:p>
            <w:pPr>
              <w:spacing w:line="360" w:lineRule="atLeast"/>
              <w:jc w:val="center"/>
              <w:rPr>
                <w:rFonts w:ascii="宋体"/>
              </w:rPr>
            </w:pPr>
          </w:p>
        </w:tc>
        <w:tc>
          <w:tcPr>
            <w:tcW w:w="851" w:type="dxa"/>
            <w:vMerge w:val="continue"/>
            <w:vAlign w:val="center"/>
          </w:tcPr>
          <w:p>
            <w:pPr>
              <w:spacing w:line="360" w:lineRule="atLeast"/>
              <w:jc w:val="center"/>
              <w:rPr>
                <w:rFonts w:ascii="宋体"/>
              </w:rPr>
            </w:pPr>
          </w:p>
        </w:tc>
        <w:tc>
          <w:tcPr>
            <w:tcW w:w="4156" w:type="dxa"/>
          </w:tcPr>
          <w:p>
            <w:pPr>
              <w:spacing w:line="360" w:lineRule="atLeast"/>
              <w:jc w:val="left"/>
              <w:rPr>
                <w:rFonts w:ascii="宋体"/>
              </w:rPr>
            </w:pPr>
            <w:r>
              <w:rPr>
                <w:rFonts w:hint="eastAsia" w:ascii="宋体" w:hAnsi="宋体" w:cs="宋体"/>
              </w:rPr>
              <w:t>总学时</w:t>
            </w:r>
          </w:p>
        </w:tc>
        <w:tc>
          <w:tcPr>
            <w:tcW w:w="2131" w:type="dxa"/>
          </w:tcPr>
          <w:p>
            <w:pPr>
              <w:spacing w:line="360" w:lineRule="atLeast"/>
              <w:jc w:val="center"/>
              <w:rPr>
                <w:rFonts w:ascii="宋体"/>
              </w:rPr>
            </w:pPr>
            <w:r>
              <w:rPr>
                <w:rFonts w:hint="eastAsia" w:ascii="宋体" w:hAnsi="宋体" w:cs="宋体"/>
              </w:rPr>
              <w:t>1704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vAlign w:val="center"/>
          </w:tcPr>
          <w:p>
            <w:pPr>
              <w:spacing w:line="360" w:lineRule="atLeast"/>
              <w:jc w:val="center"/>
              <w:rPr>
                <w:rFonts w:ascii="宋体"/>
              </w:rPr>
            </w:pPr>
          </w:p>
        </w:tc>
        <w:tc>
          <w:tcPr>
            <w:tcW w:w="851" w:type="dxa"/>
            <w:vMerge w:val="restart"/>
            <w:vAlign w:val="center"/>
          </w:tcPr>
          <w:p>
            <w:pPr>
              <w:spacing w:line="360" w:lineRule="atLeast"/>
              <w:jc w:val="center"/>
              <w:rPr>
                <w:rFonts w:ascii="宋体"/>
              </w:rPr>
            </w:pPr>
            <w:r>
              <w:rPr>
                <w:rFonts w:hint="eastAsia" w:ascii="宋体" w:hAnsi="宋体" w:cs="宋体"/>
              </w:rPr>
              <w:t>机动</w:t>
            </w:r>
          </w:p>
        </w:tc>
        <w:tc>
          <w:tcPr>
            <w:tcW w:w="4156" w:type="dxa"/>
          </w:tcPr>
          <w:p>
            <w:pPr>
              <w:spacing w:line="360" w:lineRule="atLeast"/>
              <w:jc w:val="left"/>
              <w:rPr>
                <w:rFonts w:ascii="宋体"/>
              </w:rPr>
            </w:pPr>
            <w:r>
              <w:rPr>
                <w:rFonts w:hint="eastAsia" w:ascii="宋体" w:hAnsi="宋体" w:cs="宋体"/>
              </w:rPr>
              <w:t>入学教育（周）</w:t>
            </w:r>
          </w:p>
        </w:tc>
        <w:tc>
          <w:tcPr>
            <w:tcW w:w="2131" w:type="dxa"/>
          </w:tcPr>
          <w:p>
            <w:pPr>
              <w:spacing w:line="360" w:lineRule="atLeast"/>
              <w:jc w:val="center"/>
              <w:rPr>
                <w:rFonts w:ascii="宋体" w:hAnsi="宋体" w:cs="宋体"/>
              </w:rPr>
            </w:pPr>
            <w:r>
              <w:rPr>
                <w:rFonts w:hint="eastAsia" w:ascii="宋体" w:hAnsi="宋体" w:cs="宋体"/>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vAlign w:val="center"/>
          </w:tcPr>
          <w:p>
            <w:pPr>
              <w:spacing w:line="360" w:lineRule="atLeast"/>
              <w:jc w:val="center"/>
              <w:rPr>
                <w:rFonts w:ascii="宋体"/>
              </w:rPr>
            </w:pPr>
          </w:p>
        </w:tc>
        <w:tc>
          <w:tcPr>
            <w:tcW w:w="851" w:type="dxa"/>
            <w:vMerge w:val="continue"/>
            <w:vAlign w:val="center"/>
          </w:tcPr>
          <w:p>
            <w:pPr>
              <w:spacing w:line="360" w:lineRule="atLeast"/>
              <w:jc w:val="center"/>
              <w:rPr>
                <w:rFonts w:ascii="宋体"/>
              </w:rPr>
            </w:pPr>
          </w:p>
        </w:tc>
        <w:tc>
          <w:tcPr>
            <w:tcW w:w="4156" w:type="dxa"/>
          </w:tcPr>
          <w:p>
            <w:pPr>
              <w:spacing w:line="360" w:lineRule="atLeast"/>
              <w:jc w:val="left"/>
              <w:rPr>
                <w:rFonts w:ascii="宋体"/>
              </w:rPr>
            </w:pPr>
            <w:r>
              <w:rPr>
                <w:rFonts w:hint="eastAsia" w:ascii="宋体" w:hAnsi="宋体" w:cs="宋体"/>
              </w:rPr>
              <w:t>毕业工作</w:t>
            </w:r>
          </w:p>
        </w:tc>
        <w:tc>
          <w:tcPr>
            <w:tcW w:w="2131" w:type="dxa"/>
          </w:tcPr>
          <w:p>
            <w:pPr>
              <w:spacing w:line="360" w:lineRule="atLeast"/>
              <w:jc w:val="center"/>
              <w:rPr>
                <w:rFonts w:ascii="宋体" w:hAnsi="宋体" w:cs="宋体"/>
              </w:rPr>
            </w:pPr>
            <w:r>
              <w:rPr>
                <w:rFonts w:ascii="宋体" w:hAnsi="宋体" w:cs="宋体"/>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vAlign w:val="center"/>
          </w:tcPr>
          <w:p>
            <w:pPr>
              <w:spacing w:line="360" w:lineRule="atLeast"/>
              <w:jc w:val="center"/>
              <w:rPr>
                <w:rFonts w:ascii="宋体"/>
              </w:rPr>
            </w:pPr>
          </w:p>
        </w:tc>
        <w:tc>
          <w:tcPr>
            <w:tcW w:w="851" w:type="dxa"/>
            <w:vMerge w:val="continue"/>
            <w:vAlign w:val="center"/>
          </w:tcPr>
          <w:p>
            <w:pPr>
              <w:spacing w:line="360" w:lineRule="atLeast"/>
              <w:jc w:val="center"/>
              <w:rPr>
                <w:rFonts w:ascii="宋体"/>
              </w:rPr>
            </w:pPr>
          </w:p>
        </w:tc>
        <w:tc>
          <w:tcPr>
            <w:tcW w:w="4156" w:type="dxa"/>
          </w:tcPr>
          <w:p>
            <w:pPr>
              <w:spacing w:line="360" w:lineRule="atLeast"/>
              <w:jc w:val="left"/>
              <w:rPr>
                <w:rFonts w:ascii="宋体"/>
              </w:rPr>
            </w:pPr>
            <w:r>
              <w:rPr>
                <w:rFonts w:hint="eastAsia" w:ascii="宋体" w:hAnsi="宋体" w:cs="宋体"/>
              </w:rPr>
              <w:t>参观见习、运动会等活动（周）</w:t>
            </w:r>
          </w:p>
        </w:tc>
        <w:tc>
          <w:tcPr>
            <w:tcW w:w="2131" w:type="dxa"/>
          </w:tcPr>
          <w:p>
            <w:pPr>
              <w:spacing w:line="360" w:lineRule="atLeast"/>
              <w:jc w:val="center"/>
              <w:rPr>
                <w:rFonts w:ascii="宋体" w:hAnsi="宋体" w:cs="宋体"/>
              </w:rPr>
            </w:pPr>
            <w:r>
              <w:rPr>
                <w:rFonts w:ascii="宋体" w:hAnsi="宋体" w:cs="宋体"/>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vAlign w:val="center"/>
          </w:tcPr>
          <w:p>
            <w:pPr>
              <w:spacing w:line="360" w:lineRule="atLeast"/>
              <w:jc w:val="center"/>
              <w:rPr>
                <w:rFonts w:ascii="宋体"/>
              </w:rPr>
            </w:pPr>
          </w:p>
        </w:tc>
        <w:tc>
          <w:tcPr>
            <w:tcW w:w="851" w:type="dxa"/>
            <w:vMerge w:val="restart"/>
            <w:vAlign w:val="center"/>
          </w:tcPr>
          <w:p>
            <w:pPr>
              <w:spacing w:line="360" w:lineRule="atLeast"/>
              <w:jc w:val="center"/>
              <w:rPr>
                <w:rFonts w:ascii="宋体"/>
              </w:rPr>
            </w:pPr>
            <w:r>
              <w:rPr>
                <w:rFonts w:hint="eastAsia" w:ascii="宋体" w:hAnsi="宋体" w:cs="宋体"/>
              </w:rPr>
              <w:t>节假日</w:t>
            </w:r>
          </w:p>
        </w:tc>
        <w:tc>
          <w:tcPr>
            <w:tcW w:w="4156" w:type="dxa"/>
          </w:tcPr>
          <w:p>
            <w:pPr>
              <w:spacing w:line="360" w:lineRule="atLeast"/>
              <w:jc w:val="left"/>
              <w:rPr>
                <w:rFonts w:ascii="宋体"/>
              </w:rPr>
            </w:pPr>
            <w:r>
              <w:rPr>
                <w:rFonts w:hint="eastAsia" w:ascii="宋体" w:hAnsi="宋体" w:cs="宋体"/>
              </w:rPr>
              <w:t>节日（周）</w:t>
            </w:r>
          </w:p>
        </w:tc>
        <w:tc>
          <w:tcPr>
            <w:tcW w:w="2131" w:type="dxa"/>
          </w:tcPr>
          <w:p>
            <w:pPr>
              <w:spacing w:line="360" w:lineRule="atLeast"/>
              <w:jc w:val="center"/>
              <w:rPr>
                <w:rFonts w:ascii="宋体" w:hAnsi="宋体" w:cs="宋体"/>
              </w:rPr>
            </w:pPr>
            <w:r>
              <w:rPr>
                <w:rFonts w:ascii="宋体" w:hAnsi="宋体" w:cs="宋体"/>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384" w:type="dxa"/>
            <w:vMerge w:val="continue"/>
          </w:tcPr>
          <w:p>
            <w:pPr>
              <w:spacing w:line="360" w:lineRule="atLeast"/>
              <w:jc w:val="left"/>
              <w:rPr>
                <w:rFonts w:ascii="宋体"/>
              </w:rPr>
            </w:pPr>
          </w:p>
        </w:tc>
        <w:tc>
          <w:tcPr>
            <w:tcW w:w="851" w:type="dxa"/>
            <w:vMerge w:val="continue"/>
          </w:tcPr>
          <w:p>
            <w:pPr>
              <w:spacing w:line="360" w:lineRule="atLeast"/>
              <w:jc w:val="left"/>
              <w:rPr>
                <w:rFonts w:ascii="宋体"/>
              </w:rPr>
            </w:pPr>
          </w:p>
        </w:tc>
        <w:tc>
          <w:tcPr>
            <w:tcW w:w="4156" w:type="dxa"/>
          </w:tcPr>
          <w:p>
            <w:pPr>
              <w:spacing w:line="360" w:lineRule="atLeast"/>
              <w:jc w:val="left"/>
              <w:rPr>
                <w:rFonts w:ascii="宋体"/>
              </w:rPr>
            </w:pPr>
            <w:r>
              <w:rPr>
                <w:rFonts w:hint="eastAsia" w:ascii="宋体" w:hAnsi="宋体" w:cs="宋体"/>
              </w:rPr>
              <w:t>假期（周）</w:t>
            </w:r>
          </w:p>
        </w:tc>
        <w:tc>
          <w:tcPr>
            <w:tcW w:w="2131" w:type="dxa"/>
          </w:tcPr>
          <w:p>
            <w:pPr>
              <w:spacing w:line="360" w:lineRule="atLeast"/>
              <w:jc w:val="center"/>
              <w:rPr>
                <w:rFonts w:ascii="宋体"/>
              </w:rPr>
            </w:pPr>
            <w:r>
              <w:rPr>
                <w:rFonts w:ascii="宋体" w:hAnsi="宋体" w:cs="宋体"/>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384" w:type="dxa"/>
            <w:vAlign w:val="center"/>
          </w:tcPr>
          <w:p>
            <w:pPr>
              <w:spacing w:line="360" w:lineRule="atLeast"/>
              <w:jc w:val="center"/>
              <w:rPr>
                <w:rFonts w:ascii="宋体"/>
              </w:rPr>
            </w:pPr>
            <w:r>
              <w:rPr>
                <w:rFonts w:hint="eastAsia" w:ascii="宋体" w:hAnsi="宋体" w:cs="宋体"/>
              </w:rPr>
              <w:t>备注</w:t>
            </w:r>
          </w:p>
        </w:tc>
        <w:tc>
          <w:tcPr>
            <w:tcW w:w="7138" w:type="dxa"/>
            <w:gridSpan w:val="3"/>
          </w:tcPr>
          <w:p>
            <w:pPr>
              <w:pStyle w:val="22"/>
              <w:numPr>
                <w:ilvl w:val="0"/>
                <w:numId w:val="2"/>
              </w:numPr>
              <w:spacing w:line="360" w:lineRule="atLeast"/>
              <w:ind w:left="0" w:firstLine="0" w:firstLineChars="0"/>
              <w:jc w:val="left"/>
              <w:rPr>
                <w:rFonts w:ascii="宋体"/>
              </w:rPr>
            </w:pPr>
            <w:r>
              <w:rPr>
                <w:rFonts w:hint="eastAsia" w:ascii="宋体" w:hAnsi="宋体" w:cs="宋体"/>
              </w:rPr>
              <w:t>教学时间主要用于课程教学、复习考试、综合实习等环节。</w:t>
            </w:r>
          </w:p>
          <w:p>
            <w:pPr>
              <w:pStyle w:val="22"/>
              <w:numPr>
                <w:ilvl w:val="0"/>
                <w:numId w:val="2"/>
              </w:numPr>
              <w:spacing w:line="360" w:lineRule="atLeast"/>
              <w:ind w:left="0" w:firstLine="0" w:firstLineChars="0"/>
              <w:jc w:val="left"/>
              <w:rPr>
                <w:rFonts w:ascii="宋体"/>
              </w:rPr>
            </w:pPr>
            <w:r>
              <w:rPr>
                <w:rFonts w:hint="eastAsia" w:ascii="宋体" w:hAnsi="宋体" w:cs="宋体"/>
              </w:rPr>
              <w:t>机动时间自行掌握，主要用于入学教育、毕业工作及有关教学活动。</w:t>
            </w:r>
          </w:p>
          <w:p>
            <w:pPr>
              <w:spacing w:line="360" w:lineRule="atLeast"/>
              <w:jc w:val="left"/>
              <w:rPr>
                <w:rFonts w:ascii="宋体"/>
              </w:rPr>
            </w:pPr>
            <w:r>
              <w:rPr>
                <w:rFonts w:hint="eastAsia" w:ascii="宋体" w:hAnsi="宋体" w:cs="宋体"/>
              </w:rPr>
              <w:t>表内时间分配为参考时间。</w:t>
            </w:r>
          </w:p>
        </w:tc>
      </w:tr>
    </w:tbl>
    <w:p>
      <w:pPr>
        <w:pStyle w:val="2"/>
        <w:spacing w:before="0" w:after="0" w:line="360" w:lineRule="auto"/>
        <w:rPr>
          <w:rFonts w:ascii="黑体" w:eastAsia="黑体"/>
          <w:b w:val="0"/>
          <w:kern w:val="0"/>
          <w:sz w:val="28"/>
          <w:szCs w:val="28"/>
        </w:rPr>
      </w:pPr>
    </w:p>
    <w:p>
      <w:pPr>
        <w:pStyle w:val="2"/>
        <w:spacing w:before="0" w:after="0" w:line="360" w:lineRule="auto"/>
        <w:rPr>
          <w:rFonts w:ascii="黑体" w:eastAsia="黑体"/>
          <w:b w:val="0"/>
          <w:kern w:val="0"/>
          <w:sz w:val="28"/>
          <w:szCs w:val="28"/>
        </w:rPr>
      </w:pPr>
    </w:p>
    <w:p>
      <w:pPr>
        <w:rPr>
          <w:rFonts w:ascii="黑体" w:eastAsia="黑体"/>
          <w:kern w:val="0"/>
          <w:sz w:val="28"/>
          <w:szCs w:val="28"/>
        </w:rPr>
      </w:pPr>
    </w:p>
    <w:p>
      <w:pPr>
        <w:rPr>
          <w:rFonts w:ascii="黑体" w:eastAsia="黑体"/>
          <w:kern w:val="0"/>
          <w:sz w:val="28"/>
          <w:szCs w:val="28"/>
        </w:rPr>
      </w:pPr>
    </w:p>
    <w:p>
      <w:pPr>
        <w:rPr>
          <w:rFonts w:ascii="黑体" w:eastAsia="黑体"/>
          <w:kern w:val="0"/>
          <w:sz w:val="28"/>
          <w:szCs w:val="28"/>
        </w:rPr>
      </w:pPr>
    </w:p>
    <w:p>
      <w:pPr>
        <w:pStyle w:val="2"/>
        <w:spacing w:before="0" w:after="0" w:line="300" w:lineRule="exact"/>
        <w:rPr>
          <w:rFonts w:ascii="楷体_GB2312" w:hAnsi="宋体" w:eastAsia="楷体_GB2312"/>
          <w:kern w:val="0"/>
          <w:sz w:val="24"/>
        </w:rPr>
      </w:pPr>
      <w:bookmarkStart w:id="14" w:name="_Toc29721"/>
      <w:r>
        <w:rPr>
          <w:rFonts w:hint="eastAsia" w:ascii="黑体" w:eastAsia="黑体"/>
          <w:b w:val="0"/>
          <w:kern w:val="0"/>
          <w:sz w:val="28"/>
          <w:szCs w:val="28"/>
        </w:rPr>
        <w:t>四、</w:t>
      </w:r>
      <w:bookmarkEnd w:id="13"/>
      <w:r>
        <w:rPr>
          <w:rFonts w:hint="eastAsia" w:ascii="黑体" w:eastAsia="黑体"/>
          <w:b w:val="0"/>
          <w:kern w:val="0"/>
          <w:sz w:val="28"/>
          <w:szCs w:val="28"/>
        </w:rPr>
        <w:t>课程设置</w:t>
      </w:r>
      <w:bookmarkEnd w:id="14"/>
    </w:p>
    <w:p>
      <w:pPr>
        <w:autoSpaceDE w:val="0"/>
        <w:autoSpaceDN w:val="0"/>
        <w:adjustRightInd w:val="0"/>
        <w:spacing w:line="300" w:lineRule="exact"/>
        <w:ind w:firstLine="484" w:firstLineChars="200"/>
        <w:jc w:val="left"/>
        <w:rPr>
          <w:rFonts w:ascii="楷体_GB2312" w:hAnsi="宋体" w:eastAsia="楷体_GB2312"/>
          <w:kern w:val="0"/>
          <w:sz w:val="24"/>
        </w:rPr>
      </w:pPr>
      <w:r>
        <w:rPr>
          <w:rFonts w:ascii="楷体_GB2312" w:hAnsi="宋体" w:eastAsia="楷体_GB2312"/>
          <w:kern w:val="0"/>
          <w:sz w:val="24"/>
        </w:rPr>
        <w:t>（一）必修课程设置表</w:t>
      </w:r>
    </w:p>
    <w:tbl>
      <w:tblPr>
        <w:tblStyle w:val="9"/>
        <w:tblW w:w="93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950"/>
        <w:gridCol w:w="2401"/>
        <w:gridCol w:w="635"/>
        <w:gridCol w:w="517"/>
        <w:gridCol w:w="517"/>
        <w:gridCol w:w="510"/>
        <w:gridCol w:w="505"/>
        <w:gridCol w:w="505"/>
        <w:gridCol w:w="505"/>
        <w:gridCol w:w="505"/>
        <w:gridCol w:w="506"/>
        <w:gridCol w:w="687"/>
        <w:gridCol w:w="6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45" w:hRule="atLeast"/>
          <w:tblHeader/>
          <w:jc w:val="center"/>
        </w:trPr>
        <w:tc>
          <w:tcPr>
            <w:tcW w:w="950" w:type="dxa"/>
            <w:vMerge w:val="restart"/>
            <w:vAlign w:val="center"/>
          </w:tcPr>
          <w:p>
            <w:pPr>
              <w:autoSpaceDE w:val="0"/>
              <w:autoSpaceDN w:val="0"/>
              <w:adjustRightInd w:val="0"/>
              <w:spacing w:line="320" w:lineRule="exact"/>
              <w:jc w:val="center"/>
              <w:rPr>
                <w:rFonts w:eastAsia="黑体"/>
                <w:kern w:val="0"/>
                <w:sz w:val="18"/>
                <w:szCs w:val="18"/>
              </w:rPr>
            </w:pPr>
            <w:r>
              <w:rPr>
                <w:rFonts w:eastAsia="黑体"/>
                <w:kern w:val="0"/>
                <w:sz w:val="18"/>
                <w:szCs w:val="18"/>
              </w:rPr>
              <w:t>课程</w:t>
            </w:r>
          </w:p>
          <w:p>
            <w:pPr>
              <w:autoSpaceDE w:val="0"/>
              <w:autoSpaceDN w:val="0"/>
              <w:adjustRightInd w:val="0"/>
              <w:spacing w:line="320" w:lineRule="exact"/>
              <w:jc w:val="center"/>
              <w:rPr>
                <w:rFonts w:eastAsia="黑体"/>
                <w:kern w:val="0"/>
                <w:sz w:val="18"/>
                <w:szCs w:val="18"/>
              </w:rPr>
            </w:pPr>
            <w:r>
              <w:rPr>
                <w:rFonts w:eastAsia="黑体"/>
                <w:kern w:val="0"/>
                <w:sz w:val="18"/>
                <w:szCs w:val="18"/>
              </w:rPr>
              <w:t>模块</w:t>
            </w:r>
          </w:p>
        </w:tc>
        <w:tc>
          <w:tcPr>
            <w:tcW w:w="2401" w:type="dxa"/>
            <w:vMerge w:val="restart"/>
            <w:vAlign w:val="center"/>
          </w:tcPr>
          <w:p>
            <w:pPr>
              <w:autoSpaceDE w:val="0"/>
              <w:autoSpaceDN w:val="0"/>
              <w:adjustRightInd w:val="0"/>
              <w:spacing w:line="320" w:lineRule="exact"/>
              <w:jc w:val="center"/>
              <w:rPr>
                <w:rFonts w:eastAsia="黑体"/>
                <w:kern w:val="0"/>
                <w:sz w:val="18"/>
                <w:szCs w:val="18"/>
              </w:rPr>
            </w:pPr>
            <w:r>
              <w:rPr>
                <w:rFonts w:eastAsia="黑体"/>
                <w:kern w:val="0"/>
                <w:sz w:val="18"/>
                <w:szCs w:val="18"/>
              </w:rPr>
              <w:t>课程名称</w:t>
            </w:r>
          </w:p>
        </w:tc>
        <w:tc>
          <w:tcPr>
            <w:tcW w:w="1669" w:type="dxa"/>
            <w:gridSpan w:val="3"/>
            <w:vAlign w:val="center"/>
          </w:tcPr>
          <w:p>
            <w:pPr>
              <w:autoSpaceDE w:val="0"/>
              <w:autoSpaceDN w:val="0"/>
              <w:adjustRightInd w:val="0"/>
              <w:spacing w:line="320" w:lineRule="exact"/>
              <w:jc w:val="center"/>
              <w:rPr>
                <w:rFonts w:eastAsia="黑体"/>
                <w:kern w:val="0"/>
                <w:sz w:val="18"/>
                <w:szCs w:val="18"/>
              </w:rPr>
            </w:pPr>
            <w:r>
              <w:rPr>
                <w:rFonts w:eastAsia="黑体"/>
                <w:kern w:val="0"/>
                <w:sz w:val="18"/>
                <w:szCs w:val="18"/>
              </w:rPr>
              <w:t>课内学时</w:t>
            </w:r>
          </w:p>
        </w:tc>
        <w:tc>
          <w:tcPr>
            <w:tcW w:w="510" w:type="dxa"/>
            <w:vMerge w:val="restart"/>
            <w:vAlign w:val="center"/>
          </w:tcPr>
          <w:p>
            <w:pPr>
              <w:autoSpaceDE w:val="0"/>
              <w:autoSpaceDN w:val="0"/>
              <w:adjustRightInd w:val="0"/>
              <w:spacing w:line="320" w:lineRule="exact"/>
              <w:jc w:val="center"/>
              <w:rPr>
                <w:rFonts w:eastAsia="黑体"/>
                <w:kern w:val="0"/>
                <w:sz w:val="18"/>
                <w:szCs w:val="18"/>
              </w:rPr>
            </w:pPr>
            <w:r>
              <w:rPr>
                <w:rFonts w:eastAsia="黑体"/>
                <w:kern w:val="0"/>
                <w:sz w:val="18"/>
                <w:szCs w:val="18"/>
              </w:rPr>
              <w:t>课外</w:t>
            </w:r>
          </w:p>
          <w:p>
            <w:pPr>
              <w:autoSpaceDE w:val="0"/>
              <w:autoSpaceDN w:val="0"/>
              <w:adjustRightInd w:val="0"/>
              <w:spacing w:line="320" w:lineRule="exact"/>
              <w:jc w:val="center"/>
              <w:rPr>
                <w:rFonts w:eastAsia="黑体"/>
                <w:kern w:val="0"/>
                <w:sz w:val="18"/>
                <w:szCs w:val="18"/>
              </w:rPr>
            </w:pPr>
            <w:r>
              <w:rPr>
                <w:rFonts w:eastAsia="黑体"/>
                <w:kern w:val="0"/>
                <w:sz w:val="18"/>
                <w:szCs w:val="18"/>
              </w:rPr>
              <w:t>训练</w:t>
            </w:r>
          </w:p>
          <w:p>
            <w:pPr>
              <w:autoSpaceDE w:val="0"/>
              <w:autoSpaceDN w:val="0"/>
              <w:adjustRightInd w:val="0"/>
              <w:spacing w:line="320" w:lineRule="exact"/>
              <w:jc w:val="center"/>
              <w:rPr>
                <w:rFonts w:eastAsia="黑体"/>
                <w:kern w:val="0"/>
                <w:sz w:val="18"/>
                <w:szCs w:val="18"/>
              </w:rPr>
            </w:pPr>
            <w:r>
              <w:rPr>
                <w:rFonts w:eastAsia="黑体"/>
                <w:kern w:val="0"/>
                <w:sz w:val="18"/>
                <w:szCs w:val="18"/>
              </w:rPr>
              <w:t>时间</w:t>
            </w:r>
          </w:p>
        </w:tc>
        <w:tc>
          <w:tcPr>
            <w:tcW w:w="2526" w:type="dxa"/>
            <w:gridSpan w:val="5"/>
            <w:vAlign w:val="center"/>
          </w:tcPr>
          <w:p>
            <w:pPr>
              <w:autoSpaceDE w:val="0"/>
              <w:autoSpaceDN w:val="0"/>
              <w:adjustRightInd w:val="0"/>
              <w:spacing w:line="320" w:lineRule="exact"/>
              <w:jc w:val="center"/>
              <w:rPr>
                <w:rFonts w:eastAsia="黑体"/>
                <w:kern w:val="0"/>
                <w:sz w:val="18"/>
                <w:szCs w:val="18"/>
              </w:rPr>
            </w:pPr>
            <w:r>
              <w:rPr>
                <w:rFonts w:eastAsia="黑体"/>
                <w:kern w:val="0"/>
                <w:sz w:val="18"/>
                <w:szCs w:val="18"/>
              </w:rPr>
              <w:t>学期安排</w:t>
            </w:r>
          </w:p>
        </w:tc>
        <w:tc>
          <w:tcPr>
            <w:tcW w:w="687" w:type="dxa"/>
            <w:vMerge w:val="restart"/>
            <w:vAlign w:val="center"/>
          </w:tcPr>
          <w:p>
            <w:pPr>
              <w:autoSpaceDE w:val="0"/>
              <w:autoSpaceDN w:val="0"/>
              <w:adjustRightInd w:val="0"/>
              <w:spacing w:line="320" w:lineRule="exact"/>
              <w:jc w:val="center"/>
              <w:rPr>
                <w:rFonts w:eastAsia="黑体"/>
                <w:kern w:val="0"/>
                <w:sz w:val="18"/>
                <w:szCs w:val="18"/>
              </w:rPr>
            </w:pPr>
            <w:r>
              <w:rPr>
                <w:rFonts w:eastAsia="黑体"/>
                <w:kern w:val="0"/>
                <w:sz w:val="18"/>
                <w:szCs w:val="18"/>
              </w:rPr>
              <w:t>课程</w:t>
            </w:r>
          </w:p>
          <w:p>
            <w:pPr>
              <w:autoSpaceDE w:val="0"/>
              <w:autoSpaceDN w:val="0"/>
              <w:adjustRightInd w:val="0"/>
              <w:spacing w:line="320" w:lineRule="exact"/>
              <w:jc w:val="center"/>
              <w:rPr>
                <w:rFonts w:eastAsia="黑体"/>
                <w:kern w:val="0"/>
                <w:sz w:val="18"/>
                <w:szCs w:val="18"/>
              </w:rPr>
            </w:pPr>
            <w:r>
              <w:rPr>
                <w:rFonts w:eastAsia="黑体"/>
                <w:kern w:val="0"/>
                <w:sz w:val="18"/>
                <w:szCs w:val="18"/>
              </w:rPr>
              <w:t>属性</w:t>
            </w:r>
          </w:p>
        </w:tc>
        <w:tc>
          <w:tcPr>
            <w:tcW w:w="613" w:type="dxa"/>
            <w:vMerge w:val="restart"/>
            <w:vAlign w:val="center"/>
          </w:tcPr>
          <w:p>
            <w:pPr>
              <w:autoSpaceDE w:val="0"/>
              <w:autoSpaceDN w:val="0"/>
              <w:adjustRightInd w:val="0"/>
              <w:spacing w:line="320" w:lineRule="exact"/>
              <w:jc w:val="center"/>
              <w:rPr>
                <w:rFonts w:eastAsia="黑体"/>
                <w:kern w:val="0"/>
                <w:sz w:val="18"/>
                <w:szCs w:val="18"/>
              </w:rPr>
            </w:pPr>
            <w:r>
              <w:rPr>
                <w:rFonts w:eastAsia="黑体"/>
                <w:kern w:val="0"/>
                <w:sz w:val="18"/>
                <w:szCs w:val="18"/>
              </w:rPr>
              <w:t>考核</w:t>
            </w:r>
          </w:p>
          <w:p>
            <w:pPr>
              <w:autoSpaceDE w:val="0"/>
              <w:autoSpaceDN w:val="0"/>
              <w:adjustRightInd w:val="0"/>
              <w:spacing w:line="320" w:lineRule="exact"/>
              <w:jc w:val="center"/>
              <w:rPr>
                <w:rFonts w:eastAsia="黑体"/>
                <w:kern w:val="0"/>
                <w:sz w:val="18"/>
                <w:szCs w:val="18"/>
              </w:rPr>
            </w:pPr>
            <w:r>
              <w:rPr>
                <w:rFonts w:eastAsia="黑体"/>
                <w:kern w:val="0"/>
                <w:sz w:val="18"/>
                <w:szCs w:val="18"/>
              </w:rPr>
              <w:t>类别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9" w:hRule="atLeast"/>
          <w:tblHeader/>
          <w:jc w:val="center"/>
        </w:trPr>
        <w:tc>
          <w:tcPr>
            <w:tcW w:w="950" w:type="dxa"/>
            <w:vMerge w:val="continue"/>
            <w:vAlign w:val="center"/>
          </w:tcPr>
          <w:p>
            <w:pPr>
              <w:autoSpaceDE w:val="0"/>
              <w:autoSpaceDN w:val="0"/>
              <w:adjustRightInd w:val="0"/>
              <w:spacing w:line="320" w:lineRule="exact"/>
              <w:jc w:val="center"/>
              <w:rPr>
                <w:rFonts w:eastAsia="黑体"/>
                <w:kern w:val="0"/>
                <w:sz w:val="18"/>
                <w:szCs w:val="18"/>
              </w:rPr>
            </w:pPr>
          </w:p>
        </w:tc>
        <w:tc>
          <w:tcPr>
            <w:tcW w:w="2401" w:type="dxa"/>
            <w:vMerge w:val="continue"/>
            <w:vAlign w:val="center"/>
          </w:tcPr>
          <w:p>
            <w:pPr>
              <w:autoSpaceDE w:val="0"/>
              <w:autoSpaceDN w:val="0"/>
              <w:adjustRightInd w:val="0"/>
              <w:spacing w:line="320" w:lineRule="exact"/>
              <w:jc w:val="center"/>
              <w:rPr>
                <w:rFonts w:eastAsia="黑体"/>
                <w:kern w:val="0"/>
                <w:sz w:val="18"/>
                <w:szCs w:val="18"/>
              </w:rPr>
            </w:pPr>
          </w:p>
        </w:tc>
        <w:tc>
          <w:tcPr>
            <w:tcW w:w="635" w:type="dxa"/>
            <w:vAlign w:val="center"/>
          </w:tcPr>
          <w:p>
            <w:pPr>
              <w:autoSpaceDE w:val="0"/>
              <w:autoSpaceDN w:val="0"/>
              <w:adjustRightInd w:val="0"/>
              <w:spacing w:line="320" w:lineRule="exact"/>
              <w:jc w:val="center"/>
              <w:rPr>
                <w:rFonts w:eastAsia="黑体"/>
                <w:spacing w:val="-10"/>
                <w:kern w:val="0"/>
                <w:sz w:val="18"/>
                <w:szCs w:val="18"/>
              </w:rPr>
            </w:pPr>
            <w:r>
              <w:rPr>
                <w:rFonts w:eastAsia="黑体"/>
                <w:spacing w:val="-10"/>
                <w:kern w:val="0"/>
                <w:sz w:val="18"/>
                <w:szCs w:val="18"/>
              </w:rPr>
              <w:t>小 计</w:t>
            </w:r>
          </w:p>
        </w:tc>
        <w:tc>
          <w:tcPr>
            <w:tcW w:w="517" w:type="dxa"/>
            <w:vAlign w:val="center"/>
          </w:tcPr>
          <w:p>
            <w:pPr>
              <w:autoSpaceDE w:val="0"/>
              <w:autoSpaceDN w:val="0"/>
              <w:adjustRightInd w:val="0"/>
              <w:spacing w:line="320" w:lineRule="exact"/>
              <w:jc w:val="center"/>
              <w:rPr>
                <w:rFonts w:eastAsia="黑体"/>
                <w:spacing w:val="-10"/>
                <w:kern w:val="0"/>
                <w:sz w:val="18"/>
                <w:szCs w:val="18"/>
              </w:rPr>
            </w:pPr>
            <w:r>
              <w:rPr>
                <w:rFonts w:eastAsia="黑体"/>
                <w:spacing w:val="-10"/>
                <w:kern w:val="0"/>
                <w:sz w:val="18"/>
                <w:szCs w:val="18"/>
              </w:rPr>
              <w:t>理 论</w:t>
            </w:r>
          </w:p>
        </w:tc>
        <w:tc>
          <w:tcPr>
            <w:tcW w:w="517" w:type="dxa"/>
            <w:vAlign w:val="center"/>
          </w:tcPr>
          <w:p>
            <w:pPr>
              <w:autoSpaceDE w:val="0"/>
              <w:autoSpaceDN w:val="0"/>
              <w:adjustRightInd w:val="0"/>
              <w:spacing w:line="320" w:lineRule="exact"/>
              <w:jc w:val="center"/>
              <w:rPr>
                <w:rFonts w:eastAsia="黑体"/>
                <w:spacing w:val="-10"/>
                <w:kern w:val="0"/>
                <w:sz w:val="18"/>
                <w:szCs w:val="18"/>
              </w:rPr>
            </w:pPr>
            <w:r>
              <w:rPr>
                <w:rFonts w:eastAsia="黑体"/>
                <w:spacing w:val="-10"/>
                <w:kern w:val="0"/>
                <w:sz w:val="18"/>
                <w:szCs w:val="18"/>
              </w:rPr>
              <w:t>实 践</w:t>
            </w:r>
          </w:p>
        </w:tc>
        <w:tc>
          <w:tcPr>
            <w:tcW w:w="510" w:type="dxa"/>
            <w:vMerge w:val="continue"/>
            <w:vAlign w:val="center"/>
          </w:tcPr>
          <w:p>
            <w:pPr>
              <w:autoSpaceDE w:val="0"/>
              <w:autoSpaceDN w:val="0"/>
              <w:adjustRightInd w:val="0"/>
              <w:spacing w:line="320" w:lineRule="exact"/>
              <w:jc w:val="center"/>
              <w:rPr>
                <w:rFonts w:eastAsia="黑体"/>
                <w:kern w:val="0"/>
                <w:sz w:val="18"/>
                <w:szCs w:val="18"/>
              </w:rPr>
            </w:pPr>
          </w:p>
        </w:tc>
        <w:tc>
          <w:tcPr>
            <w:tcW w:w="505" w:type="dxa"/>
            <w:vAlign w:val="center"/>
          </w:tcPr>
          <w:p>
            <w:pPr>
              <w:autoSpaceDE w:val="0"/>
              <w:autoSpaceDN w:val="0"/>
              <w:adjustRightInd w:val="0"/>
              <w:spacing w:line="320" w:lineRule="exact"/>
              <w:jc w:val="center"/>
              <w:rPr>
                <w:rFonts w:eastAsia="黑体"/>
                <w:kern w:val="0"/>
                <w:sz w:val="18"/>
                <w:szCs w:val="18"/>
              </w:rPr>
            </w:pPr>
            <w:r>
              <w:rPr>
                <w:rFonts w:eastAsia="黑体"/>
                <w:kern w:val="0"/>
                <w:sz w:val="18"/>
                <w:szCs w:val="18"/>
              </w:rPr>
              <w:t>一</w:t>
            </w:r>
          </w:p>
        </w:tc>
        <w:tc>
          <w:tcPr>
            <w:tcW w:w="505" w:type="dxa"/>
            <w:vAlign w:val="center"/>
          </w:tcPr>
          <w:p>
            <w:pPr>
              <w:autoSpaceDE w:val="0"/>
              <w:autoSpaceDN w:val="0"/>
              <w:adjustRightInd w:val="0"/>
              <w:spacing w:line="320" w:lineRule="exact"/>
              <w:jc w:val="center"/>
              <w:rPr>
                <w:rFonts w:eastAsia="黑体"/>
                <w:kern w:val="0"/>
                <w:sz w:val="18"/>
                <w:szCs w:val="18"/>
              </w:rPr>
            </w:pPr>
            <w:r>
              <w:rPr>
                <w:rFonts w:eastAsia="黑体"/>
                <w:kern w:val="0"/>
                <w:sz w:val="18"/>
                <w:szCs w:val="18"/>
              </w:rPr>
              <w:t>二</w:t>
            </w:r>
          </w:p>
        </w:tc>
        <w:tc>
          <w:tcPr>
            <w:tcW w:w="505" w:type="dxa"/>
            <w:vAlign w:val="center"/>
          </w:tcPr>
          <w:p>
            <w:pPr>
              <w:autoSpaceDE w:val="0"/>
              <w:autoSpaceDN w:val="0"/>
              <w:adjustRightInd w:val="0"/>
              <w:spacing w:line="320" w:lineRule="exact"/>
              <w:jc w:val="center"/>
              <w:rPr>
                <w:rFonts w:eastAsia="黑体"/>
                <w:kern w:val="0"/>
                <w:sz w:val="18"/>
                <w:szCs w:val="18"/>
              </w:rPr>
            </w:pPr>
            <w:r>
              <w:rPr>
                <w:rFonts w:eastAsia="黑体"/>
                <w:kern w:val="0"/>
                <w:sz w:val="18"/>
                <w:szCs w:val="18"/>
              </w:rPr>
              <w:t>三</w:t>
            </w:r>
          </w:p>
        </w:tc>
        <w:tc>
          <w:tcPr>
            <w:tcW w:w="505" w:type="dxa"/>
            <w:vAlign w:val="center"/>
          </w:tcPr>
          <w:p>
            <w:pPr>
              <w:autoSpaceDE w:val="0"/>
              <w:autoSpaceDN w:val="0"/>
              <w:adjustRightInd w:val="0"/>
              <w:spacing w:line="320" w:lineRule="exact"/>
              <w:jc w:val="center"/>
              <w:rPr>
                <w:rFonts w:eastAsia="黑体"/>
                <w:kern w:val="0"/>
                <w:sz w:val="18"/>
                <w:szCs w:val="18"/>
              </w:rPr>
            </w:pPr>
            <w:r>
              <w:rPr>
                <w:rFonts w:eastAsia="黑体"/>
                <w:kern w:val="0"/>
                <w:sz w:val="18"/>
                <w:szCs w:val="18"/>
              </w:rPr>
              <w:t>四</w:t>
            </w:r>
          </w:p>
        </w:tc>
        <w:tc>
          <w:tcPr>
            <w:tcW w:w="506" w:type="dxa"/>
            <w:vAlign w:val="center"/>
          </w:tcPr>
          <w:p>
            <w:pPr>
              <w:autoSpaceDE w:val="0"/>
              <w:autoSpaceDN w:val="0"/>
              <w:adjustRightInd w:val="0"/>
              <w:spacing w:line="320" w:lineRule="exact"/>
              <w:jc w:val="center"/>
              <w:rPr>
                <w:rFonts w:eastAsia="黑体"/>
                <w:kern w:val="0"/>
                <w:sz w:val="18"/>
                <w:szCs w:val="18"/>
              </w:rPr>
            </w:pPr>
            <w:r>
              <w:rPr>
                <w:rFonts w:hint="eastAsia" w:eastAsia="黑体"/>
                <w:kern w:val="0"/>
                <w:sz w:val="18"/>
                <w:szCs w:val="18"/>
              </w:rPr>
              <w:t>五</w:t>
            </w:r>
          </w:p>
        </w:tc>
        <w:tc>
          <w:tcPr>
            <w:tcW w:w="687" w:type="dxa"/>
            <w:vMerge w:val="continue"/>
            <w:vAlign w:val="center"/>
          </w:tcPr>
          <w:p>
            <w:pPr>
              <w:autoSpaceDE w:val="0"/>
              <w:autoSpaceDN w:val="0"/>
              <w:adjustRightInd w:val="0"/>
              <w:spacing w:line="320" w:lineRule="exact"/>
              <w:jc w:val="center"/>
              <w:rPr>
                <w:rFonts w:eastAsia="黑体"/>
                <w:kern w:val="0"/>
                <w:sz w:val="18"/>
                <w:szCs w:val="18"/>
              </w:rPr>
            </w:pPr>
          </w:p>
        </w:tc>
        <w:tc>
          <w:tcPr>
            <w:tcW w:w="613" w:type="dxa"/>
            <w:vMerge w:val="continue"/>
            <w:vAlign w:val="center"/>
          </w:tcPr>
          <w:p>
            <w:pPr>
              <w:autoSpaceDE w:val="0"/>
              <w:autoSpaceDN w:val="0"/>
              <w:adjustRightInd w:val="0"/>
              <w:spacing w:line="320" w:lineRule="exact"/>
              <w:jc w:val="center"/>
              <w:rPr>
                <w:rFonts w:eastAsia="黑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center"/>
        </w:trPr>
        <w:tc>
          <w:tcPr>
            <w:tcW w:w="950" w:type="dxa"/>
            <w:vMerge w:val="restart"/>
            <w:vAlign w:val="center"/>
          </w:tcPr>
          <w:p>
            <w:pPr>
              <w:autoSpaceDE w:val="0"/>
              <w:autoSpaceDN w:val="0"/>
              <w:adjustRightInd w:val="0"/>
              <w:spacing w:line="320" w:lineRule="exact"/>
              <w:rPr>
                <w:color w:val="FF0000"/>
                <w:kern w:val="0"/>
                <w:sz w:val="18"/>
                <w:szCs w:val="18"/>
              </w:rPr>
            </w:pPr>
            <w:r>
              <w:rPr>
                <w:rFonts w:hAnsi="宋体"/>
                <w:color w:val="000000"/>
                <w:kern w:val="0"/>
                <w:sz w:val="18"/>
                <w:szCs w:val="18"/>
              </w:rPr>
              <w:t>军事基础</w:t>
            </w:r>
            <w:r>
              <w:rPr>
                <w:rFonts w:hint="eastAsia" w:hAnsi="宋体"/>
                <w:kern w:val="0"/>
                <w:sz w:val="18"/>
                <w:szCs w:val="18"/>
              </w:rPr>
              <w:t>(492</w:t>
            </w:r>
            <w:r>
              <w:rPr>
                <w:rFonts w:hAnsi="宋体"/>
                <w:kern w:val="0"/>
                <w:sz w:val="18"/>
                <w:szCs w:val="18"/>
              </w:rPr>
              <w:t>学时）</w:t>
            </w:r>
          </w:p>
        </w:tc>
        <w:tc>
          <w:tcPr>
            <w:tcW w:w="2401" w:type="dxa"/>
            <w:vAlign w:val="center"/>
          </w:tcPr>
          <w:p>
            <w:pPr>
              <w:autoSpaceDE w:val="0"/>
              <w:autoSpaceDN w:val="0"/>
              <w:adjustRightInd w:val="0"/>
              <w:snapToGrid w:val="0"/>
              <w:spacing w:line="320" w:lineRule="exact"/>
              <w:rPr>
                <w:color w:val="000000"/>
                <w:kern w:val="0"/>
                <w:sz w:val="18"/>
                <w:szCs w:val="18"/>
              </w:rPr>
            </w:pPr>
            <w:r>
              <w:rPr>
                <w:rFonts w:hint="eastAsia"/>
                <w:color w:val="000000"/>
                <w:kern w:val="0"/>
                <w:sz w:val="18"/>
                <w:szCs w:val="18"/>
              </w:rPr>
              <w:t>入学教育与军训</w:t>
            </w:r>
          </w:p>
        </w:tc>
        <w:tc>
          <w:tcPr>
            <w:tcW w:w="635" w:type="dxa"/>
            <w:vAlign w:val="center"/>
          </w:tcPr>
          <w:p>
            <w:pPr>
              <w:autoSpaceDE w:val="0"/>
              <w:autoSpaceDN w:val="0"/>
              <w:adjustRightInd w:val="0"/>
              <w:snapToGrid w:val="0"/>
              <w:spacing w:line="320" w:lineRule="exact"/>
              <w:jc w:val="center"/>
              <w:rPr>
                <w:color w:val="000000"/>
                <w:kern w:val="0"/>
                <w:sz w:val="18"/>
                <w:szCs w:val="18"/>
              </w:rPr>
            </w:pPr>
            <w:r>
              <w:rPr>
                <w:rFonts w:hint="eastAsia"/>
                <w:color w:val="000000"/>
                <w:kern w:val="0"/>
                <w:sz w:val="18"/>
                <w:szCs w:val="18"/>
              </w:rPr>
              <w:t>56</w:t>
            </w:r>
          </w:p>
        </w:tc>
        <w:tc>
          <w:tcPr>
            <w:tcW w:w="517" w:type="dxa"/>
            <w:vAlign w:val="center"/>
          </w:tcPr>
          <w:p>
            <w:pPr>
              <w:autoSpaceDE w:val="0"/>
              <w:autoSpaceDN w:val="0"/>
              <w:adjustRightInd w:val="0"/>
              <w:snapToGrid w:val="0"/>
              <w:spacing w:line="320" w:lineRule="exact"/>
              <w:jc w:val="center"/>
              <w:rPr>
                <w:color w:val="000000"/>
                <w:kern w:val="0"/>
                <w:sz w:val="18"/>
                <w:szCs w:val="18"/>
              </w:rPr>
            </w:pPr>
            <w:r>
              <w:rPr>
                <w:rFonts w:hint="eastAsia"/>
                <w:color w:val="000000"/>
                <w:kern w:val="0"/>
                <w:sz w:val="18"/>
                <w:szCs w:val="18"/>
              </w:rPr>
              <w:t>8</w:t>
            </w:r>
          </w:p>
        </w:tc>
        <w:tc>
          <w:tcPr>
            <w:tcW w:w="517" w:type="dxa"/>
            <w:vAlign w:val="center"/>
          </w:tcPr>
          <w:p>
            <w:pPr>
              <w:autoSpaceDE w:val="0"/>
              <w:autoSpaceDN w:val="0"/>
              <w:adjustRightInd w:val="0"/>
              <w:snapToGrid w:val="0"/>
              <w:spacing w:line="320" w:lineRule="exact"/>
              <w:jc w:val="center"/>
              <w:rPr>
                <w:color w:val="000000"/>
                <w:kern w:val="0"/>
                <w:sz w:val="18"/>
                <w:szCs w:val="18"/>
              </w:rPr>
            </w:pPr>
            <w:r>
              <w:rPr>
                <w:rFonts w:hint="eastAsia"/>
                <w:color w:val="000000"/>
                <w:kern w:val="0"/>
                <w:sz w:val="18"/>
                <w:szCs w:val="18"/>
              </w:rPr>
              <w:t>48</w:t>
            </w:r>
          </w:p>
        </w:tc>
        <w:tc>
          <w:tcPr>
            <w:tcW w:w="510" w:type="dxa"/>
            <w:vAlign w:val="center"/>
          </w:tcPr>
          <w:p>
            <w:pPr>
              <w:autoSpaceDE w:val="0"/>
              <w:autoSpaceDN w:val="0"/>
              <w:adjustRightInd w:val="0"/>
              <w:snapToGri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color w:val="000000"/>
                <w:kern w:val="0"/>
                <w:sz w:val="18"/>
                <w:szCs w:val="18"/>
              </w:rPr>
            </w:pPr>
            <w:r>
              <w:rPr>
                <w:rFonts w:hint="eastAsia"/>
                <w:color w:val="000000"/>
                <w:kern w:val="0"/>
                <w:sz w:val="18"/>
                <w:szCs w:val="18"/>
              </w:rPr>
              <w:t>2w</w:t>
            </w:r>
          </w:p>
        </w:tc>
        <w:tc>
          <w:tcPr>
            <w:tcW w:w="505" w:type="dxa"/>
            <w:vAlign w:val="center"/>
          </w:tcPr>
          <w:p>
            <w:pPr>
              <w:autoSpaceDE w:val="0"/>
              <w:autoSpaceDN w:val="0"/>
              <w:adjustRightIn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color w:val="000000"/>
                <w:kern w:val="0"/>
                <w:sz w:val="18"/>
                <w:szCs w:val="18"/>
              </w:rPr>
            </w:pPr>
          </w:p>
        </w:tc>
        <w:tc>
          <w:tcPr>
            <w:tcW w:w="506" w:type="dxa"/>
            <w:vAlign w:val="center"/>
          </w:tcPr>
          <w:p>
            <w:pPr>
              <w:autoSpaceDE w:val="0"/>
              <w:autoSpaceDN w:val="0"/>
              <w:adjustRightInd w:val="0"/>
              <w:spacing w:line="320" w:lineRule="exact"/>
              <w:jc w:val="center"/>
              <w:rPr>
                <w:color w:val="000000"/>
                <w:kern w:val="0"/>
                <w:sz w:val="18"/>
                <w:szCs w:val="18"/>
              </w:rPr>
            </w:pPr>
          </w:p>
        </w:tc>
        <w:tc>
          <w:tcPr>
            <w:tcW w:w="687" w:type="dxa"/>
            <w:vAlign w:val="center"/>
          </w:tcPr>
          <w:p>
            <w:pPr>
              <w:autoSpaceDE w:val="0"/>
              <w:autoSpaceDN w:val="0"/>
              <w:adjustRightInd w:val="0"/>
              <w:spacing w:line="320" w:lineRule="exact"/>
              <w:jc w:val="center"/>
              <w:rPr>
                <w:color w:val="000000"/>
                <w:kern w:val="0"/>
                <w:sz w:val="18"/>
                <w:szCs w:val="18"/>
              </w:rPr>
            </w:pPr>
            <w:r>
              <w:rPr>
                <w:rFonts w:hAnsi="宋体"/>
                <w:color w:val="000000"/>
                <w:kern w:val="0"/>
                <w:sz w:val="18"/>
                <w:szCs w:val="18"/>
              </w:rPr>
              <w:t>必修</w:t>
            </w:r>
          </w:p>
        </w:tc>
        <w:tc>
          <w:tcPr>
            <w:tcW w:w="613" w:type="dxa"/>
            <w:vAlign w:val="center"/>
          </w:tcPr>
          <w:p>
            <w:pPr>
              <w:autoSpaceDE w:val="0"/>
              <w:autoSpaceDN w:val="0"/>
              <w:adjustRightInd w:val="0"/>
              <w:spacing w:line="320" w:lineRule="exact"/>
              <w:jc w:val="center"/>
              <w:rPr>
                <w:color w:val="000000"/>
                <w:kern w:val="0"/>
                <w:sz w:val="18"/>
                <w:szCs w:val="18"/>
              </w:rPr>
            </w:pPr>
            <w:r>
              <w:rPr>
                <w:rFonts w:hint="eastAsia"/>
                <w:color w:val="000000"/>
                <w:kern w:val="0"/>
                <w:sz w:val="18"/>
                <w:szCs w:val="18"/>
              </w:rPr>
              <w:t>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center"/>
        </w:trPr>
        <w:tc>
          <w:tcPr>
            <w:tcW w:w="950" w:type="dxa"/>
            <w:vMerge w:val="continue"/>
            <w:vAlign w:val="center"/>
          </w:tcPr>
          <w:p>
            <w:pPr>
              <w:autoSpaceDE w:val="0"/>
              <w:autoSpaceDN w:val="0"/>
              <w:adjustRightInd w:val="0"/>
              <w:spacing w:line="320" w:lineRule="exact"/>
              <w:rPr>
                <w:rFonts w:hAnsi="宋体"/>
                <w:color w:val="000000"/>
                <w:kern w:val="0"/>
                <w:sz w:val="18"/>
                <w:szCs w:val="18"/>
              </w:rPr>
            </w:pPr>
          </w:p>
        </w:tc>
        <w:tc>
          <w:tcPr>
            <w:tcW w:w="2401" w:type="dxa"/>
            <w:vAlign w:val="center"/>
          </w:tcPr>
          <w:p>
            <w:pPr>
              <w:autoSpaceDE w:val="0"/>
              <w:autoSpaceDN w:val="0"/>
              <w:adjustRightInd w:val="0"/>
              <w:snapToGrid w:val="0"/>
              <w:spacing w:line="320" w:lineRule="exact"/>
              <w:rPr>
                <w:color w:val="000000"/>
                <w:kern w:val="0"/>
                <w:sz w:val="18"/>
                <w:szCs w:val="18"/>
              </w:rPr>
            </w:pPr>
            <w:r>
              <w:rPr>
                <w:rFonts w:hint="eastAsia"/>
                <w:color w:val="000000"/>
                <w:kern w:val="0"/>
                <w:sz w:val="18"/>
                <w:szCs w:val="18"/>
              </w:rPr>
              <w:t>军人心理学（心理健康教育）</w:t>
            </w:r>
          </w:p>
        </w:tc>
        <w:tc>
          <w:tcPr>
            <w:tcW w:w="635" w:type="dxa"/>
            <w:vAlign w:val="center"/>
          </w:tcPr>
          <w:p>
            <w:pPr>
              <w:autoSpaceDE w:val="0"/>
              <w:autoSpaceDN w:val="0"/>
              <w:adjustRightInd w:val="0"/>
              <w:snapToGrid w:val="0"/>
              <w:spacing w:line="320" w:lineRule="exact"/>
              <w:jc w:val="center"/>
              <w:rPr>
                <w:color w:val="000000"/>
                <w:kern w:val="0"/>
                <w:sz w:val="18"/>
                <w:szCs w:val="18"/>
              </w:rPr>
            </w:pPr>
            <w:r>
              <w:rPr>
                <w:rFonts w:hint="eastAsia"/>
                <w:color w:val="000000"/>
                <w:kern w:val="0"/>
                <w:sz w:val="18"/>
                <w:szCs w:val="18"/>
              </w:rPr>
              <w:t>16</w:t>
            </w:r>
          </w:p>
        </w:tc>
        <w:tc>
          <w:tcPr>
            <w:tcW w:w="517" w:type="dxa"/>
            <w:vAlign w:val="center"/>
          </w:tcPr>
          <w:p>
            <w:pPr>
              <w:autoSpaceDE w:val="0"/>
              <w:autoSpaceDN w:val="0"/>
              <w:adjustRightInd w:val="0"/>
              <w:snapToGrid w:val="0"/>
              <w:spacing w:line="320" w:lineRule="exact"/>
              <w:jc w:val="center"/>
              <w:rPr>
                <w:color w:val="000000"/>
                <w:kern w:val="0"/>
                <w:sz w:val="18"/>
                <w:szCs w:val="18"/>
              </w:rPr>
            </w:pPr>
            <w:r>
              <w:rPr>
                <w:rFonts w:hint="eastAsia"/>
                <w:color w:val="000000"/>
                <w:kern w:val="0"/>
                <w:sz w:val="18"/>
                <w:szCs w:val="18"/>
              </w:rPr>
              <w:t>16</w:t>
            </w:r>
          </w:p>
        </w:tc>
        <w:tc>
          <w:tcPr>
            <w:tcW w:w="517" w:type="dxa"/>
            <w:vAlign w:val="center"/>
          </w:tcPr>
          <w:p>
            <w:pPr>
              <w:autoSpaceDE w:val="0"/>
              <w:autoSpaceDN w:val="0"/>
              <w:adjustRightInd w:val="0"/>
              <w:snapToGrid w:val="0"/>
              <w:spacing w:line="320" w:lineRule="exact"/>
              <w:jc w:val="center"/>
              <w:rPr>
                <w:color w:val="000000"/>
                <w:kern w:val="0"/>
                <w:sz w:val="18"/>
                <w:szCs w:val="18"/>
              </w:rPr>
            </w:pPr>
          </w:p>
        </w:tc>
        <w:tc>
          <w:tcPr>
            <w:tcW w:w="510" w:type="dxa"/>
            <w:vAlign w:val="center"/>
          </w:tcPr>
          <w:p>
            <w:pPr>
              <w:autoSpaceDE w:val="0"/>
              <w:autoSpaceDN w:val="0"/>
              <w:adjustRightInd w:val="0"/>
              <w:snapToGri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color w:val="000000"/>
                <w:kern w:val="0"/>
                <w:sz w:val="18"/>
                <w:szCs w:val="18"/>
              </w:rPr>
            </w:pPr>
            <w:r>
              <w:rPr>
                <w:rFonts w:hint="eastAsia"/>
                <w:color w:val="000000"/>
                <w:kern w:val="0"/>
                <w:sz w:val="18"/>
                <w:szCs w:val="18"/>
              </w:rPr>
              <w:t>16</w:t>
            </w:r>
          </w:p>
        </w:tc>
        <w:tc>
          <w:tcPr>
            <w:tcW w:w="505" w:type="dxa"/>
            <w:vAlign w:val="center"/>
          </w:tcPr>
          <w:p>
            <w:pPr>
              <w:autoSpaceDE w:val="0"/>
              <w:autoSpaceDN w:val="0"/>
              <w:adjustRightIn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color w:val="000000"/>
                <w:kern w:val="0"/>
                <w:sz w:val="18"/>
                <w:szCs w:val="18"/>
              </w:rPr>
            </w:pPr>
          </w:p>
        </w:tc>
        <w:tc>
          <w:tcPr>
            <w:tcW w:w="506" w:type="dxa"/>
            <w:vAlign w:val="center"/>
          </w:tcPr>
          <w:p>
            <w:pPr>
              <w:autoSpaceDE w:val="0"/>
              <w:autoSpaceDN w:val="0"/>
              <w:adjustRightInd w:val="0"/>
              <w:spacing w:line="320" w:lineRule="exact"/>
              <w:jc w:val="center"/>
              <w:rPr>
                <w:color w:val="000000"/>
                <w:kern w:val="0"/>
                <w:sz w:val="18"/>
                <w:szCs w:val="18"/>
              </w:rPr>
            </w:pPr>
          </w:p>
        </w:tc>
        <w:tc>
          <w:tcPr>
            <w:tcW w:w="687" w:type="dxa"/>
            <w:vAlign w:val="center"/>
          </w:tcPr>
          <w:p>
            <w:pPr>
              <w:autoSpaceDE w:val="0"/>
              <w:autoSpaceDN w:val="0"/>
              <w:adjustRightInd w:val="0"/>
              <w:spacing w:line="320" w:lineRule="exact"/>
              <w:jc w:val="center"/>
              <w:rPr>
                <w:rFonts w:hAnsi="宋体"/>
                <w:color w:val="000000"/>
                <w:kern w:val="0"/>
                <w:sz w:val="18"/>
                <w:szCs w:val="18"/>
              </w:rPr>
            </w:pPr>
            <w:r>
              <w:rPr>
                <w:rFonts w:hAnsi="宋体"/>
                <w:color w:val="000000"/>
                <w:kern w:val="0"/>
                <w:sz w:val="18"/>
                <w:szCs w:val="18"/>
              </w:rPr>
              <w:t>必修</w:t>
            </w:r>
          </w:p>
        </w:tc>
        <w:tc>
          <w:tcPr>
            <w:tcW w:w="613" w:type="dxa"/>
            <w:vAlign w:val="center"/>
          </w:tcPr>
          <w:p>
            <w:pPr>
              <w:autoSpaceDE w:val="0"/>
              <w:autoSpaceDN w:val="0"/>
              <w:adjustRightInd w:val="0"/>
              <w:spacing w:line="320" w:lineRule="exact"/>
              <w:jc w:val="center"/>
              <w:rPr>
                <w:color w:val="000000"/>
                <w:kern w:val="0"/>
                <w:sz w:val="18"/>
                <w:szCs w:val="18"/>
              </w:rPr>
            </w:pPr>
            <w:r>
              <w:rPr>
                <w:rFonts w:hint="eastAsia"/>
                <w:color w:val="000000"/>
                <w:kern w:val="0"/>
                <w:sz w:val="18"/>
                <w:szCs w:val="18"/>
              </w:rPr>
              <w:t>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center"/>
        </w:trPr>
        <w:tc>
          <w:tcPr>
            <w:tcW w:w="950" w:type="dxa"/>
            <w:vMerge w:val="continue"/>
            <w:vAlign w:val="center"/>
          </w:tcPr>
          <w:p>
            <w:pPr>
              <w:autoSpaceDE w:val="0"/>
              <w:autoSpaceDN w:val="0"/>
              <w:adjustRightInd w:val="0"/>
              <w:spacing w:line="320" w:lineRule="exact"/>
              <w:rPr>
                <w:rFonts w:hAnsi="宋体"/>
                <w:color w:val="000000"/>
                <w:kern w:val="0"/>
                <w:sz w:val="18"/>
                <w:szCs w:val="18"/>
              </w:rPr>
            </w:pPr>
          </w:p>
        </w:tc>
        <w:tc>
          <w:tcPr>
            <w:tcW w:w="2401" w:type="dxa"/>
            <w:vAlign w:val="center"/>
          </w:tcPr>
          <w:p>
            <w:pPr>
              <w:autoSpaceDE w:val="0"/>
              <w:autoSpaceDN w:val="0"/>
              <w:adjustRightInd w:val="0"/>
              <w:snapToGrid w:val="0"/>
              <w:spacing w:line="320" w:lineRule="exact"/>
              <w:rPr>
                <w:color w:val="000000"/>
                <w:kern w:val="0"/>
                <w:sz w:val="18"/>
                <w:szCs w:val="18"/>
              </w:rPr>
            </w:pPr>
            <w:r>
              <w:rPr>
                <w:rFonts w:hint="eastAsia"/>
                <w:color w:val="000000"/>
                <w:kern w:val="0"/>
                <w:sz w:val="18"/>
                <w:szCs w:val="18"/>
              </w:rPr>
              <w:t>军事理论</w:t>
            </w:r>
          </w:p>
        </w:tc>
        <w:tc>
          <w:tcPr>
            <w:tcW w:w="635" w:type="dxa"/>
            <w:vAlign w:val="center"/>
          </w:tcPr>
          <w:p>
            <w:pPr>
              <w:autoSpaceDE w:val="0"/>
              <w:autoSpaceDN w:val="0"/>
              <w:adjustRightInd w:val="0"/>
              <w:snapToGrid w:val="0"/>
              <w:spacing w:line="320" w:lineRule="exact"/>
              <w:jc w:val="center"/>
              <w:rPr>
                <w:color w:val="000000"/>
                <w:kern w:val="0"/>
                <w:sz w:val="18"/>
                <w:szCs w:val="18"/>
              </w:rPr>
            </w:pPr>
            <w:r>
              <w:rPr>
                <w:rFonts w:hint="eastAsia"/>
                <w:color w:val="000000"/>
                <w:kern w:val="0"/>
                <w:sz w:val="18"/>
                <w:szCs w:val="18"/>
              </w:rPr>
              <w:t>32</w:t>
            </w:r>
          </w:p>
        </w:tc>
        <w:tc>
          <w:tcPr>
            <w:tcW w:w="517" w:type="dxa"/>
            <w:vAlign w:val="center"/>
          </w:tcPr>
          <w:p>
            <w:pPr>
              <w:autoSpaceDE w:val="0"/>
              <w:autoSpaceDN w:val="0"/>
              <w:adjustRightInd w:val="0"/>
              <w:snapToGrid w:val="0"/>
              <w:spacing w:line="320" w:lineRule="exact"/>
              <w:jc w:val="center"/>
              <w:rPr>
                <w:color w:val="000000"/>
                <w:kern w:val="0"/>
                <w:sz w:val="18"/>
                <w:szCs w:val="18"/>
              </w:rPr>
            </w:pPr>
            <w:r>
              <w:rPr>
                <w:rFonts w:hint="eastAsia"/>
                <w:color w:val="000000"/>
                <w:kern w:val="0"/>
                <w:sz w:val="18"/>
                <w:szCs w:val="18"/>
              </w:rPr>
              <w:t>32</w:t>
            </w:r>
          </w:p>
        </w:tc>
        <w:tc>
          <w:tcPr>
            <w:tcW w:w="517" w:type="dxa"/>
            <w:vAlign w:val="center"/>
          </w:tcPr>
          <w:p>
            <w:pPr>
              <w:autoSpaceDE w:val="0"/>
              <w:autoSpaceDN w:val="0"/>
              <w:adjustRightInd w:val="0"/>
              <w:snapToGrid w:val="0"/>
              <w:spacing w:line="320" w:lineRule="exact"/>
              <w:jc w:val="center"/>
              <w:rPr>
                <w:color w:val="000000"/>
                <w:kern w:val="0"/>
                <w:sz w:val="18"/>
                <w:szCs w:val="18"/>
              </w:rPr>
            </w:pPr>
          </w:p>
        </w:tc>
        <w:tc>
          <w:tcPr>
            <w:tcW w:w="510" w:type="dxa"/>
            <w:vAlign w:val="center"/>
          </w:tcPr>
          <w:p>
            <w:pPr>
              <w:autoSpaceDE w:val="0"/>
              <w:autoSpaceDN w:val="0"/>
              <w:adjustRightInd w:val="0"/>
              <w:snapToGri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color w:val="000000"/>
                <w:kern w:val="0"/>
                <w:sz w:val="18"/>
                <w:szCs w:val="18"/>
              </w:rPr>
            </w:pPr>
            <w:r>
              <w:rPr>
                <w:rFonts w:hint="eastAsia"/>
                <w:color w:val="000000"/>
                <w:kern w:val="0"/>
                <w:sz w:val="18"/>
                <w:szCs w:val="18"/>
              </w:rPr>
              <w:t>32</w:t>
            </w:r>
          </w:p>
        </w:tc>
        <w:tc>
          <w:tcPr>
            <w:tcW w:w="505" w:type="dxa"/>
            <w:vAlign w:val="center"/>
          </w:tcPr>
          <w:p>
            <w:pPr>
              <w:autoSpaceDE w:val="0"/>
              <w:autoSpaceDN w:val="0"/>
              <w:adjustRightInd w:val="0"/>
              <w:spacing w:line="320" w:lineRule="exact"/>
              <w:jc w:val="center"/>
              <w:rPr>
                <w:color w:val="000000"/>
                <w:kern w:val="0"/>
                <w:sz w:val="18"/>
                <w:szCs w:val="18"/>
              </w:rPr>
            </w:pPr>
          </w:p>
        </w:tc>
        <w:tc>
          <w:tcPr>
            <w:tcW w:w="506" w:type="dxa"/>
            <w:vAlign w:val="center"/>
          </w:tcPr>
          <w:p>
            <w:pPr>
              <w:autoSpaceDE w:val="0"/>
              <w:autoSpaceDN w:val="0"/>
              <w:adjustRightInd w:val="0"/>
              <w:spacing w:line="320" w:lineRule="exact"/>
              <w:jc w:val="center"/>
              <w:rPr>
                <w:color w:val="000000"/>
                <w:kern w:val="0"/>
                <w:sz w:val="18"/>
                <w:szCs w:val="18"/>
              </w:rPr>
            </w:pPr>
          </w:p>
        </w:tc>
        <w:tc>
          <w:tcPr>
            <w:tcW w:w="687" w:type="dxa"/>
            <w:vAlign w:val="center"/>
          </w:tcPr>
          <w:p>
            <w:pPr>
              <w:autoSpaceDE w:val="0"/>
              <w:autoSpaceDN w:val="0"/>
              <w:adjustRightInd w:val="0"/>
              <w:spacing w:line="320" w:lineRule="exact"/>
              <w:jc w:val="center"/>
              <w:rPr>
                <w:rFonts w:hAnsi="宋体"/>
                <w:color w:val="000000"/>
                <w:kern w:val="0"/>
                <w:sz w:val="18"/>
                <w:szCs w:val="18"/>
              </w:rPr>
            </w:pPr>
            <w:r>
              <w:rPr>
                <w:rFonts w:hAnsi="宋体"/>
                <w:color w:val="000000"/>
                <w:kern w:val="0"/>
                <w:sz w:val="18"/>
                <w:szCs w:val="18"/>
              </w:rPr>
              <w:t>必修</w:t>
            </w:r>
          </w:p>
        </w:tc>
        <w:tc>
          <w:tcPr>
            <w:tcW w:w="613" w:type="dxa"/>
            <w:vAlign w:val="center"/>
          </w:tcPr>
          <w:p>
            <w:pPr>
              <w:autoSpaceDE w:val="0"/>
              <w:autoSpaceDN w:val="0"/>
              <w:adjustRightInd w:val="0"/>
              <w:spacing w:line="320" w:lineRule="exact"/>
              <w:jc w:val="center"/>
              <w:rPr>
                <w:color w:val="000000"/>
                <w:kern w:val="0"/>
                <w:sz w:val="18"/>
                <w:szCs w:val="18"/>
              </w:rPr>
            </w:pPr>
            <w:r>
              <w:rPr>
                <w:rFonts w:hint="eastAsia"/>
                <w:color w:val="000000"/>
                <w:kern w:val="0"/>
                <w:sz w:val="18"/>
                <w:szCs w:val="18"/>
              </w:rPr>
              <w:t>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center"/>
        </w:trPr>
        <w:tc>
          <w:tcPr>
            <w:tcW w:w="950" w:type="dxa"/>
            <w:vMerge w:val="continue"/>
            <w:vAlign w:val="center"/>
          </w:tcPr>
          <w:p>
            <w:pPr>
              <w:autoSpaceDE w:val="0"/>
              <w:autoSpaceDN w:val="0"/>
              <w:adjustRightInd w:val="0"/>
              <w:spacing w:line="320" w:lineRule="exact"/>
              <w:rPr>
                <w:rFonts w:hAnsi="宋体"/>
                <w:color w:val="000000"/>
                <w:kern w:val="0"/>
                <w:sz w:val="18"/>
                <w:szCs w:val="18"/>
              </w:rPr>
            </w:pPr>
          </w:p>
        </w:tc>
        <w:tc>
          <w:tcPr>
            <w:tcW w:w="2401" w:type="dxa"/>
            <w:vAlign w:val="center"/>
          </w:tcPr>
          <w:p>
            <w:pPr>
              <w:autoSpaceDE w:val="0"/>
              <w:autoSpaceDN w:val="0"/>
              <w:adjustRightInd w:val="0"/>
              <w:snapToGrid w:val="0"/>
              <w:spacing w:line="320" w:lineRule="exact"/>
              <w:rPr>
                <w:color w:val="000000"/>
                <w:kern w:val="0"/>
                <w:sz w:val="18"/>
                <w:szCs w:val="18"/>
              </w:rPr>
            </w:pPr>
            <w:r>
              <w:rPr>
                <w:rFonts w:hint="eastAsia"/>
                <w:color w:val="000000"/>
                <w:kern w:val="0"/>
                <w:sz w:val="18"/>
                <w:szCs w:val="18"/>
              </w:rPr>
              <w:t>军事组训与四会教学法</w:t>
            </w:r>
          </w:p>
        </w:tc>
        <w:tc>
          <w:tcPr>
            <w:tcW w:w="635" w:type="dxa"/>
            <w:vAlign w:val="center"/>
          </w:tcPr>
          <w:p>
            <w:pPr>
              <w:autoSpaceDE w:val="0"/>
              <w:autoSpaceDN w:val="0"/>
              <w:adjustRightInd w:val="0"/>
              <w:snapToGrid w:val="0"/>
              <w:spacing w:line="320" w:lineRule="exact"/>
              <w:jc w:val="center"/>
              <w:rPr>
                <w:color w:val="000000"/>
                <w:kern w:val="0"/>
                <w:sz w:val="18"/>
                <w:szCs w:val="18"/>
              </w:rPr>
            </w:pPr>
            <w:r>
              <w:rPr>
                <w:rFonts w:hint="eastAsia"/>
                <w:color w:val="000000"/>
                <w:kern w:val="0"/>
                <w:sz w:val="18"/>
                <w:szCs w:val="18"/>
              </w:rPr>
              <w:t>32</w:t>
            </w:r>
          </w:p>
        </w:tc>
        <w:tc>
          <w:tcPr>
            <w:tcW w:w="517" w:type="dxa"/>
            <w:vAlign w:val="center"/>
          </w:tcPr>
          <w:p>
            <w:pPr>
              <w:autoSpaceDE w:val="0"/>
              <w:autoSpaceDN w:val="0"/>
              <w:adjustRightInd w:val="0"/>
              <w:spacing w:line="320" w:lineRule="exact"/>
              <w:jc w:val="center"/>
              <w:rPr>
                <w:color w:val="000000"/>
                <w:kern w:val="0"/>
                <w:sz w:val="18"/>
                <w:szCs w:val="18"/>
              </w:rPr>
            </w:pPr>
          </w:p>
        </w:tc>
        <w:tc>
          <w:tcPr>
            <w:tcW w:w="517" w:type="dxa"/>
            <w:vAlign w:val="center"/>
          </w:tcPr>
          <w:p>
            <w:pPr>
              <w:autoSpaceDE w:val="0"/>
              <w:autoSpaceDN w:val="0"/>
              <w:adjustRightInd w:val="0"/>
              <w:spacing w:line="320" w:lineRule="exact"/>
              <w:jc w:val="center"/>
              <w:rPr>
                <w:color w:val="000000"/>
                <w:kern w:val="0"/>
                <w:sz w:val="18"/>
                <w:szCs w:val="18"/>
              </w:rPr>
            </w:pPr>
            <w:r>
              <w:rPr>
                <w:rFonts w:hint="eastAsia"/>
                <w:color w:val="000000"/>
                <w:kern w:val="0"/>
                <w:sz w:val="18"/>
                <w:szCs w:val="18"/>
              </w:rPr>
              <w:t>32</w:t>
            </w:r>
          </w:p>
        </w:tc>
        <w:tc>
          <w:tcPr>
            <w:tcW w:w="510" w:type="dxa"/>
            <w:vAlign w:val="center"/>
          </w:tcPr>
          <w:p>
            <w:pPr>
              <w:autoSpaceDE w:val="0"/>
              <w:autoSpaceDN w:val="0"/>
              <w:adjustRightIn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color w:val="000000"/>
                <w:kern w:val="0"/>
                <w:sz w:val="18"/>
                <w:szCs w:val="18"/>
              </w:rPr>
            </w:pPr>
          </w:p>
        </w:tc>
        <w:tc>
          <w:tcPr>
            <w:tcW w:w="506" w:type="dxa"/>
            <w:vAlign w:val="center"/>
          </w:tcPr>
          <w:p>
            <w:pPr>
              <w:autoSpaceDE w:val="0"/>
              <w:autoSpaceDN w:val="0"/>
              <w:adjustRightInd w:val="0"/>
              <w:spacing w:line="320" w:lineRule="exact"/>
              <w:jc w:val="center"/>
              <w:rPr>
                <w:color w:val="000000"/>
                <w:kern w:val="0"/>
                <w:sz w:val="18"/>
                <w:szCs w:val="18"/>
              </w:rPr>
            </w:pPr>
            <w:r>
              <w:rPr>
                <w:rFonts w:hint="eastAsia"/>
                <w:color w:val="000000"/>
                <w:kern w:val="0"/>
                <w:sz w:val="18"/>
                <w:szCs w:val="18"/>
              </w:rPr>
              <w:t>32</w:t>
            </w:r>
          </w:p>
        </w:tc>
        <w:tc>
          <w:tcPr>
            <w:tcW w:w="687" w:type="dxa"/>
            <w:vAlign w:val="center"/>
          </w:tcPr>
          <w:p>
            <w:pPr>
              <w:autoSpaceDE w:val="0"/>
              <w:autoSpaceDN w:val="0"/>
              <w:adjustRightInd w:val="0"/>
              <w:spacing w:line="320" w:lineRule="exact"/>
              <w:jc w:val="center"/>
              <w:rPr>
                <w:rFonts w:hAnsi="宋体"/>
                <w:color w:val="000000"/>
                <w:kern w:val="0"/>
                <w:sz w:val="18"/>
                <w:szCs w:val="18"/>
              </w:rPr>
            </w:pPr>
            <w:r>
              <w:rPr>
                <w:rFonts w:hAnsi="宋体"/>
                <w:color w:val="000000"/>
                <w:kern w:val="0"/>
                <w:sz w:val="18"/>
                <w:szCs w:val="18"/>
              </w:rPr>
              <w:t>必修</w:t>
            </w:r>
          </w:p>
        </w:tc>
        <w:tc>
          <w:tcPr>
            <w:tcW w:w="613" w:type="dxa"/>
            <w:vAlign w:val="center"/>
          </w:tcPr>
          <w:p>
            <w:pPr>
              <w:autoSpaceDE w:val="0"/>
              <w:autoSpaceDN w:val="0"/>
              <w:adjustRightInd w:val="0"/>
              <w:spacing w:line="320" w:lineRule="exact"/>
              <w:jc w:val="center"/>
              <w:rPr>
                <w:color w:val="000000"/>
                <w:kern w:val="0"/>
                <w:sz w:val="18"/>
                <w:szCs w:val="18"/>
              </w:rPr>
            </w:pPr>
            <w:r>
              <w:rPr>
                <w:rFonts w:hint="eastAsia"/>
                <w:color w:val="000000"/>
                <w:kern w:val="0"/>
                <w:sz w:val="18"/>
                <w:szCs w:val="18"/>
              </w:rPr>
              <w:t>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1" w:hRule="atLeast"/>
          <w:jc w:val="center"/>
        </w:trPr>
        <w:tc>
          <w:tcPr>
            <w:tcW w:w="950" w:type="dxa"/>
            <w:vMerge w:val="continue"/>
            <w:vAlign w:val="center"/>
          </w:tcPr>
          <w:p>
            <w:pPr>
              <w:autoSpaceDE w:val="0"/>
              <w:autoSpaceDN w:val="0"/>
              <w:adjustRightInd w:val="0"/>
              <w:spacing w:line="320" w:lineRule="exact"/>
              <w:jc w:val="center"/>
              <w:rPr>
                <w:color w:val="FF0000"/>
                <w:kern w:val="0"/>
                <w:sz w:val="18"/>
                <w:szCs w:val="18"/>
              </w:rPr>
            </w:pPr>
          </w:p>
        </w:tc>
        <w:tc>
          <w:tcPr>
            <w:tcW w:w="2401" w:type="dxa"/>
            <w:vAlign w:val="center"/>
          </w:tcPr>
          <w:p>
            <w:pPr>
              <w:autoSpaceDE w:val="0"/>
              <w:autoSpaceDN w:val="0"/>
              <w:adjustRightInd w:val="0"/>
              <w:snapToGrid w:val="0"/>
              <w:spacing w:line="320" w:lineRule="exact"/>
              <w:rPr>
                <w:color w:val="000000"/>
                <w:kern w:val="0"/>
                <w:sz w:val="18"/>
                <w:szCs w:val="18"/>
              </w:rPr>
            </w:pPr>
            <w:r>
              <w:rPr>
                <w:rFonts w:hint="eastAsia"/>
                <w:color w:val="000000"/>
                <w:kern w:val="0"/>
                <w:sz w:val="18"/>
                <w:szCs w:val="18"/>
              </w:rPr>
              <w:t>国防教育讲座</w:t>
            </w:r>
          </w:p>
        </w:tc>
        <w:tc>
          <w:tcPr>
            <w:tcW w:w="635" w:type="dxa"/>
            <w:vAlign w:val="center"/>
          </w:tcPr>
          <w:p>
            <w:pPr>
              <w:autoSpaceDE w:val="0"/>
              <w:autoSpaceDN w:val="0"/>
              <w:adjustRightInd w:val="0"/>
              <w:snapToGrid w:val="0"/>
              <w:spacing w:line="320" w:lineRule="exact"/>
              <w:jc w:val="center"/>
              <w:rPr>
                <w:color w:val="000000"/>
                <w:kern w:val="0"/>
                <w:sz w:val="18"/>
                <w:szCs w:val="18"/>
              </w:rPr>
            </w:pPr>
            <w:r>
              <w:rPr>
                <w:rFonts w:hint="eastAsia"/>
                <w:color w:val="000000"/>
                <w:kern w:val="0"/>
                <w:sz w:val="18"/>
                <w:szCs w:val="18"/>
              </w:rPr>
              <w:t>36</w:t>
            </w:r>
          </w:p>
        </w:tc>
        <w:tc>
          <w:tcPr>
            <w:tcW w:w="517" w:type="dxa"/>
            <w:vAlign w:val="center"/>
          </w:tcPr>
          <w:p>
            <w:pPr>
              <w:autoSpaceDE w:val="0"/>
              <w:autoSpaceDN w:val="0"/>
              <w:adjustRightInd w:val="0"/>
              <w:snapToGrid w:val="0"/>
              <w:spacing w:line="320" w:lineRule="exact"/>
              <w:jc w:val="center"/>
              <w:rPr>
                <w:color w:val="000000"/>
                <w:kern w:val="0"/>
                <w:sz w:val="18"/>
                <w:szCs w:val="18"/>
              </w:rPr>
            </w:pPr>
            <w:r>
              <w:rPr>
                <w:rFonts w:hint="eastAsia"/>
                <w:color w:val="000000"/>
                <w:kern w:val="0"/>
                <w:sz w:val="18"/>
                <w:szCs w:val="18"/>
              </w:rPr>
              <w:t>36</w:t>
            </w:r>
          </w:p>
        </w:tc>
        <w:tc>
          <w:tcPr>
            <w:tcW w:w="517" w:type="dxa"/>
            <w:vAlign w:val="center"/>
          </w:tcPr>
          <w:p>
            <w:pPr>
              <w:autoSpaceDE w:val="0"/>
              <w:autoSpaceDN w:val="0"/>
              <w:adjustRightInd w:val="0"/>
              <w:snapToGrid w:val="0"/>
              <w:spacing w:line="320" w:lineRule="exact"/>
              <w:jc w:val="center"/>
              <w:rPr>
                <w:color w:val="000000"/>
                <w:kern w:val="0"/>
                <w:sz w:val="18"/>
                <w:szCs w:val="18"/>
              </w:rPr>
            </w:pPr>
          </w:p>
        </w:tc>
        <w:tc>
          <w:tcPr>
            <w:tcW w:w="510" w:type="dxa"/>
            <w:vAlign w:val="center"/>
          </w:tcPr>
          <w:p>
            <w:pPr>
              <w:autoSpaceDE w:val="0"/>
              <w:autoSpaceDN w:val="0"/>
              <w:adjustRightInd w:val="0"/>
              <w:snapToGri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color w:val="000000"/>
                <w:kern w:val="0"/>
                <w:sz w:val="18"/>
                <w:szCs w:val="18"/>
              </w:rPr>
            </w:pPr>
            <w:r>
              <w:rPr>
                <w:rFonts w:hint="eastAsia"/>
                <w:color w:val="000000"/>
                <w:kern w:val="0"/>
                <w:sz w:val="18"/>
                <w:szCs w:val="18"/>
              </w:rPr>
              <w:t>8</w:t>
            </w:r>
          </w:p>
        </w:tc>
        <w:tc>
          <w:tcPr>
            <w:tcW w:w="505" w:type="dxa"/>
            <w:vAlign w:val="center"/>
          </w:tcPr>
          <w:p>
            <w:pPr>
              <w:autoSpaceDE w:val="0"/>
              <w:autoSpaceDN w:val="0"/>
              <w:adjustRightInd w:val="0"/>
              <w:spacing w:line="320" w:lineRule="exact"/>
              <w:jc w:val="center"/>
              <w:rPr>
                <w:color w:val="000000"/>
                <w:kern w:val="0"/>
                <w:sz w:val="18"/>
                <w:szCs w:val="18"/>
              </w:rPr>
            </w:pPr>
            <w:r>
              <w:rPr>
                <w:rFonts w:hint="eastAsia"/>
                <w:color w:val="000000"/>
                <w:kern w:val="0"/>
                <w:sz w:val="18"/>
                <w:szCs w:val="18"/>
              </w:rPr>
              <w:t>8</w:t>
            </w:r>
          </w:p>
        </w:tc>
        <w:tc>
          <w:tcPr>
            <w:tcW w:w="505" w:type="dxa"/>
            <w:vAlign w:val="center"/>
          </w:tcPr>
          <w:p>
            <w:pPr>
              <w:autoSpaceDE w:val="0"/>
              <w:autoSpaceDN w:val="0"/>
              <w:adjustRightInd w:val="0"/>
              <w:spacing w:line="320" w:lineRule="exact"/>
              <w:jc w:val="center"/>
              <w:rPr>
                <w:color w:val="000000"/>
                <w:kern w:val="0"/>
                <w:sz w:val="18"/>
                <w:szCs w:val="18"/>
              </w:rPr>
            </w:pPr>
            <w:r>
              <w:rPr>
                <w:rFonts w:hint="eastAsia"/>
                <w:color w:val="000000"/>
                <w:kern w:val="0"/>
                <w:sz w:val="18"/>
                <w:szCs w:val="18"/>
              </w:rPr>
              <w:t>8</w:t>
            </w:r>
          </w:p>
        </w:tc>
        <w:tc>
          <w:tcPr>
            <w:tcW w:w="505" w:type="dxa"/>
            <w:vAlign w:val="center"/>
          </w:tcPr>
          <w:p>
            <w:pPr>
              <w:autoSpaceDE w:val="0"/>
              <w:autoSpaceDN w:val="0"/>
              <w:adjustRightInd w:val="0"/>
              <w:spacing w:line="320" w:lineRule="exact"/>
              <w:jc w:val="center"/>
              <w:rPr>
                <w:color w:val="000000"/>
                <w:kern w:val="0"/>
                <w:sz w:val="18"/>
                <w:szCs w:val="18"/>
              </w:rPr>
            </w:pPr>
            <w:r>
              <w:rPr>
                <w:rFonts w:hint="eastAsia"/>
                <w:color w:val="000000"/>
                <w:kern w:val="0"/>
                <w:sz w:val="18"/>
                <w:szCs w:val="18"/>
              </w:rPr>
              <w:t>8</w:t>
            </w:r>
          </w:p>
        </w:tc>
        <w:tc>
          <w:tcPr>
            <w:tcW w:w="506" w:type="dxa"/>
            <w:vAlign w:val="center"/>
          </w:tcPr>
          <w:p>
            <w:pPr>
              <w:autoSpaceDE w:val="0"/>
              <w:autoSpaceDN w:val="0"/>
              <w:adjustRightInd w:val="0"/>
              <w:spacing w:line="320" w:lineRule="exact"/>
              <w:jc w:val="center"/>
              <w:rPr>
                <w:rFonts w:hAnsi="宋体"/>
                <w:color w:val="000000"/>
                <w:kern w:val="0"/>
                <w:sz w:val="18"/>
                <w:szCs w:val="18"/>
              </w:rPr>
            </w:pPr>
            <w:r>
              <w:rPr>
                <w:rFonts w:hint="eastAsia" w:hAnsi="宋体"/>
                <w:color w:val="000000"/>
                <w:kern w:val="0"/>
                <w:sz w:val="18"/>
                <w:szCs w:val="18"/>
              </w:rPr>
              <w:t>4</w:t>
            </w:r>
          </w:p>
        </w:tc>
        <w:tc>
          <w:tcPr>
            <w:tcW w:w="687" w:type="dxa"/>
            <w:vAlign w:val="center"/>
          </w:tcPr>
          <w:p>
            <w:pPr>
              <w:autoSpaceDE w:val="0"/>
              <w:autoSpaceDN w:val="0"/>
              <w:adjustRightInd w:val="0"/>
              <w:spacing w:line="320" w:lineRule="exact"/>
              <w:jc w:val="center"/>
              <w:rPr>
                <w:rFonts w:hAnsi="宋体"/>
                <w:color w:val="000000"/>
                <w:kern w:val="0"/>
                <w:sz w:val="18"/>
                <w:szCs w:val="18"/>
              </w:rPr>
            </w:pPr>
            <w:r>
              <w:rPr>
                <w:rFonts w:hint="eastAsia" w:hAnsi="宋体"/>
                <w:color w:val="000000"/>
                <w:kern w:val="0"/>
                <w:sz w:val="18"/>
                <w:szCs w:val="18"/>
              </w:rPr>
              <w:t>讲座</w:t>
            </w:r>
          </w:p>
        </w:tc>
        <w:tc>
          <w:tcPr>
            <w:tcW w:w="613" w:type="dxa"/>
            <w:vAlign w:val="center"/>
          </w:tcPr>
          <w:p>
            <w:pPr>
              <w:autoSpaceDE w:val="0"/>
              <w:autoSpaceDN w:val="0"/>
              <w:adjustRightInd w:val="0"/>
              <w:spacing w:line="320" w:lineRule="exact"/>
              <w:jc w:val="center"/>
              <w:rPr>
                <w:color w:val="000000"/>
                <w:kern w:val="0"/>
                <w:sz w:val="18"/>
                <w:szCs w:val="18"/>
              </w:rPr>
            </w:pPr>
            <w:r>
              <w:rPr>
                <w:rFonts w:hint="eastAsia"/>
                <w:color w:val="000000"/>
                <w:kern w:val="0"/>
                <w:sz w:val="18"/>
                <w:szCs w:val="18"/>
              </w:rPr>
              <w:t>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1" w:hRule="atLeast"/>
          <w:jc w:val="center"/>
        </w:trPr>
        <w:tc>
          <w:tcPr>
            <w:tcW w:w="950" w:type="dxa"/>
            <w:vMerge w:val="continue"/>
            <w:vAlign w:val="center"/>
          </w:tcPr>
          <w:p>
            <w:pPr>
              <w:autoSpaceDE w:val="0"/>
              <w:autoSpaceDN w:val="0"/>
              <w:adjustRightInd w:val="0"/>
              <w:spacing w:line="320" w:lineRule="exact"/>
              <w:jc w:val="center"/>
              <w:rPr>
                <w:color w:val="FF0000"/>
                <w:kern w:val="0"/>
                <w:sz w:val="18"/>
                <w:szCs w:val="18"/>
              </w:rPr>
            </w:pPr>
          </w:p>
        </w:tc>
        <w:tc>
          <w:tcPr>
            <w:tcW w:w="2401" w:type="dxa"/>
            <w:vAlign w:val="center"/>
          </w:tcPr>
          <w:p>
            <w:pPr>
              <w:autoSpaceDE w:val="0"/>
              <w:autoSpaceDN w:val="0"/>
              <w:adjustRightInd w:val="0"/>
              <w:snapToGrid w:val="0"/>
              <w:spacing w:line="320" w:lineRule="exact"/>
              <w:rPr>
                <w:color w:val="000000"/>
                <w:kern w:val="0"/>
                <w:sz w:val="18"/>
                <w:szCs w:val="18"/>
              </w:rPr>
            </w:pPr>
            <w:r>
              <w:rPr>
                <w:rFonts w:hint="eastAsia"/>
                <w:color w:val="000000"/>
                <w:kern w:val="0"/>
                <w:sz w:val="18"/>
                <w:szCs w:val="18"/>
              </w:rPr>
              <w:t>军事与体能训练</w:t>
            </w:r>
          </w:p>
        </w:tc>
        <w:tc>
          <w:tcPr>
            <w:tcW w:w="635" w:type="dxa"/>
            <w:vAlign w:val="center"/>
          </w:tcPr>
          <w:p>
            <w:pPr>
              <w:autoSpaceDE w:val="0"/>
              <w:autoSpaceDN w:val="0"/>
              <w:adjustRightInd w:val="0"/>
              <w:snapToGrid w:val="0"/>
              <w:spacing w:line="320" w:lineRule="exact"/>
              <w:jc w:val="center"/>
              <w:rPr>
                <w:color w:val="000000"/>
                <w:kern w:val="0"/>
                <w:sz w:val="18"/>
                <w:szCs w:val="18"/>
              </w:rPr>
            </w:pPr>
            <w:r>
              <w:rPr>
                <w:color w:val="000000"/>
                <w:kern w:val="0"/>
                <w:sz w:val="18"/>
                <w:szCs w:val="18"/>
              </w:rPr>
              <w:t>480</w:t>
            </w:r>
          </w:p>
        </w:tc>
        <w:tc>
          <w:tcPr>
            <w:tcW w:w="517" w:type="dxa"/>
            <w:vAlign w:val="center"/>
          </w:tcPr>
          <w:p>
            <w:pPr>
              <w:autoSpaceDE w:val="0"/>
              <w:autoSpaceDN w:val="0"/>
              <w:adjustRightInd w:val="0"/>
              <w:snapToGrid w:val="0"/>
              <w:spacing w:line="320" w:lineRule="exact"/>
              <w:jc w:val="center"/>
              <w:rPr>
                <w:color w:val="000000"/>
                <w:kern w:val="0"/>
                <w:sz w:val="18"/>
                <w:szCs w:val="18"/>
              </w:rPr>
            </w:pPr>
          </w:p>
        </w:tc>
        <w:tc>
          <w:tcPr>
            <w:tcW w:w="517" w:type="dxa"/>
            <w:vAlign w:val="center"/>
          </w:tcPr>
          <w:p>
            <w:pPr>
              <w:autoSpaceDE w:val="0"/>
              <w:autoSpaceDN w:val="0"/>
              <w:adjustRightInd w:val="0"/>
              <w:snapToGrid w:val="0"/>
              <w:spacing w:line="320" w:lineRule="exact"/>
              <w:jc w:val="center"/>
              <w:rPr>
                <w:color w:val="000000"/>
                <w:kern w:val="0"/>
                <w:sz w:val="18"/>
                <w:szCs w:val="18"/>
              </w:rPr>
            </w:pPr>
            <w:r>
              <w:rPr>
                <w:color w:val="000000"/>
                <w:kern w:val="0"/>
                <w:sz w:val="18"/>
                <w:szCs w:val="18"/>
              </w:rPr>
              <w:t>480</w:t>
            </w:r>
          </w:p>
        </w:tc>
        <w:tc>
          <w:tcPr>
            <w:tcW w:w="510" w:type="dxa"/>
            <w:vAlign w:val="center"/>
          </w:tcPr>
          <w:p>
            <w:pPr>
              <w:autoSpaceDE w:val="0"/>
              <w:autoSpaceDN w:val="0"/>
              <w:adjustRightInd w:val="0"/>
              <w:snapToGrid w:val="0"/>
              <w:spacing w:line="320" w:lineRule="exact"/>
              <w:jc w:val="center"/>
              <w:rPr>
                <w:color w:val="000000"/>
                <w:kern w:val="0"/>
                <w:sz w:val="18"/>
                <w:szCs w:val="18"/>
              </w:rPr>
            </w:pPr>
            <w:r>
              <w:rPr>
                <w:color w:val="000000"/>
                <w:kern w:val="0"/>
                <w:sz w:val="18"/>
                <w:szCs w:val="18"/>
              </w:rPr>
              <w:t>480</w:t>
            </w:r>
          </w:p>
        </w:tc>
        <w:tc>
          <w:tcPr>
            <w:tcW w:w="505" w:type="dxa"/>
            <w:vAlign w:val="center"/>
          </w:tcPr>
          <w:p>
            <w:pPr>
              <w:autoSpaceDE w:val="0"/>
              <w:autoSpaceDN w:val="0"/>
              <w:adjustRightInd w:val="0"/>
              <w:spacing w:line="320" w:lineRule="exact"/>
              <w:jc w:val="center"/>
              <w:rPr>
                <w:color w:val="000000"/>
                <w:kern w:val="0"/>
                <w:sz w:val="18"/>
                <w:szCs w:val="18"/>
              </w:rPr>
            </w:pPr>
            <w:r>
              <w:rPr>
                <w:color w:val="000000"/>
                <w:kern w:val="0"/>
                <w:sz w:val="18"/>
                <w:szCs w:val="18"/>
              </w:rPr>
              <w:t>96</w:t>
            </w:r>
          </w:p>
        </w:tc>
        <w:tc>
          <w:tcPr>
            <w:tcW w:w="505" w:type="dxa"/>
            <w:vAlign w:val="center"/>
          </w:tcPr>
          <w:p>
            <w:pPr>
              <w:autoSpaceDE w:val="0"/>
              <w:autoSpaceDN w:val="0"/>
              <w:adjustRightInd w:val="0"/>
              <w:spacing w:line="320" w:lineRule="exact"/>
              <w:jc w:val="center"/>
              <w:rPr>
                <w:color w:val="000000"/>
                <w:kern w:val="0"/>
                <w:sz w:val="18"/>
                <w:szCs w:val="18"/>
              </w:rPr>
            </w:pPr>
            <w:r>
              <w:rPr>
                <w:color w:val="000000"/>
                <w:kern w:val="0"/>
                <w:sz w:val="18"/>
                <w:szCs w:val="18"/>
              </w:rPr>
              <w:t>96</w:t>
            </w:r>
          </w:p>
        </w:tc>
        <w:tc>
          <w:tcPr>
            <w:tcW w:w="505" w:type="dxa"/>
            <w:vAlign w:val="center"/>
          </w:tcPr>
          <w:p>
            <w:pPr>
              <w:autoSpaceDE w:val="0"/>
              <w:autoSpaceDN w:val="0"/>
              <w:adjustRightInd w:val="0"/>
              <w:spacing w:line="320" w:lineRule="exact"/>
              <w:jc w:val="center"/>
              <w:rPr>
                <w:color w:val="000000"/>
                <w:kern w:val="0"/>
                <w:sz w:val="18"/>
                <w:szCs w:val="18"/>
              </w:rPr>
            </w:pPr>
            <w:r>
              <w:rPr>
                <w:color w:val="000000"/>
                <w:kern w:val="0"/>
                <w:sz w:val="18"/>
                <w:szCs w:val="18"/>
              </w:rPr>
              <w:t>96</w:t>
            </w:r>
          </w:p>
        </w:tc>
        <w:tc>
          <w:tcPr>
            <w:tcW w:w="505" w:type="dxa"/>
            <w:vAlign w:val="center"/>
          </w:tcPr>
          <w:p>
            <w:pPr>
              <w:autoSpaceDE w:val="0"/>
              <w:autoSpaceDN w:val="0"/>
              <w:adjustRightInd w:val="0"/>
              <w:spacing w:line="320" w:lineRule="exact"/>
              <w:jc w:val="center"/>
              <w:rPr>
                <w:color w:val="000000"/>
                <w:kern w:val="0"/>
                <w:sz w:val="18"/>
                <w:szCs w:val="18"/>
              </w:rPr>
            </w:pPr>
            <w:r>
              <w:rPr>
                <w:color w:val="000000"/>
                <w:kern w:val="0"/>
                <w:sz w:val="18"/>
                <w:szCs w:val="18"/>
              </w:rPr>
              <w:t>96</w:t>
            </w:r>
          </w:p>
        </w:tc>
        <w:tc>
          <w:tcPr>
            <w:tcW w:w="506" w:type="dxa"/>
            <w:vAlign w:val="center"/>
          </w:tcPr>
          <w:p>
            <w:pPr>
              <w:autoSpaceDE w:val="0"/>
              <w:autoSpaceDN w:val="0"/>
              <w:adjustRightInd w:val="0"/>
              <w:spacing w:line="320" w:lineRule="exact"/>
              <w:jc w:val="center"/>
              <w:rPr>
                <w:color w:val="000000"/>
                <w:kern w:val="0"/>
                <w:sz w:val="18"/>
                <w:szCs w:val="18"/>
              </w:rPr>
            </w:pPr>
            <w:r>
              <w:rPr>
                <w:color w:val="000000"/>
                <w:kern w:val="0"/>
                <w:sz w:val="18"/>
                <w:szCs w:val="18"/>
              </w:rPr>
              <w:t>96</w:t>
            </w:r>
          </w:p>
        </w:tc>
        <w:tc>
          <w:tcPr>
            <w:tcW w:w="687" w:type="dxa"/>
            <w:vAlign w:val="center"/>
          </w:tcPr>
          <w:p>
            <w:pPr>
              <w:autoSpaceDE w:val="0"/>
              <w:autoSpaceDN w:val="0"/>
              <w:adjustRightInd w:val="0"/>
              <w:spacing w:line="320" w:lineRule="exact"/>
              <w:jc w:val="center"/>
              <w:rPr>
                <w:color w:val="000000"/>
                <w:kern w:val="0"/>
                <w:sz w:val="18"/>
                <w:szCs w:val="18"/>
              </w:rPr>
            </w:pPr>
            <w:r>
              <w:rPr>
                <w:rFonts w:hAnsi="宋体"/>
                <w:color w:val="000000"/>
                <w:kern w:val="0"/>
                <w:sz w:val="18"/>
                <w:szCs w:val="18"/>
              </w:rPr>
              <w:t>必修</w:t>
            </w:r>
          </w:p>
        </w:tc>
        <w:tc>
          <w:tcPr>
            <w:tcW w:w="613" w:type="dxa"/>
            <w:vAlign w:val="center"/>
          </w:tcPr>
          <w:p>
            <w:pPr>
              <w:autoSpaceDE w:val="0"/>
              <w:autoSpaceDN w:val="0"/>
              <w:adjustRightInd w:val="0"/>
              <w:spacing w:line="320" w:lineRule="exact"/>
              <w:jc w:val="center"/>
              <w:rPr>
                <w:color w:val="000000"/>
                <w:kern w:val="0"/>
                <w:sz w:val="18"/>
                <w:szCs w:val="18"/>
              </w:rPr>
            </w:pPr>
            <w:r>
              <w:rPr>
                <w:rFonts w:hint="eastAsia"/>
                <w:color w:val="000000"/>
                <w:kern w:val="0"/>
                <w:sz w:val="18"/>
                <w:szCs w:val="18"/>
              </w:rPr>
              <w:t>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1" w:hRule="atLeast"/>
          <w:jc w:val="center"/>
        </w:trPr>
        <w:tc>
          <w:tcPr>
            <w:tcW w:w="950" w:type="dxa"/>
            <w:vMerge w:val="continue"/>
            <w:vAlign w:val="center"/>
          </w:tcPr>
          <w:p>
            <w:pPr>
              <w:autoSpaceDE w:val="0"/>
              <w:autoSpaceDN w:val="0"/>
              <w:adjustRightInd w:val="0"/>
              <w:spacing w:line="320" w:lineRule="exact"/>
              <w:jc w:val="center"/>
              <w:rPr>
                <w:color w:val="FF0000"/>
                <w:kern w:val="0"/>
                <w:sz w:val="18"/>
                <w:szCs w:val="18"/>
              </w:rPr>
            </w:pPr>
          </w:p>
        </w:tc>
        <w:tc>
          <w:tcPr>
            <w:tcW w:w="2401" w:type="dxa"/>
            <w:vAlign w:val="center"/>
          </w:tcPr>
          <w:p>
            <w:pPr>
              <w:autoSpaceDE w:val="0"/>
              <w:autoSpaceDN w:val="0"/>
              <w:adjustRightInd w:val="0"/>
              <w:snapToGrid w:val="0"/>
              <w:spacing w:line="320" w:lineRule="exact"/>
              <w:jc w:val="center"/>
              <w:rPr>
                <w:b/>
                <w:color w:val="000000"/>
                <w:kern w:val="0"/>
                <w:sz w:val="18"/>
                <w:szCs w:val="18"/>
              </w:rPr>
            </w:pPr>
            <w:r>
              <w:rPr>
                <w:rFonts w:hint="eastAsia"/>
                <w:b/>
                <w:color w:val="000000"/>
                <w:kern w:val="0"/>
                <w:sz w:val="18"/>
                <w:szCs w:val="18"/>
              </w:rPr>
              <w:t>小计</w:t>
            </w:r>
          </w:p>
        </w:tc>
        <w:tc>
          <w:tcPr>
            <w:tcW w:w="635" w:type="dxa"/>
            <w:vAlign w:val="center"/>
          </w:tcPr>
          <w:p>
            <w:pPr>
              <w:autoSpaceDE w:val="0"/>
              <w:autoSpaceDN w:val="0"/>
              <w:adjustRightInd w:val="0"/>
              <w:snapToGrid w:val="0"/>
              <w:spacing w:line="320" w:lineRule="exact"/>
              <w:jc w:val="center"/>
              <w:rPr>
                <w:b/>
                <w:color w:val="000000"/>
                <w:kern w:val="0"/>
                <w:sz w:val="18"/>
                <w:szCs w:val="18"/>
              </w:rPr>
            </w:pPr>
            <w:r>
              <w:rPr>
                <w:b/>
                <w:color w:val="000000"/>
                <w:kern w:val="0"/>
                <w:sz w:val="18"/>
                <w:szCs w:val="18"/>
              </w:rPr>
              <w:t>652</w:t>
            </w:r>
          </w:p>
        </w:tc>
        <w:tc>
          <w:tcPr>
            <w:tcW w:w="517" w:type="dxa"/>
            <w:vAlign w:val="center"/>
          </w:tcPr>
          <w:p>
            <w:pPr>
              <w:autoSpaceDE w:val="0"/>
              <w:autoSpaceDN w:val="0"/>
              <w:adjustRightInd w:val="0"/>
              <w:snapToGrid w:val="0"/>
              <w:spacing w:line="320" w:lineRule="exact"/>
              <w:jc w:val="center"/>
              <w:rPr>
                <w:b/>
                <w:color w:val="000000"/>
                <w:kern w:val="0"/>
                <w:sz w:val="18"/>
                <w:szCs w:val="18"/>
              </w:rPr>
            </w:pPr>
            <w:r>
              <w:rPr>
                <w:rFonts w:hint="eastAsia"/>
                <w:b/>
                <w:color w:val="000000"/>
                <w:kern w:val="0"/>
                <w:sz w:val="18"/>
                <w:szCs w:val="18"/>
              </w:rPr>
              <w:t>92</w:t>
            </w:r>
          </w:p>
        </w:tc>
        <w:tc>
          <w:tcPr>
            <w:tcW w:w="517" w:type="dxa"/>
            <w:vAlign w:val="center"/>
          </w:tcPr>
          <w:p>
            <w:pPr>
              <w:autoSpaceDE w:val="0"/>
              <w:autoSpaceDN w:val="0"/>
              <w:adjustRightInd w:val="0"/>
              <w:snapToGrid w:val="0"/>
              <w:spacing w:line="320" w:lineRule="exact"/>
              <w:jc w:val="center"/>
              <w:rPr>
                <w:b/>
                <w:color w:val="000000"/>
                <w:kern w:val="0"/>
                <w:sz w:val="18"/>
                <w:szCs w:val="18"/>
              </w:rPr>
            </w:pPr>
            <w:r>
              <w:rPr>
                <w:b/>
                <w:color w:val="000000"/>
                <w:kern w:val="0"/>
                <w:sz w:val="18"/>
                <w:szCs w:val="18"/>
              </w:rPr>
              <w:t>560</w:t>
            </w:r>
          </w:p>
        </w:tc>
        <w:tc>
          <w:tcPr>
            <w:tcW w:w="510" w:type="dxa"/>
            <w:vAlign w:val="center"/>
          </w:tcPr>
          <w:p>
            <w:pPr>
              <w:autoSpaceDE w:val="0"/>
              <w:autoSpaceDN w:val="0"/>
              <w:adjustRightInd w:val="0"/>
              <w:snapToGrid w:val="0"/>
              <w:spacing w:line="320" w:lineRule="exact"/>
              <w:jc w:val="center"/>
              <w:rPr>
                <w:b/>
                <w:color w:val="000000"/>
                <w:kern w:val="0"/>
                <w:sz w:val="18"/>
                <w:szCs w:val="18"/>
              </w:rPr>
            </w:pPr>
            <w:r>
              <w:rPr>
                <w:b/>
                <w:color w:val="000000"/>
                <w:kern w:val="0"/>
                <w:sz w:val="18"/>
                <w:szCs w:val="18"/>
              </w:rPr>
              <w:t>480</w:t>
            </w:r>
          </w:p>
        </w:tc>
        <w:tc>
          <w:tcPr>
            <w:tcW w:w="505" w:type="dxa"/>
            <w:vAlign w:val="center"/>
          </w:tcPr>
          <w:p>
            <w:pPr>
              <w:autoSpaceDE w:val="0"/>
              <w:autoSpaceDN w:val="0"/>
              <w:adjustRightIn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color w:val="000000"/>
                <w:kern w:val="0"/>
                <w:sz w:val="18"/>
                <w:szCs w:val="18"/>
              </w:rPr>
            </w:pPr>
          </w:p>
        </w:tc>
        <w:tc>
          <w:tcPr>
            <w:tcW w:w="506" w:type="dxa"/>
            <w:vAlign w:val="center"/>
          </w:tcPr>
          <w:p>
            <w:pPr>
              <w:autoSpaceDE w:val="0"/>
              <w:autoSpaceDN w:val="0"/>
              <w:adjustRightInd w:val="0"/>
              <w:spacing w:line="320" w:lineRule="exact"/>
              <w:jc w:val="center"/>
              <w:rPr>
                <w:color w:val="000000"/>
                <w:kern w:val="0"/>
                <w:sz w:val="18"/>
                <w:szCs w:val="18"/>
              </w:rPr>
            </w:pPr>
          </w:p>
        </w:tc>
        <w:tc>
          <w:tcPr>
            <w:tcW w:w="687" w:type="dxa"/>
            <w:vAlign w:val="center"/>
          </w:tcPr>
          <w:p>
            <w:pPr>
              <w:autoSpaceDE w:val="0"/>
              <w:autoSpaceDN w:val="0"/>
              <w:adjustRightInd w:val="0"/>
              <w:spacing w:line="320" w:lineRule="exact"/>
              <w:jc w:val="center"/>
              <w:rPr>
                <w:color w:val="000000"/>
                <w:kern w:val="0"/>
                <w:sz w:val="18"/>
                <w:szCs w:val="18"/>
              </w:rPr>
            </w:pPr>
          </w:p>
        </w:tc>
        <w:tc>
          <w:tcPr>
            <w:tcW w:w="613" w:type="dxa"/>
            <w:vAlign w:val="center"/>
          </w:tcPr>
          <w:p>
            <w:pPr>
              <w:autoSpaceDE w:val="0"/>
              <w:autoSpaceDN w:val="0"/>
              <w:adjustRightInd w:val="0"/>
              <w:spacing w:line="320" w:lineRule="exact"/>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3" w:hRule="atLeast"/>
          <w:jc w:val="center"/>
        </w:trPr>
        <w:tc>
          <w:tcPr>
            <w:tcW w:w="950" w:type="dxa"/>
            <w:vMerge w:val="restart"/>
            <w:vAlign w:val="center"/>
          </w:tcPr>
          <w:p>
            <w:pPr>
              <w:autoSpaceDE w:val="0"/>
              <w:autoSpaceDN w:val="0"/>
              <w:adjustRightInd w:val="0"/>
              <w:spacing w:line="320" w:lineRule="exact"/>
              <w:rPr>
                <w:color w:val="FF0000"/>
                <w:kern w:val="0"/>
                <w:sz w:val="18"/>
                <w:szCs w:val="18"/>
              </w:rPr>
            </w:pPr>
            <w:r>
              <w:rPr>
                <w:rFonts w:hAnsi="宋体"/>
                <w:kern w:val="0"/>
                <w:sz w:val="18"/>
                <w:szCs w:val="18"/>
              </w:rPr>
              <w:t>政治理论</w:t>
            </w:r>
            <w:r>
              <w:rPr>
                <w:rFonts w:hint="eastAsia" w:hAnsi="宋体"/>
                <w:kern w:val="0"/>
                <w:sz w:val="18"/>
                <w:szCs w:val="18"/>
              </w:rPr>
              <w:t>(</w:t>
            </w:r>
            <w:r>
              <w:rPr>
                <w:rFonts w:hint="eastAsia"/>
                <w:kern w:val="0"/>
                <w:sz w:val="18"/>
                <w:szCs w:val="18"/>
              </w:rPr>
              <w:t>124</w:t>
            </w:r>
            <w:r>
              <w:rPr>
                <w:rFonts w:hAnsi="宋体"/>
                <w:kern w:val="0"/>
                <w:sz w:val="18"/>
                <w:szCs w:val="18"/>
              </w:rPr>
              <w:t>学时）</w:t>
            </w:r>
          </w:p>
        </w:tc>
        <w:tc>
          <w:tcPr>
            <w:tcW w:w="2401" w:type="dxa"/>
            <w:vAlign w:val="center"/>
          </w:tcPr>
          <w:p>
            <w:pPr>
              <w:autoSpaceDE w:val="0"/>
              <w:autoSpaceDN w:val="0"/>
              <w:adjustRightInd w:val="0"/>
              <w:snapToGrid w:val="0"/>
              <w:spacing w:line="320" w:lineRule="exact"/>
              <w:rPr>
                <w:color w:val="000000"/>
                <w:kern w:val="0"/>
                <w:sz w:val="18"/>
                <w:szCs w:val="18"/>
              </w:rPr>
            </w:pPr>
            <w:r>
              <w:rPr>
                <w:rFonts w:hint="eastAsia"/>
                <w:color w:val="000000"/>
                <w:kern w:val="0"/>
                <w:sz w:val="18"/>
                <w:szCs w:val="18"/>
              </w:rPr>
              <w:t>军人道德修养与法律基础</w:t>
            </w:r>
          </w:p>
        </w:tc>
        <w:tc>
          <w:tcPr>
            <w:tcW w:w="635" w:type="dxa"/>
            <w:vAlign w:val="center"/>
          </w:tcPr>
          <w:p>
            <w:pPr>
              <w:autoSpaceDE w:val="0"/>
              <w:autoSpaceDN w:val="0"/>
              <w:adjustRightInd w:val="0"/>
              <w:snapToGrid w:val="0"/>
              <w:spacing w:line="320" w:lineRule="exact"/>
              <w:jc w:val="center"/>
              <w:rPr>
                <w:color w:val="000000"/>
                <w:kern w:val="0"/>
                <w:sz w:val="18"/>
                <w:szCs w:val="18"/>
              </w:rPr>
            </w:pPr>
            <w:r>
              <w:rPr>
                <w:rFonts w:hint="eastAsia"/>
                <w:color w:val="000000"/>
                <w:kern w:val="0"/>
                <w:sz w:val="18"/>
                <w:szCs w:val="18"/>
              </w:rPr>
              <w:t>32</w:t>
            </w:r>
          </w:p>
        </w:tc>
        <w:tc>
          <w:tcPr>
            <w:tcW w:w="517" w:type="dxa"/>
            <w:vAlign w:val="center"/>
          </w:tcPr>
          <w:p>
            <w:pPr>
              <w:autoSpaceDE w:val="0"/>
              <w:autoSpaceDN w:val="0"/>
              <w:adjustRightInd w:val="0"/>
              <w:spacing w:line="320" w:lineRule="exact"/>
              <w:jc w:val="center"/>
              <w:rPr>
                <w:color w:val="000000"/>
                <w:kern w:val="0"/>
                <w:sz w:val="18"/>
                <w:szCs w:val="18"/>
              </w:rPr>
            </w:pPr>
            <w:r>
              <w:rPr>
                <w:rFonts w:hint="eastAsia"/>
                <w:color w:val="000000"/>
                <w:kern w:val="0"/>
                <w:sz w:val="18"/>
                <w:szCs w:val="18"/>
              </w:rPr>
              <w:t>32</w:t>
            </w:r>
          </w:p>
        </w:tc>
        <w:tc>
          <w:tcPr>
            <w:tcW w:w="517" w:type="dxa"/>
            <w:vAlign w:val="center"/>
          </w:tcPr>
          <w:p>
            <w:pPr>
              <w:autoSpaceDE w:val="0"/>
              <w:autoSpaceDN w:val="0"/>
              <w:adjustRightInd w:val="0"/>
              <w:spacing w:line="320" w:lineRule="exact"/>
              <w:jc w:val="center"/>
              <w:rPr>
                <w:color w:val="000000"/>
                <w:kern w:val="0"/>
                <w:sz w:val="18"/>
                <w:szCs w:val="18"/>
              </w:rPr>
            </w:pPr>
          </w:p>
        </w:tc>
        <w:tc>
          <w:tcPr>
            <w:tcW w:w="510" w:type="dxa"/>
            <w:vAlign w:val="center"/>
          </w:tcPr>
          <w:p>
            <w:pPr>
              <w:autoSpaceDE w:val="0"/>
              <w:autoSpaceDN w:val="0"/>
              <w:adjustRightIn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color w:val="000000"/>
                <w:kern w:val="0"/>
                <w:sz w:val="18"/>
                <w:szCs w:val="18"/>
              </w:rPr>
            </w:pPr>
            <w:r>
              <w:rPr>
                <w:rFonts w:hint="eastAsia"/>
                <w:color w:val="000000"/>
                <w:kern w:val="0"/>
                <w:sz w:val="18"/>
                <w:szCs w:val="18"/>
              </w:rPr>
              <w:t>32</w:t>
            </w:r>
          </w:p>
        </w:tc>
        <w:tc>
          <w:tcPr>
            <w:tcW w:w="505" w:type="dxa"/>
            <w:vAlign w:val="center"/>
          </w:tcPr>
          <w:p>
            <w:pPr>
              <w:autoSpaceDE w:val="0"/>
              <w:autoSpaceDN w:val="0"/>
              <w:adjustRightInd w:val="0"/>
              <w:spacing w:line="320" w:lineRule="exact"/>
              <w:jc w:val="center"/>
              <w:rPr>
                <w:color w:val="FF0000"/>
                <w:kern w:val="0"/>
                <w:sz w:val="18"/>
                <w:szCs w:val="18"/>
              </w:rPr>
            </w:pPr>
          </w:p>
        </w:tc>
        <w:tc>
          <w:tcPr>
            <w:tcW w:w="505" w:type="dxa"/>
            <w:vAlign w:val="center"/>
          </w:tcPr>
          <w:p>
            <w:pPr>
              <w:autoSpaceDE w:val="0"/>
              <w:autoSpaceDN w:val="0"/>
              <w:adjustRightInd w:val="0"/>
              <w:spacing w:line="320" w:lineRule="exact"/>
              <w:jc w:val="center"/>
              <w:rPr>
                <w:color w:val="FF0000"/>
                <w:kern w:val="0"/>
                <w:sz w:val="18"/>
                <w:szCs w:val="18"/>
              </w:rPr>
            </w:pPr>
          </w:p>
        </w:tc>
        <w:tc>
          <w:tcPr>
            <w:tcW w:w="505" w:type="dxa"/>
            <w:vAlign w:val="center"/>
          </w:tcPr>
          <w:p>
            <w:pPr>
              <w:autoSpaceDE w:val="0"/>
              <w:autoSpaceDN w:val="0"/>
              <w:adjustRightInd w:val="0"/>
              <w:spacing w:line="320" w:lineRule="exact"/>
              <w:jc w:val="center"/>
              <w:rPr>
                <w:color w:val="FF0000"/>
                <w:kern w:val="0"/>
                <w:sz w:val="18"/>
                <w:szCs w:val="18"/>
              </w:rPr>
            </w:pPr>
          </w:p>
        </w:tc>
        <w:tc>
          <w:tcPr>
            <w:tcW w:w="506" w:type="dxa"/>
            <w:vAlign w:val="center"/>
          </w:tcPr>
          <w:p>
            <w:pPr>
              <w:autoSpaceDE w:val="0"/>
              <w:autoSpaceDN w:val="0"/>
              <w:adjustRightInd w:val="0"/>
              <w:spacing w:line="320" w:lineRule="exact"/>
              <w:jc w:val="center"/>
              <w:rPr>
                <w:color w:val="FF0000"/>
                <w:kern w:val="0"/>
                <w:sz w:val="18"/>
                <w:szCs w:val="18"/>
              </w:rPr>
            </w:pPr>
          </w:p>
        </w:tc>
        <w:tc>
          <w:tcPr>
            <w:tcW w:w="687" w:type="dxa"/>
            <w:vAlign w:val="center"/>
          </w:tcPr>
          <w:p>
            <w:pPr>
              <w:autoSpaceDE w:val="0"/>
              <w:autoSpaceDN w:val="0"/>
              <w:adjustRightInd w:val="0"/>
              <w:spacing w:line="320" w:lineRule="exact"/>
              <w:jc w:val="center"/>
              <w:rPr>
                <w:color w:val="000000"/>
                <w:kern w:val="0"/>
                <w:sz w:val="18"/>
                <w:szCs w:val="18"/>
              </w:rPr>
            </w:pPr>
            <w:r>
              <w:rPr>
                <w:rFonts w:hAnsi="宋体"/>
                <w:color w:val="000000"/>
                <w:kern w:val="0"/>
                <w:sz w:val="18"/>
                <w:szCs w:val="18"/>
              </w:rPr>
              <w:t>必修</w:t>
            </w:r>
          </w:p>
        </w:tc>
        <w:tc>
          <w:tcPr>
            <w:tcW w:w="613" w:type="dxa"/>
            <w:vAlign w:val="center"/>
          </w:tcPr>
          <w:p>
            <w:pPr>
              <w:autoSpaceDE w:val="0"/>
              <w:autoSpaceDN w:val="0"/>
              <w:adjustRightInd w:val="0"/>
              <w:spacing w:line="320" w:lineRule="exact"/>
              <w:jc w:val="center"/>
              <w:rPr>
                <w:color w:val="000000"/>
                <w:kern w:val="0"/>
                <w:sz w:val="18"/>
                <w:szCs w:val="18"/>
              </w:rPr>
            </w:pPr>
            <w:r>
              <w:rPr>
                <w:rFonts w:hint="eastAsia"/>
                <w:color w:val="000000"/>
                <w:kern w:val="0"/>
                <w:sz w:val="18"/>
                <w:szCs w:val="18"/>
              </w:rPr>
              <w:t>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77" w:hRule="atLeast"/>
          <w:jc w:val="center"/>
        </w:trPr>
        <w:tc>
          <w:tcPr>
            <w:tcW w:w="950" w:type="dxa"/>
            <w:vMerge w:val="continue"/>
            <w:vAlign w:val="center"/>
          </w:tcPr>
          <w:p>
            <w:pPr>
              <w:autoSpaceDE w:val="0"/>
              <w:autoSpaceDN w:val="0"/>
              <w:adjustRightInd w:val="0"/>
              <w:spacing w:line="320" w:lineRule="exact"/>
              <w:jc w:val="center"/>
              <w:rPr>
                <w:color w:val="FF0000"/>
                <w:kern w:val="0"/>
                <w:sz w:val="18"/>
                <w:szCs w:val="18"/>
              </w:rPr>
            </w:pPr>
          </w:p>
        </w:tc>
        <w:tc>
          <w:tcPr>
            <w:tcW w:w="2401" w:type="dxa"/>
            <w:vAlign w:val="center"/>
          </w:tcPr>
          <w:p>
            <w:pPr>
              <w:autoSpaceDE w:val="0"/>
              <w:autoSpaceDN w:val="0"/>
              <w:adjustRightInd w:val="0"/>
              <w:snapToGrid w:val="0"/>
              <w:spacing w:line="320" w:lineRule="exact"/>
              <w:rPr>
                <w:color w:val="000000"/>
                <w:kern w:val="0"/>
                <w:sz w:val="18"/>
                <w:szCs w:val="18"/>
              </w:rPr>
            </w:pPr>
            <w:r>
              <w:rPr>
                <w:rFonts w:hint="eastAsia"/>
                <w:color w:val="000000"/>
                <w:kern w:val="0"/>
                <w:sz w:val="18"/>
                <w:szCs w:val="18"/>
              </w:rPr>
              <w:t>中国特色社会主义理论</w:t>
            </w:r>
          </w:p>
        </w:tc>
        <w:tc>
          <w:tcPr>
            <w:tcW w:w="635" w:type="dxa"/>
            <w:vAlign w:val="center"/>
          </w:tcPr>
          <w:p>
            <w:pPr>
              <w:autoSpaceDE w:val="0"/>
              <w:autoSpaceDN w:val="0"/>
              <w:adjustRightInd w:val="0"/>
              <w:snapToGrid w:val="0"/>
              <w:spacing w:line="320" w:lineRule="exact"/>
              <w:jc w:val="center"/>
              <w:rPr>
                <w:color w:val="000000"/>
                <w:kern w:val="0"/>
                <w:sz w:val="18"/>
                <w:szCs w:val="18"/>
              </w:rPr>
            </w:pPr>
            <w:r>
              <w:rPr>
                <w:rFonts w:hint="eastAsia"/>
                <w:color w:val="000000"/>
                <w:kern w:val="0"/>
                <w:sz w:val="18"/>
                <w:szCs w:val="18"/>
              </w:rPr>
              <w:t>28</w:t>
            </w:r>
          </w:p>
        </w:tc>
        <w:tc>
          <w:tcPr>
            <w:tcW w:w="517" w:type="dxa"/>
            <w:vAlign w:val="center"/>
          </w:tcPr>
          <w:p>
            <w:pPr>
              <w:autoSpaceDE w:val="0"/>
              <w:autoSpaceDN w:val="0"/>
              <w:adjustRightInd w:val="0"/>
              <w:spacing w:line="320" w:lineRule="exact"/>
              <w:jc w:val="center"/>
              <w:rPr>
                <w:color w:val="000000"/>
                <w:kern w:val="0"/>
                <w:sz w:val="18"/>
                <w:szCs w:val="18"/>
              </w:rPr>
            </w:pPr>
            <w:r>
              <w:rPr>
                <w:rFonts w:hint="eastAsia"/>
                <w:color w:val="000000"/>
                <w:kern w:val="0"/>
                <w:sz w:val="18"/>
                <w:szCs w:val="18"/>
              </w:rPr>
              <w:t>28</w:t>
            </w:r>
          </w:p>
        </w:tc>
        <w:tc>
          <w:tcPr>
            <w:tcW w:w="517" w:type="dxa"/>
            <w:vAlign w:val="center"/>
          </w:tcPr>
          <w:p>
            <w:pPr>
              <w:autoSpaceDE w:val="0"/>
              <w:autoSpaceDN w:val="0"/>
              <w:adjustRightInd w:val="0"/>
              <w:spacing w:line="320" w:lineRule="exact"/>
              <w:jc w:val="center"/>
              <w:rPr>
                <w:color w:val="000000"/>
                <w:kern w:val="0"/>
                <w:sz w:val="18"/>
                <w:szCs w:val="18"/>
              </w:rPr>
            </w:pPr>
          </w:p>
        </w:tc>
        <w:tc>
          <w:tcPr>
            <w:tcW w:w="510" w:type="dxa"/>
            <w:vAlign w:val="center"/>
          </w:tcPr>
          <w:p>
            <w:pPr>
              <w:autoSpaceDE w:val="0"/>
              <w:autoSpaceDN w:val="0"/>
              <w:adjustRightIn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color w:val="000000"/>
                <w:kern w:val="0"/>
                <w:sz w:val="18"/>
                <w:szCs w:val="18"/>
              </w:rPr>
            </w:pPr>
            <w:r>
              <w:rPr>
                <w:rFonts w:hint="eastAsia"/>
                <w:color w:val="000000"/>
                <w:kern w:val="0"/>
                <w:sz w:val="18"/>
                <w:szCs w:val="18"/>
              </w:rPr>
              <w:t>28</w:t>
            </w:r>
          </w:p>
        </w:tc>
        <w:tc>
          <w:tcPr>
            <w:tcW w:w="505" w:type="dxa"/>
            <w:vAlign w:val="center"/>
          </w:tcPr>
          <w:p>
            <w:pPr>
              <w:autoSpaceDE w:val="0"/>
              <w:autoSpaceDN w:val="0"/>
              <w:adjustRightIn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color w:val="000000"/>
                <w:kern w:val="0"/>
                <w:sz w:val="18"/>
                <w:szCs w:val="18"/>
              </w:rPr>
            </w:pPr>
          </w:p>
        </w:tc>
        <w:tc>
          <w:tcPr>
            <w:tcW w:w="506" w:type="dxa"/>
            <w:vAlign w:val="center"/>
          </w:tcPr>
          <w:p>
            <w:pPr>
              <w:autoSpaceDE w:val="0"/>
              <w:autoSpaceDN w:val="0"/>
              <w:adjustRightInd w:val="0"/>
              <w:spacing w:line="320" w:lineRule="exact"/>
              <w:jc w:val="center"/>
              <w:rPr>
                <w:color w:val="000000"/>
                <w:kern w:val="0"/>
                <w:sz w:val="18"/>
                <w:szCs w:val="18"/>
              </w:rPr>
            </w:pPr>
          </w:p>
        </w:tc>
        <w:tc>
          <w:tcPr>
            <w:tcW w:w="687" w:type="dxa"/>
            <w:vAlign w:val="center"/>
          </w:tcPr>
          <w:p>
            <w:pPr>
              <w:autoSpaceDE w:val="0"/>
              <w:autoSpaceDN w:val="0"/>
              <w:adjustRightInd w:val="0"/>
              <w:spacing w:line="320" w:lineRule="exact"/>
              <w:jc w:val="center"/>
              <w:rPr>
                <w:color w:val="000000"/>
                <w:kern w:val="0"/>
                <w:sz w:val="18"/>
                <w:szCs w:val="18"/>
              </w:rPr>
            </w:pPr>
            <w:r>
              <w:rPr>
                <w:rFonts w:hAnsi="宋体"/>
                <w:color w:val="000000"/>
                <w:kern w:val="0"/>
                <w:sz w:val="18"/>
                <w:szCs w:val="18"/>
              </w:rPr>
              <w:t>必修</w:t>
            </w:r>
          </w:p>
        </w:tc>
        <w:tc>
          <w:tcPr>
            <w:tcW w:w="613" w:type="dxa"/>
            <w:vAlign w:val="center"/>
          </w:tcPr>
          <w:p>
            <w:pPr>
              <w:autoSpaceDE w:val="0"/>
              <w:autoSpaceDN w:val="0"/>
              <w:adjustRightInd w:val="0"/>
              <w:spacing w:line="320" w:lineRule="exact"/>
              <w:jc w:val="center"/>
              <w:rPr>
                <w:color w:val="000000"/>
                <w:kern w:val="0"/>
                <w:sz w:val="18"/>
                <w:szCs w:val="18"/>
              </w:rPr>
            </w:pPr>
            <w:r>
              <w:rPr>
                <w:rFonts w:hint="eastAsia"/>
                <w:color w:val="000000"/>
                <w:kern w:val="0"/>
                <w:sz w:val="18"/>
                <w:szCs w:val="18"/>
              </w:rPr>
              <w:t>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77" w:hRule="atLeast"/>
          <w:jc w:val="center"/>
        </w:trPr>
        <w:tc>
          <w:tcPr>
            <w:tcW w:w="950" w:type="dxa"/>
            <w:vMerge w:val="continue"/>
            <w:vAlign w:val="center"/>
          </w:tcPr>
          <w:p>
            <w:pPr>
              <w:autoSpaceDE w:val="0"/>
              <w:autoSpaceDN w:val="0"/>
              <w:adjustRightInd w:val="0"/>
              <w:spacing w:line="320" w:lineRule="exact"/>
              <w:jc w:val="center"/>
              <w:rPr>
                <w:color w:val="FF0000"/>
                <w:kern w:val="0"/>
                <w:sz w:val="18"/>
                <w:szCs w:val="18"/>
              </w:rPr>
            </w:pPr>
          </w:p>
        </w:tc>
        <w:tc>
          <w:tcPr>
            <w:tcW w:w="2401" w:type="dxa"/>
            <w:vAlign w:val="center"/>
          </w:tcPr>
          <w:p>
            <w:pPr>
              <w:autoSpaceDE w:val="0"/>
              <w:autoSpaceDN w:val="0"/>
              <w:adjustRightInd w:val="0"/>
              <w:snapToGrid w:val="0"/>
              <w:spacing w:line="320" w:lineRule="exact"/>
              <w:rPr>
                <w:color w:val="000000"/>
                <w:kern w:val="0"/>
                <w:sz w:val="18"/>
                <w:szCs w:val="18"/>
              </w:rPr>
            </w:pPr>
            <w:r>
              <w:rPr>
                <w:rFonts w:hint="eastAsia"/>
                <w:color w:val="000000"/>
                <w:kern w:val="0"/>
                <w:sz w:val="18"/>
                <w:szCs w:val="18"/>
              </w:rPr>
              <w:t>形势与政策</w:t>
            </w:r>
          </w:p>
        </w:tc>
        <w:tc>
          <w:tcPr>
            <w:tcW w:w="635" w:type="dxa"/>
            <w:vAlign w:val="center"/>
          </w:tcPr>
          <w:p>
            <w:pPr>
              <w:autoSpaceDE w:val="0"/>
              <w:autoSpaceDN w:val="0"/>
              <w:adjustRightInd w:val="0"/>
              <w:snapToGrid w:val="0"/>
              <w:spacing w:line="320" w:lineRule="exact"/>
              <w:jc w:val="center"/>
              <w:rPr>
                <w:color w:val="000000"/>
                <w:kern w:val="0"/>
                <w:sz w:val="18"/>
                <w:szCs w:val="18"/>
              </w:rPr>
            </w:pPr>
            <w:r>
              <w:rPr>
                <w:rFonts w:hint="eastAsia"/>
                <w:color w:val="000000"/>
                <w:kern w:val="0"/>
                <w:sz w:val="18"/>
                <w:szCs w:val="18"/>
              </w:rPr>
              <w:t>32</w:t>
            </w:r>
          </w:p>
        </w:tc>
        <w:tc>
          <w:tcPr>
            <w:tcW w:w="517" w:type="dxa"/>
            <w:vAlign w:val="center"/>
          </w:tcPr>
          <w:p>
            <w:pPr>
              <w:autoSpaceDE w:val="0"/>
              <w:autoSpaceDN w:val="0"/>
              <w:adjustRightInd w:val="0"/>
              <w:snapToGrid w:val="0"/>
              <w:spacing w:line="320" w:lineRule="exact"/>
              <w:jc w:val="center"/>
              <w:rPr>
                <w:color w:val="000000"/>
                <w:kern w:val="0"/>
                <w:sz w:val="18"/>
                <w:szCs w:val="18"/>
              </w:rPr>
            </w:pPr>
            <w:r>
              <w:rPr>
                <w:rFonts w:hint="eastAsia"/>
                <w:color w:val="000000"/>
                <w:kern w:val="0"/>
                <w:sz w:val="18"/>
                <w:szCs w:val="18"/>
              </w:rPr>
              <w:t>32</w:t>
            </w:r>
          </w:p>
        </w:tc>
        <w:tc>
          <w:tcPr>
            <w:tcW w:w="517" w:type="dxa"/>
            <w:vAlign w:val="center"/>
          </w:tcPr>
          <w:p>
            <w:pPr>
              <w:autoSpaceDE w:val="0"/>
              <w:autoSpaceDN w:val="0"/>
              <w:adjustRightInd w:val="0"/>
              <w:snapToGrid w:val="0"/>
              <w:spacing w:line="320" w:lineRule="exact"/>
              <w:jc w:val="center"/>
              <w:rPr>
                <w:color w:val="000000"/>
                <w:kern w:val="0"/>
                <w:sz w:val="18"/>
                <w:szCs w:val="18"/>
              </w:rPr>
            </w:pPr>
          </w:p>
        </w:tc>
        <w:tc>
          <w:tcPr>
            <w:tcW w:w="510" w:type="dxa"/>
            <w:vAlign w:val="center"/>
          </w:tcPr>
          <w:p>
            <w:pPr>
              <w:autoSpaceDE w:val="0"/>
              <w:autoSpaceDN w:val="0"/>
              <w:adjustRightInd w:val="0"/>
              <w:snapToGri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color w:val="000000"/>
                <w:kern w:val="0"/>
                <w:sz w:val="18"/>
                <w:szCs w:val="18"/>
              </w:rPr>
            </w:pPr>
            <w:r>
              <w:rPr>
                <w:rFonts w:hint="eastAsia"/>
                <w:color w:val="000000"/>
                <w:kern w:val="0"/>
                <w:sz w:val="18"/>
                <w:szCs w:val="18"/>
              </w:rPr>
              <w:t>28</w:t>
            </w:r>
          </w:p>
        </w:tc>
        <w:tc>
          <w:tcPr>
            <w:tcW w:w="505" w:type="dxa"/>
            <w:vAlign w:val="center"/>
          </w:tcPr>
          <w:p>
            <w:pPr>
              <w:autoSpaceDE w:val="0"/>
              <w:autoSpaceDN w:val="0"/>
              <w:adjustRightIn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color w:val="000000"/>
                <w:kern w:val="0"/>
                <w:sz w:val="18"/>
                <w:szCs w:val="18"/>
              </w:rPr>
            </w:pPr>
          </w:p>
        </w:tc>
        <w:tc>
          <w:tcPr>
            <w:tcW w:w="506" w:type="dxa"/>
            <w:vAlign w:val="center"/>
          </w:tcPr>
          <w:p>
            <w:pPr>
              <w:autoSpaceDE w:val="0"/>
              <w:autoSpaceDN w:val="0"/>
              <w:adjustRightInd w:val="0"/>
              <w:spacing w:line="320" w:lineRule="exact"/>
              <w:jc w:val="center"/>
              <w:rPr>
                <w:color w:val="000000"/>
                <w:kern w:val="0"/>
                <w:sz w:val="18"/>
                <w:szCs w:val="18"/>
              </w:rPr>
            </w:pPr>
          </w:p>
        </w:tc>
        <w:tc>
          <w:tcPr>
            <w:tcW w:w="687" w:type="dxa"/>
            <w:vAlign w:val="center"/>
          </w:tcPr>
          <w:p>
            <w:pPr>
              <w:autoSpaceDE w:val="0"/>
              <w:autoSpaceDN w:val="0"/>
              <w:adjustRightInd w:val="0"/>
              <w:spacing w:line="320" w:lineRule="exact"/>
              <w:jc w:val="center"/>
              <w:rPr>
                <w:color w:val="000000"/>
                <w:kern w:val="0"/>
                <w:sz w:val="18"/>
                <w:szCs w:val="18"/>
              </w:rPr>
            </w:pPr>
            <w:r>
              <w:rPr>
                <w:rFonts w:hAnsi="宋体"/>
                <w:color w:val="000000"/>
                <w:kern w:val="0"/>
                <w:sz w:val="18"/>
                <w:szCs w:val="18"/>
              </w:rPr>
              <w:t>必修</w:t>
            </w:r>
          </w:p>
        </w:tc>
        <w:tc>
          <w:tcPr>
            <w:tcW w:w="613" w:type="dxa"/>
            <w:vAlign w:val="center"/>
          </w:tcPr>
          <w:p>
            <w:pPr>
              <w:autoSpaceDE w:val="0"/>
              <w:autoSpaceDN w:val="0"/>
              <w:adjustRightInd w:val="0"/>
              <w:spacing w:line="320" w:lineRule="exact"/>
              <w:jc w:val="center"/>
              <w:rPr>
                <w:color w:val="000000"/>
                <w:kern w:val="0"/>
                <w:sz w:val="18"/>
                <w:szCs w:val="18"/>
              </w:rPr>
            </w:pPr>
            <w:r>
              <w:rPr>
                <w:rFonts w:hint="eastAsia"/>
                <w:color w:val="000000"/>
                <w:kern w:val="0"/>
                <w:sz w:val="18"/>
                <w:szCs w:val="18"/>
              </w:rPr>
              <w:t>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77" w:hRule="atLeast"/>
          <w:jc w:val="center"/>
        </w:trPr>
        <w:tc>
          <w:tcPr>
            <w:tcW w:w="950" w:type="dxa"/>
            <w:vMerge w:val="continue"/>
            <w:vAlign w:val="center"/>
          </w:tcPr>
          <w:p>
            <w:pPr>
              <w:autoSpaceDE w:val="0"/>
              <w:autoSpaceDN w:val="0"/>
              <w:adjustRightInd w:val="0"/>
              <w:spacing w:line="320" w:lineRule="exact"/>
              <w:jc w:val="center"/>
              <w:rPr>
                <w:color w:val="FF0000"/>
                <w:kern w:val="0"/>
                <w:sz w:val="18"/>
                <w:szCs w:val="18"/>
              </w:rPr>
            </w:pPr>
          </w:p>
        </w:tc>
        <w:tc>
          <w:tcPr>
            <w:tcW w:w="2401" w:type="dxa"/>
            <w:vAlign w:val="center"/>
          </w:tcPr>
          <w:p>
            <w:pPr>
              <w:autoSpaceDE w:val="0"/>
              <w:autoSpaceDN w:val="0"/>
              <w:adjustRightInd w:val="0"/>
              <w:snapToGrid w:val="0"/>
              <w:spacing w:line="320" w:lineRule="exact"/>
              <w:rPr>
                <w:color w:val="000000"/>
                <w:kern w:val="0"/>
                <w:sz w:val="18"/>
                <w:szCs w:val="18"/>
              </w:rPr>
            </w:pPr>
            <w:r>
              <w:rPr>
                <w:rFonts w:hint="eastAsia"/>
                <w:color w:val="000000"/>
                <w:kern w:val="0"/>
                <w:sz w:val="18"/>
                <w:szCs w:val="18"/>
              </w:rPr>
              <w:t>党史军史教育</w:t>
            </w:r>
          </w:p>
        </w:tc>
        <w:tc>
          <w:tcPr>
            <w:tcW w:w="635" w:type="dxa"/>
            <w:vAlign w:val="center"/>
          </w:tcPr>
          <w:p>
            <w:pPr>
              <w:autoSpaceDE w:val="0"/>
              <w:autoSpaceDN w:val="0"/>
              <w:adjustRightInd w:val="0"/>
              <w:snapToGrid w:val="0"/>
              <w:spacing w:line="320" w:lineRule="exact"/>
              <w:jc w:val="center"/>
              <w:rPr>
                <w:color w:val="000000"/>
                <w:kern w:val="0"/>
                <w:sz w:val="18"/>
                <w:szCs w:val="18"/>
              </w:rPr>
            </w:pPr>
            <w:r>
              <w:rPr>
                <w:rFonts w:hint="eastAsia"/>
                <w:color w:val="000000"/>
                <w:kern w:val="0"/>
                <w:sz w:val="18"/>
                <w:szCs w:val="18"/>
              </w:rPr>
              <w:t>32</w:t>
            </w:r>
          </w:p>
        </w:tc>
        <w:tc>
          <w:tcPr>
            <w:tcW w:w="517" w:type="dxa"/>
            <w:vAlign w:val="center"/>
          </w:tcPr>
          <w:p>
            <w:pPr>
              <w:autoSpaceDE w:val="0"/>
              <w:autoSpaceDN w:val="0"/>
              <w:adjustRightInd w:val="0"/>
              <w:snapToGrid w:val="0"/>
              <w:spacing w:line="320" w:lineRule="exact"/>
              <w:jc w:val="center"/>
              <w:rPr>
                <w:color w:val="000000"/>
                <w:kern w:val="0"/>
                <w:sz w:val="18"/>
                <w:szCs w:val="18"/>
              </w:rPr>
            </w:pPr>
            <w:r>
              <w:rPr>
                <w:rFonts w:hint="eastAsia"/>
                <w:color w:val="000000"/>
                <w:kern w:val="0"/>
                <w:sz w:val="18"/>
                <w:szCs w:val="18"/>
              </w:rPr>
              <w:t>32</w:t>
            </w:r>
          </w:p>
        </w:tc>
        <w:tc>
          <w:tcPr>
            <w:tcW w:w="517" w:type="dxa"/>
            <w:vAlign w:val="center"/>
          </w:tcPr>
          <w:p>
            <w:pPr>
              <w:autoSpaceDE w:val="0"/>
              <w:autoSpaceDN w:val="0"/>
              <w:adjustRightInd w:val="0"/>
              <w:snapToGrid w:val="0"/>
              <w:spacing w:line="320" w:lineRule="exact"/>
              <w:jc w:val="center"/>
              <w:rPr>
                <w:color w:val="000000"/>
                <w:kern w:val="0"/>
                <w:sz w:val="18"/>
                <w:szCs w:val="18"/>
              </w:rPr>
            </w:pPr>
          </w:p>
        </w:tc>
        <w:tc>
          <w:tcPr>
            <w:tcW w:w="510" w:type="dxa"/>
            <w:vAlign w:val="center"/>
          </w:tcPr>
          <w:p>
            <w:pPr>
              <w:autoSpaceDE w:val="0"/>
              <w:autoSpaceDN w:val="0"/>
              <w:adjustRightInd w:val="0"/>
              <w:snapToGri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color w:val="000000"/>
                <w:kern w:val="0"/>
                <w:sz w:val="18"/>
                <w:szCs w:val="18"/>
              </w:rPr>
            </w:pPr>
          </w:p>
        </w:tc>
        <w:tc>
          <w:tcPr>
            <w:tcW w:w="506" w:type="dxa"/>
            <w:vAlign w:val="center"/>
          </w:tcPr>
          <w:p>
            <w:pPr>
              <w:autoSpaceDE w:val="0"/>
              <w:autoSpaceDN w:val="0"/>
              <w:adjustRightInd w:val="0"/>
              <w:spacing w:line="320" w:lineRule="exact"/>
              <w:jc w:val="center"/>
              <w:rPr>
                <w:color w:val="000000"/>
                <w:kern w:val="0"/>
                <w:sz w:val="18"/>
                <w:szCs w:val="18"/>
              </w:rPr>
            </w:pPr>
            <w:r>
              <w:rPr>
                <w:rFonts w:hint="eastAsia"/>
                <w:color w:val="000000"/>
                <w:kern w:val="0"/>
                <w:sz w:val="18"/>
                <w:szCs w:val="18"/>
              </w:rPr>
              <w:t>32</w:t>
            </w:r>
          </w:p>
        </w:tc>
        <w:tc>
          <w:tcPr>
            <w:tcW w:w="687" w:type="dxa"/>
            <w:vAlign w:val="center"/>
          </w:tcPr>
          <w:p>
            <w:pPr>
              <w:autoSpaceDE w:val="0"/>
              <w:autoSpaceDN w:val="0"/>
              <w:adjustRightInd w:val="0"/>
              <w:spacing w:line="320" w:lineRule="exact"/>
              <w:jc w:val="center"/>
              <w:rPr>
                <w:color w:val="000000"/>
                <w:kern w:val="0"/>
                <w:sz w:val="18"/>
                <w:szCs w:val="18"/>
              </w:rPr>
            </w:pPr>
            <w:r>
              <w:rPr>
                <w:rFonts w:hAnsi="宋体"/>
                <w:color w:val="000000"/>
                <w:kern w:val="0"/>
                <w:sz w:val="18"/>
                <w:szCs w:val="18"/>
              </w:rPr>
              <w:t>必修</w:t>
            </w:r>
          </w:p>
        </w:tc>
        <w:tc>
          <w:tcPr>
            <w:tcW w:w="613" w:type="dxa"/>
            <w:vAlign w:val="center"/>
          </w:tcPr>
          <w:p>
            <w:pPr>
              <w:autoSpaceDE w:val="0"/>
              <w:autoSpaceDN w:val="0"/>
              <w:adjustRightInd w:val="0"/>
              <w:spacing w:line="320" w:lineRule="exact"/>
              <w:jc w:val="center"/>
              <w:rPr>
                <w:color w:val="000000"/>
                <w:kern w:val="0"/>
                <w:sz w:val="18"/>
                <w:szCs w:val="18"/>
              </w:rPr>
            </w:pPr>
            <w:r>
              <w:rPr>
                <w:rFonts w:hint="eastAsia"/>
                <w:color w:val="000000"/>
                <w:kern w:val="0"/>
                <w:sz w:val="18"/>
                <w:szCs w:val="18"/>
              </w:rPr>
              <w:t>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77" w:hRule="atLeast"/>
          <w:jc w:val="center"/>
        </w:trPr>
        <w:tc>
          <w:tcPr>
            <w:tcW w:w="950" w:type="dxa"/>
            <w:vMerge w:val="continue"/>
            <w:vAlign w:val="center"/>
          </w:tcPr>
          <w:p>
            <w:pPr>
              <w:autoSpaceDE w:val="0"/>
              <w:autoSpaceDN w:val="0"/>
              <w:adjustRightInd w:val="0"/>
              <w:spacing w:line="320" w:lineRule="exact"/>
              <w:jc w:val="center"/>
              <w:rPr>
                <w:color w:val="FF0000"/>
                <w:kern w:val="0"/>
                <w:sz w:val="18"/>
                <w:szCs w:val="18"/>
              </w:rPr>
            </w:pPr>
          </w:p>
        </w:tc>
        <w:tc>
          <w:tcPr>
            <w:tcW w:w="2401" w:type="dxa"/>
            <w:vAlign w:val="center"/>
          </w:tcPr>
          <w:p>
            <w:pPr>
              <w:autoSpaceDE w:val="0"/>
              <w:autoSpaceDN w:val="0"/>
              <w:adjustRightInd w:val="0"/>
              <w:snapToGrid w:val="0"/>
              <w:spacing w:line="320" w:lineRule="exact"/>
              <w:rPr>
                <w:rFonts w:hint="eastAsia"/>
                <w:color w:val="000000"/>
                <w:kern w:val="0"/>
                <w:sz w:val="18"/>
                <w:szCs w:val="18"/>
              </w:rPr>
            </w:pPr>
            <w:r>
              <w:rPr>
                <w:rFonts w:hint="eastAsia"/>
                <w:color w:val="000000"/>
                <w:kern w:val="0"/>
                <w:sz w:val="18"/>
                <w:szCs w:val="18"/>
              </w:rPr>
              <w:t>军队</w:t>
            </w:r>
            <w:r>
              <w:rPr>
                <w:color w:val="000000"/>
                <w:kern w:val="0"/>
                <w:sz w:val="18"/>
                <w:szCs w:val="18"/>
              </w:rPr>
              <w:t>基层政治工作</w:t>
            </w:r>
          </w:p>
        </w:tc>
        <w:tc>
          <w:tcPr>
            <w:tcW w:w="635" w:type="dxa"/>
            <w:vAlign w:val="center"/>
          </w:tcPr>
          <w:p>
            <w:pPr>
              <w:autoSpaceDE w:val="0"/>
              <w:autoSpaceDN w:val="0"/>
              <w:adjustRightInd w:val="0"/>
              <w:snapToGrid w:val="0"/>
              <w:spacing w:line="320" w:lineRule="exact"/>
              <w:jc w:val="center"/>
              <w:rPr>
                <w:rFonts w:hint="eastAsia"/>
                <w:color w:val="000000"/>
                <w:kern w:val="0"/>
                <w:sz w:val="18"/>
                <w:szCs w:val="18"/>
              </w:rPr>
            </w:pPr>
            <w:r>
              <w:rPr>
                <w:rFonts w:hint="eastAsia"/>
                <w:color w:val="000000"/>
                <w:kern w:val="0"/>
                <w:sz w:val="18"/>
                <w:szCs w:val="18"/>
              </w:rPr>
              <w:t>54</w:t>
            </w:r>
          </w:p>
        </w:tc>
        <w:tc>
          <w:tcPr>
            <w:tcW w:w="517" w:type="dxa"/>
            <w:vAlign w:val="center"/>
          </w:tcPr>
          <w:p>
            <w:pPr>
              <w:autoSpaceDE w:val="0"/>
              <w:autoSpaceDN w:val="0"/>
              <w:adjustRightInd w:val="0"/>
              <w:snapToGrid w:val="0"/>
              <w:spacing w:line="320" w:lineRule="exact"/>
              <w:jc w:val="center"/>
              <w:rPr>
                <w:rFonts w:hint="eastAsia"/>
                <w:color w:val="000000"/>
                <w:kern w:val="0"/>
                <w:sz w:val="18"/>
                <w:szCs w:val="18"/>
              </w:rPr>
            </w:pPr>
            <w:r>
              <w:rPr>
                <w:rFonts w:hint="eastAsia"/>
                <w:color w:val="000000"/>
                <w:kern w:val="0"/>
                <w:sz w:val="18"/>
                <w:szCs w:val="18"/>
              </w:rPr>
              <w:t>54</w:t>
            </w:r>
          </w:p>
        </w:tc>
        <w:tc>
          <w:tcPr>
            <w:tcW w:w="517" w:type="dxa"/>
            <w:vAlign w:val="center"/>
          </w:tcPr>
          <w:p>
            <w:pPr>
              <w:autoSpaceDE w:val="0"/>
              <w:autoSpaceDN w:val="0"/>
              <w:adjustRightInd w:val="0"/>
              <w:snapToGrid w:val="0"/>
              <w:spacing w:line="320" w:lineRule="exact"/>
              <w:jc w:val="center"/>
              <w:rPr>
                <w:color w:val="000000"/>
                <w:kern w:val="0"/>
                <w:sz w:val="18"/>
                <w:szCs w:val="18"/>
              </w:rPr>
            </w:pPr>
          </w:p>
        </w:tc>
        <w:tc>
          <w:tcPr>
            <w:tcW w:w="510" w:type="dxa"/>
            <w:vAlign w:val="center"/>
          </w:tcPr>
          <w:p>
            <w:pPr>
              <w:autoSpaceDE w:val="0"/>
              <w:autoSpaceDN w:val="0"/>
              <w:adjustRightInd w:val="0"/>
              <w:snapToGri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color w:val="000000"/>
                <w:kern w:val="0"/>
                <w:sz w:val="18"/>
                <w:szCs w:val="18"/>
              </w:rPr>
            </w:pPr>
            <w:r>
              <w:rPr>
                <w:rFonts w:hint="eastAsia"/>
                <w:color w:val="000000"/>
                <w:kern w:val="0"/>
                <w:sz w:val="18"/>
                <w:szCs w:val="18"/>
              </w:rPr>
              <w:t>54</w:t>
            </w:r>
          </w:p>
        </w:tc>
        <w:tc>
          <w:tcPr>
            <w:tcW w:w="505" w:type="dxa"/>
            <w:vAlign w:val="center"/>
          </w:tcPr>
          <w:p>
            <w:pPr>
              <w:autoSpaceDE w:val="0"/>
              <w:autoSpaceDN w:val="0"/>
              <w:adjustRightInd w:val="0"/>
              <w:spacing w:line="320" w:lineRule="exact"/>
              <w:jc w:val="center"/>
              <w:rPr>
                <w:color w:val="000000"/>
                <w:kern w:val="0"/>
                <w:sz w:val="18"/>
                <w:szCs w:val="18"/>
              </w:rPr>
            </w:pPr>
          </w:p>
        </w:tc>
        <w:tc>
          <w:tcPr>
            <w:tcW w:w="506" w:type="dxa"/>
            <w:vAlign w:val="center"/>
          </w:tcPr>
          <w:p>
            <w:pPr>
              <w:autoSpaceDE w:val="0"/>
              <w:autoSpaceDN w:val="0"/>
              <w:adjustRightInd w:val="0"/>
              <w:spacing w:line="320" w:lineRule="exact"/>
              <w:jc w:val="center"/>
              <w:rPr>
                <w:rFonts w:hint="eastAsia"/>
                <w:color w:val="000000"/>
                <w:kern w:val="0"/>
                <w:sz w:val="18"/>
                <w:szCs w:val="18"/>
              </w:rPr>
            </w:pPr>
          </w:p>
        </w:tc>
        <w:tc>
          <w:tcPr>
            <w:tcW w:w="687" w:type="dxa"/>
            <w:vAlign w:val="center"/>
          </w:tcPr>
          <w:p>
            <w:pPr>
              <w:autoSpaceDE w:val="0"/>
              <w:autoSpaceDN w:val="0"/>
              <w:adjustRightInd w:val="0"/>
              <w:spacing w:line="320" w:lineRule="exact"/>
              <w:jc w:val="center"/>
              <w:rPr>
                <w:color w:val="000000"/>
                <w:kern w:val="0"/>
                <w:sz w:val="18"/>
                <w:szCs w:val="18"/>
              </w:rPr>
            </w:pPr>
            <w:r>
              <w:rPr>
                <w:rFonts w:hAnsi="宋体"/>
                <w:color w:val="000000"/>
                <w:kern w:val="0"/>
                <w:sz w:val="18"/>
                <w:szCs w:val="18"/>
              </w:rPr>
              <w:t>必修</w:t>
            </w:r>
          </w:p>
        </w:tc>
        <w:tc>
          <w:tcPr>
            <w:tcW w:w="613" w:type="dxa"/>
            <w:vAlign w:val="center"/>
          </w:tcPr>
          <w:p>
            <w:pPr>
              <w:autoSpaceDE w:val="0"/>
              <w:autoSpaceDN w:val="0"/>
              <w:adjustRightInd w:val="0"/>
              <w:spacing w:line="320" w:lineRule="exact"/>
              <w:jc w:val="center"/>
              <w:rPr>
                <w:color w:val="000000"/>
                <w:kern w:val="0"/>
                <w:sz w:val="18"/>
                <w:szCs w:val="18"/>
              </w:rPr>
            </w:pPr>
            <w:r>
              <w:rPr>
                <w:rFonts w:hint="eastAsia"/>
                <w:color w:val="000000"/>
                <w:kern w:val="0"/>
                <w:sz w:val="18"/>
                <w:szCs w:val="18"/>
              </w:rPr>
              <w:t>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77" w:hRule="atLeast"/>
          <w:jc w:val="center"/>
        </w:trPr>
        <w:tc>
          <w:tcPr>
            <w:tcW w:w="950" w:type="dxa"/>
            <w:vMerge w:val="continue"/>
            <w:vAlign w:val="center"/>
          </w:tcPr>
          <w:p>
            <w:pPr>
              <w:autoSpaceDE w:val="0"/>
              <w:autoSpaceDN w:val="0"/>
              <w:adjustRightInd w:val="0"/>
              <w:spacing w:line="320" w:lineRule="exact"/>
              <w:jc w:val="center"/>
              <w:rPr>
                <w:color w:val="FF0000"/>
                <w:kern w:val="0"/>
                <w:sz w:val="18"/>
                <w:szCs w:val="18"/>
              </w:rPr>
            </w:pPr>
          </w:p>
        </w:tc>
        <w:tc>
          <w:tcPr>
            <w:tcW w:w="2401" w:type="dxa"/>
            <w:vAlign w:val="center"/>
          </w:tcPr>
          <w:p>
            <w:pPr>
              <w:autoSpaceDE w:val="0"/>
              <w:autoSpaceDN w:val="0"/>
              <w:adjustRightInd w:val="0"/>
              <w:snapToGrid w:val="0"/>
              <w:spacing w:line="320" w:lineRule="exact"/>
              <w:rPr>
                <w:rFonts w:hint="eastAsia"/>
                <w:color w:val="000000"/>
                <w:kern w:val="0"/>
                <w:sz w:val="18"/>
                <w:szCs w:val="18"/>
              </w:rPr>
            </w:pPr>
            <w:r>
              <w:rPr>
                <w:rFonts w:hint="eastAsia"/>
                <w:color w:val="000000"/>
                <w:kern w:val="0"/>
                <w:sz w:val="18"/>
                <w:szCs w:val="18"/>
              </w:rPr>
              <w:t>人民</w:t>
            </w:r>
            <w:r>
              <w:rPr>
                <w:color w:val="000000"/>
                <w:kern w:val="0"/>
                <w:sz w:val="18"/>
                <w:szCs w:val="18"/>
              </w:rPr>
              <w:t>军队导论</w:t>
            </w:r>
          </w:p>
        </w:tc>
        <w:tc>
          <w:tcPr>
            <w:tcW w:w="635" w:type="dxa"/>
            <w:vAlign w:val="center"/>
          </w:tcPr>
          <w:p>
            <w:pPr>
              <w:autoSpaceDE w:val="0"/>
              <w:autoSpaceDN w:val="0"/>
              <w:adjustRightInd w:val="0"/>
              <w:snapToGrid w:val="0"/>
              <w:spacing w:line="320" w:lineRule="exact"/>
              <w:jc w:val="center"/>
              <w:rPr>
                <w:rFonts w:hint="eastAsia"/>
                <w:color w:val="000000"/>
                <w:kern w:val="0"/>
                <w:sz w:val="18"/>
                <w:szCs w:val="18"/>
              </w:rPr>
            </w:pPr>
            <w:r>
              <w:rPr>
                <w:rFonts w:hint="eastAsia"/>
                <w:color w:val="000000"/>
                <w:kern w:val="0"/>
                <w:sz w:val="18"/>
                <w:szCs w:val="18"/>
              </w:rPr>
              <w:t>16</w:t>
            </w:r>
          </w:p>
        </w:tc>
        <w:tc>
          <w:tcPr>
            <w:tcW w:w="517" w:type="dxa"/>
            <w:vAlign w:val="center"/>
          </w:tcPr>
          <w:p>
            <w:pPr>
              <w:autoSpaceDE w:val="0"/>
              <w:autoSpaceDN w:val="0"/>
              <w:adjustRightInd w:val="0"/>
              <w:snapToGrid w:val="0"/>
              <w:spacing w:line="320" w:lineRule="exact"/>
              <w:jc w:val="center"/>
              <w:rPr>
                <w:rFonts w:hint="eastAsia"/>
                <w:color w:val="000000"/>
                <w:kern w:val="0"/>
                <w:sz w:val="18"/>
                <w:szCs w:val="18"/>
              </w:rPr>
            </w:pPr>
            <w:r>
              <w:rPr>
                <w:rFonts w:hint="eastAsia"/>
                <w:color w:val="000000"/>
                <w:kern w:val="0"/>
                <w:sz w:val="18"/>
                <w:szCs w:val="18"/>
              </w:rPr>
              <w:t>16</w:t>
            </w:r>
          </w:p>
        </w:tc>
        <w:tc>
          <w:tcPr>
            <w:tcW w:w="517" w:type="dxa"/>
            <w:vAlign w:val="center"/>
          </w:tcPr>
          <w:p>
            <w:pPr>
              <w:autoSpaceDE w:val="0"/>
              <w:autoSpaceDN w:val="0"/>
              <w:adjustRightInd w:val="0"/>
              <w:snapToGrid w:val="0"/>
              <w:spacing w:line="320" w:lineRule="exact"/>
              <w:jc w:val="center"/>
              <w:rPr>
                <w:color w:val="000000"/>
                <w:kern w:val="0"/>
                <w:sz w:val="18"/>
                <w:szCs w:val="18"/>
              </w:rPr>
            </w:pPr>
          </w:p>
        </w:tc>
        <w:tc>
          <w:tcPr>
            <w:tcW w:w="510" w:type="dxa"/>
            <w:vAlign w:val="center"/>
          </w:tcPr>
          <w:p>
            <w:pPr>
              <w:autoSpaceDE w:val="0"/>
              <w:autoSpaceDN w:val="0"/>
              <w:adjustRightInd w:val="0"/>
              <w:snapToGri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color w:val="000000"/>
                <w:kern w:val="0"/>
                <w:sz w:val="18"/>
                <w:szCs w:val="18"/>
              </w:rPr>
            </w:pPr>
            <w:r>
              <w:rPr>
                <w:rFonts w:hint="eastAsia"/>
                <w:color w:val="000000"/>
                <w:kern w:val="0"/>
                <w:sz w:val="18"/>
                <w:szCs w:val="18"/>
              </w:rPr>
              <w:t>16</w:t>
            </w:r>
          </w:p>
        </w:tc>
        <w:tc>
          <w:tcPr>
            <w:tcW w:w="505" w:type="dxa"/>
            <w:vAlign w:val="center"/>
          </w:tcPr>
          <w:p>
            <w:pPr>
              <w:autoSpaceDE w:val="0"/>
              <w:autoSpaceDN w:val="0"/>
              <w:adjustRightIn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color w:val="000000"/>
                <w:kern w:val="0"/>
                <w:sz w:val="18"/>
                <w:szCs w:val="18"/>
              </w:rPr>
            </w:pPr>
          </w:p>
        </w:tc>
        <w:tc>
          <w:tcPr>
            <w:tcW w:w="506" w:type="dxa"/>
            <w:vAlign w:val="center"/>
          </w:tcPr>
          <w:p>
            <w:pPr>
              <w:autoSpaceDE w:val="0"/>
              <w:autoSpaceDN w:val="0"/>
              <w:adjustRightInd w:val="0"/>
              <w:spacing w:line="320" w:lineRule="exact"/>
              <w:jc w:val="center"/>
              <w:rPr>
                <w:rFonts w:hint="eastAsia"/>
                <w:color w:val="000000"/>
                <w:kern w:val="0"/>
                <w:sz w:val="18"/>
                <w:szCs w:val="18"/>
              </w:rPr>
            </w:pPr>
          </w:p>
        </w:tc>
        <w:tc>
          <w:tcPr>
            <w:tcW w:w="687" w:type="dxa"/>
            <w:vAlign w:val="center"/>
          </w:tcPr>
          <w:p>
            <w:pPr>
              <w:autoSpaceDE w:val="0"/>
              <w:autoSpaceDN w:val="0"/>
              <w:adjustRightInd w:val="0"/>
              <w:spacing w:line="320" w:lineRule="exact"/>
              <w:jc w:val="center"/>
              <w:rPr>
                <w:color w:val="000000"/>
                <w:kern w:val="0"/>
                <w:sz w:val="18"/>
                <w:szCs w:val="18"/>
              </w:rPr>
            </w:pPr>
            <w:r>
              <w:rPr>
                <w:rFonts w:hAnsi="宋体"/>
                <w:color w:val="000000"/>
                <w:kern w:val="0"/>
                <w:sz w:val="18"/>
                <w:szCs w:val="18"/>
              </w:rPr>
              <w:t>必修</w:t>
            </w:r>
          </w:p>
        </w:tc>
        <w:tc>
          <w:tcPr>
            <w:tcW w:w="613" w:type="dxa"/>
            <w:vAlign w:val="center"/>
          </w:tcPr>
          <w:p>
            <w:pPr>
              <w:autoSpaceDE w:val="0"/>
              <w:autoSpaceDN w:val="0"/>
              <w:adjustRightInd w:val="0"/>
              <w:spacing w:line="320" w:lineRule="exact"/>
              <w:jc w:val="center"/>
              <w:rPr>
                <w:color w:val="000000"/>
                <w:kern w:val="0"/>
                <w:sz w:val="18"/>
                <w:szCs w:val="18"/>
              </w:rPr>
            </w:pPr>
            <w:r>
              <w:rPr>
                <w:rFonts w:hint="eastAsia"/>
                <w:color w:val="000000"/>
                <w:kern w:val="0"/>
                <w:sz w:val="18"/>
                <w:szCs w:val="18"/>
              </w:rPr>
              <w:t>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8" w:hRule="atLeast"/>
          <w:jc w:val="center"/>
        </w:trPr>
        <w:tc>
          <w:tcPr>
            <w:tcW w:w="950" w:type="dxa"/>
            <w:vMerge w:val="continue"/>
            <w:vAlign w:val="center"/>
          </w:tcPr>
          <w:p>
            <w:pPr>
              <w:autoSpaceDE w:val="0"/>
              <w:autoSpaceDN w:val="0"/>
              <w:adjustRightInd w:val="0"/>
              <w:spacing w:line="320" w:lineRule="exact"/>
              <w:jc w:val="center"/>
              <w:rPr>
                <w:color w:val="FF0000"/>
                <w:kern w:val="0"/>
                <w:sz w:val="18"/>
                <w:szCs w:val="18"/>
              </w:rPr>
            </w:pPr>
          </w:p>
        </w:tc>
        <w:tc>
          <w:tcPr>
            <w:tcW w:w="2401" w:type="dxa"/>
            <w:vAlign w:val="center"/>
          </w:tcPr>
          <w:p>
            <w:pPr>
              <w:autoSpaceDE w:val="0"/>
              <w:autoSpaceDN w:val="0"/>
              <w:adjustRightInd w:val="0"/>
              <w:snapToGrid w:val="0"/>
              <w:spacing w:line="320" w:lineRule="exact"/>
              <w:jc w:val="center"/>
              <w:rPr>
                <w:b/>
                <w:color w:val="000000"/>
                <w:kern w:val="0"/>
                <w:sz w:val="18"/>
                <w:szCs w:val="18"/>
              </w:rPr>
            </w:pPr>
            <w:r>
              <w:rPr>
                <w:rFonts w:hint="eastAsia"/>
                <w:b/>
                <w:color w:val="000000"/>
                <w:kern w:val="0"/>
                <w:sz w:val="18"/>
                <w:szCs w:val="18"/>
              </w:rPr>
              <w:t>小计</w:t>
            </w:r>
          </w:p>
        </w:tc>
        <w:tc>
          <w:tcPr>
            <w:tcW w:w="635" w:type="dxa"/>
            <w:vAlign w:val="center"/>
          </w:tcPr>
          <w:p>
            <w:pPr>
              <w:autoSpaceDE w:val="0"/>
              <w:autoSpaceDN w:val="0"/>
              <w:adjustRightInd w:val="0"/>
              <w:snapToGrid w:val="0"/>
              <w:spacing w:line="320" w:lineRule="exact"/>
              <w:jc w:val="center"/>
              <w:rPr>
                <w:b/>
                <w:color w:val="000000"/>
                <w:kern w:val="0"/>
                <w:sz w:val="18"/>
                <w:szCs w:val="18"/>
              </w:rPr>
            </w:pPr>
            <w:r>
              <w:rPr>
                <w:rFonts w:hint="eastAsia"/>
                <w:b/>
                <w:color w:val="000000"/>
                <w:kern w:val="0"/>
                <w:sz w:val="18"/>
                <w:szCs w:val="18"/>
              </w:rPr>
              <w:t>1</w:t>
            </w:r>
            <w:r>
              <w:rPr>
                <w:b/>
                <w:color w:val="000000"/>
                <w:kern w:val="0"/>
                <w:sz w:val="18"/>
                <w:szCs w:val="18"/>
              </w:rPr>
              <w:t>94</w:t>
            </w:r>
          </w:p>
        </w:tc>
        <w:tc>
          <w:tcPr>
            <w:tcW w:w="517" w:type="dxa"/>
            <w:vAlign w:val="center"/>
          </w:tcPr>
          <w:p>
            <w:pPr>
              <w:autoSpaceDE w:val="0"/>
              <w:autoSpaceDN w:val="0"/>
              <w:adjustRightInd w:val="0"/>
              <w:spacing w:line="320" w:lineRule="exact"/>
              <w:jc w:val="center"/>
              <w:rPr>
                <w:b/>
                <w:color w:val="000000"/>
                <w:kern w:val="0"/>
                <w:sz w:val="18"/>
                <w:szCs w:val="18"/>
              </w:rPr>
            </w:pPr>
            <w:r>
              <w:rPr>
                <w:rFonts w:hint="eastAsia"/>
                <w:b/>
                <w:color w:val="000000"/>
                <w:kern w:val="0"/>
                <w:sz w:val="18"/>
                <w:szCs w:val="18"/>
              </w:rPr>
              <w:t>1</w:t>
            </w:r>
            <w:r>
              <w:rPr>
                <w:b/>
                <w:color w:val="000000"/>
                <w:kern w:val="0"/>
                <w:sz w:val="18"/>
                <w:szCs w:val="18"/>
              </w:rPr>
              <w:t>9</w:t>
            </w:r>
            <w:r>
              <w:rPr>
                <w:rFonts w:hint="eastAsia"/>
                <w:b/>
                <w:color w:val="000000"/>
                <w:kern w:val="0"/>
                <w:sz w:val="18"/>
                <w:szCs w:val="18"/>
              </w:rPr>
              <w:t>4</w:t>
            </w:r>
          </w:p>
        </w:tc>
        <w:tc>
          <w:tcPr>
            <w:tcW w:w="517" w:type="dxa"/>
            <w:vAlign w:val="center"/>
          </w:tcPr>
          <w:p>
            <w:pPr>
              <w:autoSpaceDE w:val="0"/>
              <w:autoSpaceDN w:val="0"/>
              <w:adjustRightInd w:val="0"/>
              <w:spacing w:line="320" w:lineRule="exact"/>
              <w:jc w:val="center"/>
              <w:rPr>
                <w:b/>
                <w:color w:val="000000"/>
                <w:kern w:val="0"/>
                <w:sz w:val="18"/>
                <w:szCs w:val="18"/>
              </w:rPr>
            </w:pPr>
          </w:p>
        </w:tc>
        <w:tc>
          <w:tcPr>
            <w:tcW w:w="510" w:type="dxa"/>
            <w:vAlign w:val="center"/>
          </w:tcPr>
          <w:p>
            <w:pPr>
              <w:autoSpaceDE w:val="0"/>
              <w:autoSpaceDN w:val="0"/>
              <w:adjustRightInd w:val="0"/>
              <w:spacing w:line="320" w:lineRule="exact"/>
              <w:jc w:val="center"/>
              <w:rPr>
                <w:b/>
                <w:color w:val="000000"/>
                <w:kern w:val="0"/>
                <w:sz w:val="18"/>
                <w:szCs w:val="18"/>
              </w:rPr>
            </w:pPr>
          </w:p>
        </w:tc>
        <w:tc>
          <w:tcPr>
            <w:tcW w:w="505" w:type="dxa"/>
            <w:vAlign w:val="center"/>
          </w:tcPr>
          <w:p>
            <w:pPr>
              <w:autoSpaceDE w:val="0"/>
              <w:autoSpaceDN w:val="0"/>
              <w:adjustRightInd w:val="0"/>
              <w:spacing w:line="320" w:lineRule="exact"/>
              <w:jc w:val="center"/>
              <w:rPr>
                <w:b/>
                <w:color w:val="000000"/>
                <w:kern w:val="0"/>
                <w:sz w:val="18"/>
                <w:szCs w:val="18"/>
              </w:rPr>
            </w:pPr>
          </w:p>
        </w:tc>
        <w:tc>
          <w:tcPr>
            <w:tcW w:w="505" w:type="dxa"/>
            <w:vAlign w:val="center"/>
          </w:tcPr>
          <w:p>
            <w:pPr>
              <w:autoSpaceDE w:val="0"/>
              <w:autoSpaceDN w:val="0"/>
              <w:adjustRightIn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color w:val="000000"/>
                <w:kern w:val="0"/>
                <w:sz w:val="18"/>
                <w:szCs w:val="18"/>
              </w:rPr>
            </w:pPr>
          </w:p>
        </w:tc>
        <w:tc>
          <w:tcPr>
            <w:tcW w:w="506" w:type="dxa"/>
            <w:vAlign w:val="center"/>
          </w:tcPr>
          <w:p>
            <w:pPr>
              <w:autoSpaceDE w:val="0"/>
              <w:autoSpaceDN w:val="0"/>
              <w:adjustRightInd w:val="0"/>
              <w:spacing w:line="320" w:lineRule="exact"/>
              <w:jc w:val="center"/>
              <w:rPr>
                <w:color w:val="000000"/>
                <w:kern w:val="0"/>
                <w:sz w:val="18"/>
                <w:szCs w:val="18"/>
              </w:rPr>
            </w:pPr>
          </w:p>
        </w:tc>
        <w:tc>
          <w:tcPr>
            <w:tcW w:w="687" w:type="dxa"/>
            <w:vAlign w:val="center"/>
          </w:tcPr>
          <w:p>
            <w:pPr>
              <w:autoSpaceDE w:val="0"/>
              <w:autoSpaceDN w:val="0"/>
              <w:adjustRightInd w:val="0"/>
              <w:spacing w:line="320" w:lineRule="exact"/>
              <w:jc w:val="center"/>
              <w:rPr>
                <w:color w:val="000000"/>
                <w:kern w:val="0"/>
                <w:sz w:val="18"/>
                <w:szCs w:val="18"/>
              </w:rPr>
            </w:pPr>
          </w:p>
        </w:tc>
        <w:tc>
          <w:tcPr>
            <w:tcW w:w="613" w:type="dxa"/>
            <w:vAlign w:val="center"/>
          </w:tcPr>
          <w:p>
            <w:pPr>
              <w:autoSpaceDE w:val="0"/>
              <w:autoSpaceDN w:val="0"/>
              <w:adjustRightInd w:val="0"/>
              <w:spacing w:line="320" w:lineRule="exact"/>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6" w:hRule="atLeast"/>
          <w:jc w:val="center"/>
        </w:trPr>
        <w:tc>
          <w:tcPr>
            <w:tcW w:w="950" w:type="dxa"/>
            <w:vMerge w:val="restart"/>
            <w:vAlign w:val="center"/>
          </w:tcPr>
          <w:p>
            <w:pPr>
              <w:autoSpaceDE w:val="0"/>
              <w:autoSpaceDN w:val="0"/>
              <w:adjustRightInd w:val="0"/>
              <w:spacing w:line="320" w:lineRule="exact"/>
              <w:rPr>
                <w:kern w:val="0"/>
                <w:sz w:val="18"/>
                <w:szCs w:val="18"/>
              </w:rPr>
            </w:pPr>
            <w:r>
              <w:rPr>
                <w:rFonts w:hAnsi="宋体"/>
                <w:kern w:val="0"/>
                <w:sz w:val="18"/>
                <w:szCs w:val="18"/>
              </w:rPr>
              <w:t>任职基础</w:t>
            </w:r>
            <w:r>
              <w:rPr>
                <w:rFonts w:hint="eastAsia" w:hAnsi="宋体"/>
                <w:kern w:val="0"/>
                <w:sz w:val="18"/>
                <w:szCs w:val="18"/>
              </w:rPr>
              <w:t>(</w:t>
            </w:r>
            <w:r>
              <w:rPr>
                <w:rFonts w:hint="eastAsia"/>
                <w:kern w:val="0"/>
                <w:sz w:val="18"/>
                <w:szCs w:val="18"/>
              </w:rPr>
              <w:t>596</w:t>
            </w:r>
            <w:r>
              <w:rPr>
                <w:rFonts w:hAnsi="宋体"/>
                <w:kern w:val="0"/>
                <w:sz w:val="18"/>
                <w:szCs w:val="18"/>
              </w:rPr>
              <w:t>学时）</w:t>
            </w:r>
          </w:p>
        </w:tc>
        <w:tc>
          <w:tcPr>
            <w:tcW w:w="2401" w:type="dxa"/>
            <w:vAlign w:val="center"/>
          </w:tcPr>
          <w:p>
            <w:pPr>
              <w:autoSpaceDE w:val="0"/>
              <w:autoSpaceDN w:val="0"/>
              <w:adjustRightInd w:val="0"/>
              <w:snapToGrid w:val="0"/>
              <w:spacing w:line="320" w:lineRule="exact"/>
              <w:rPr>
                <w:kern w:val="0"/>
                <w:sz w:val="18"/>
                <w:szCs w:val="18"/>
              </w:rPr>
            </w:pPr>
            <w:r>
              <w:rPr>
                <w:rFonts w:hint="eastAsia"/>
                <w:kern w:val="0"/>
                <w:sz w:val="18"/>
                <w:szCs w:val="18"/>
              </w:rPr>
              <w:t>大学体育</w:t>
            </w:r>
          </w:p>
        </w:tc>
        <w:tc>
          <w:tcPr>
            <w:tcW w:w="635" w:type="dxa"/>
            <w:vAlign w:val="center"/>
          </w:tcPr>
          <w:p>
            <w:pPr>
              <w:autoSpaceDE w:val="0"/>
              <w:autoSpaceDN w:val="0"/>
              <w:adjustRightInd w:val="0"/>
              <w:snapToGrid w:val="0"/>
              <w:spacing w:line="320" w:lineRule="exact"/>
              <w:jc w:val="center"/>
              <w:rPr>
                <w:color w:val="000000"/>
                <w:kern w:val="0"/>
                <w:sz w:val="18"/>
                <w:szCs w:val="18"/>
              </w:rPr>
            </w:pPr>
            <w:r>
              <w:rPr>
                <w:color w:val="000000"/>
                <w:kern w:val="0"/>
                <w:sz w:val="18"/>
                <w:szCs w:val="18"/>
              </w:rPr>
              <w:t>160</w:t>
            </w:r>
          </w:p>
        </w:tc>
        <w:tc>
          <w:tcPr>
            <w:tcW w:w="517" w:type="dxa"/>
            <w:vAlign w:val="center"/>
          </w:tcPr>
          <w:p>
            <w:pPr>
              <w:autoSpaceDE w:val="0"/>
              <w:autoSpaceDN w:val="0"/>
              <w:adjustRightInd w:val="0"/>
              <w:spacing w:line="320" w:lineRule="exact"/>
              <w:jc w:val="center"/>
              <w:rPr>
                <w:color w:val="000000"/>
                <w:kern w:val="0"/>
                <w:sz w:val="18"/>
                <w:szCs w:val="18"/>
              </w:rPr>
            </w:pPr>
          </w:p>
        </w:tc>
        <w:tc>
          <w:tcPr>
            <w:tcW w:w="517" w:type="dxa"/>
            <w:vAlign w:val="center"/>
          </w:tcPr>
          <w:p>
            <w:pPr>
              <w:autoSpaceDE w:val="0"/>
              <w:autoSpaceDN w:val="0"/>
              <w:adjustRightInd w:val="0"/>
              <w:spacing w:line="320" w:lineRule="exact"/>
              <w:jc w:val="center"/>
              <w:rPr>
                <w:color w:val="000000"/>
                <w:kern w:val="0"/>
                <w:sz w:val="18"/>
                <w:szCs w:val="18"/>
              </w:rPr>
            </w:pPr>
            <w:r>
              <w:rPr>
                <w:color w:val="000000"/>
                <w:kern w:val="0"/>
                <w:sz w:val="18"/>
                <w:szCs w:val="18"/>
              </w:rPr>
              <w:t>160</w:t>
            </w:r>
          </w:p>
        </w:tc>
        <w:tc>
          <w:tcPr>
            <w:tcW w:w="510" w:type="dxa"/>
            <w:vAlign w:val="center"/>
          </w:tcPr>
          <w:p>
            <w:pPr>
              <w:autoSpaceDE w:val="0"/>
              <w:autoSpaceDN w:val="0"/>
              <w:adjustRightInd w:val="0"/>
              <w:spacing w:line="320" w:lineRule="exact"/>
              <w:jc w:val="center"/>
              <w:rPr>
                <w:color w:val="000000"/>
                <w:kern w:val="0"/>
                <w:sz w:val="18"/>
                <w:szCs w:val="18"/>
              </w:rPr>
            </w:pPr>
          </w:p>
        </w:tc>
        <w:tc>
          <w:tcPr>
            <w:tcW w:w="505" w:type="dxa"/>
            <w:vAlign w:val="center"/>
          </w:tcPr>
          <w:p>
            <w:pPr>
              <w:autoSpaceDE w:val="0"/>
              <w:autoSpaceDN w:val="0"/>
              <w:adjustRightInd w:val="0"/>
              <w:snapToGrid w:val="0"/>
              <w:spacing w:line="320" w:lineRule="exact"/>
              <w:jc w:val="center"/>
              <w:rPr>
                <w:color w:val="000000"/>
                <w:kern w:val="0"/>
                <w:sz w:val="18"/>
                <w:szCs w:val="18"/>
              </w:rPr>
            </w:pPr>
            <w:r>
              <w:rPr>
                <w:color w:val="000000"/>
                <w:kern w:val="0"/>
                <w:sz w:val="18"/>
                <w:szCs w:val="18"/>
              </w:rPr>
              <w:t>32</w:t>
            </w:r>
          </w:p>
        </w:tc>
        <w:tc>
          <w:tcPr>
            <w:tcW w:w="505" w:type="dxa"/>
            <w:vAlign w:val="center"/>
          </w:tcPr>
          <w:p>
            <w:pPr>
              <w:autoSpaceDE w:val="0"/>
              <w:autoSpaceDN w:val="0"/>
              <w:adjustRightInd w:val="0"/>
              <w:spacing w:line="320" w:lineRule="exact"/>
              <w:jc w:val="center"/>
              <w:rPr>
                <w:color w:val="000000"/>
                <w:kern w:val="0"/>
                <w:sz w:val="18"/>
                <w:szCs w:val="18"/>
              </w:rPr>
            </w:pPr>
            <w:r>
              <w:rPr>
                <w:color w:val="000000"/>
                <w:kern w:val="0"/>
                <w:sz w:val="18"/>
                <w:szCs w:val="18"/>
              </w:rPr>
              <w:t>32</w:t>
            </w:r>
          </w:p>
        </w:tc>
        <w:tc>
          <w:tcPr>
            <w:tcW w:w="505" w:type="dxa"/>
            <w:vAlign w:val="center"/>
          </w:tcPr>
          <w:p>
            <w:pPr>
              <w:autoSpaceDE w:val="0"/>
              <w:autoSpaceDN w:val="0"/>
              <w:adjustRightInd w:val="0"/>
              <w:spacing w:line="320" w:lineRule="exact"/>
              <w:jc w:val="center"/>
              <w:rPr>
                <w:color w:val="000000"/>
                <w:kern w:val="0"/>
                <w:sz w:val="18"/>
                <w:szCs w:val="18"/>
              </w:rPr>
            </w:pPr>
            <w:r>
              <w:rPr>
                <w:color w:val="000000"/>
                <w:kern w:val="0"/>
                <w:sz w:val="18"/>
                <w:szCs w:val="18"/>
              </w:rPr>
              <w:t>32</w:t>
            </w:r>
          </w:p>
        </w:tc>
        <w:tc>
          <w:tcPr>
            <w:tcW w:w="505" w:type="dxa"/>
            <w:vAlign w:val="center"/>
          </w:tcPr>
          <w:p>
            <w:pPr>
              <w:autoSpaceDE w:val="0"/>
              <w:autoSpaceDN w:val="0"/>
              <w:adjustRightInd w:val="0"/>
              <w:spacing w:line="320" w:lineRule="exact"/>
              <w:jc w:val="center"/>
              <w:rPr>
                <w:color w:val="000000"/>
                <w:kern w:val="0"/>
                <w:sz w:val="18"/>
                <w:szCs w:val="18"/>
              </w:rPr>
            </w:pPr>
            <w:r>
              <w:rPr>
                <w:color w:val="000000"/>
                <w:kern w:val="0"/>
                <w:sz w:val="18"/>
                <w:szCs w:val="18"/>
              </w:rPr>
              <w:t>32</w:t>
            </w:r>
          </w:p>
        </w:tc>
        <w:tc>
          <w:tcPr>
            <w:tcW w:w="506" w:type="dxa"/>
            <w:vAlign w:val="center"/>
          </w:tcPr>
          <w:p>
            <w:pPr>
              <w:autoSpaceDE w:val="0"/>
              <w:autoSpaceDN w:val="0"/>
              <w:adjustRightInd w:val="0"/>
              <w:spacing w:line="320" w:lineRule="exact"/>
              <w:jc w:val="center"/>
              <w:rPr>
                <w:color w:val="000000"/>
                <w:kern w:val="0"/>
                <w:sz w:val="18"/>
                <w:szCs w:val="18"/>
              </w:rPr>
            </w:pPr>
            <w:r>
              <w:rPr>
                <w:rFonts w:hint="eastAsia"/>
                <w:color w:val="000000"/>
                <w:kern w:val="0"/>
                <w:sz w:val="18"/>
                <w:szCs w:val="18"/>
              </w:rPr>
              <w:t>32</w:t>
            </w:r>
          </w:p>
        </w:tc>
        <w:tc>
          <w:tcPr>
            <w:tcW w:w="687" w:type="dxa"/>
            <w:vAlign w:val="center"/>
          </w:tcPr>
          <w:p>
            <w:pPr>
              <w:autoSpaceDE w:val="0"/>
              <w:autoSpaceDN w:val="0"/>
              <w:adjustRightInd w:val="0"/>
              <w:spacing w:line="320" w:lineRule="exact"/>
              <w:jc w:val="center"/>
              <w:rPr>
                <w:color w:val="000000"/>
                <w:kern w:val="0"/>
                <w:sz w:val="18"/>
                <w:szCs w:val="18"/>
              </w:rPr>
            </w:pPr>
            <w:r>
              <w:rPr>
                <w:rFonts w:hAnsi="宋体"/>
                <w:color w:val="000000"/>
                <w:kern w:val="0"/>
                <w:sz w:val="18"/>
                <w:szCs w:val="18"/>
              </w:rPr>
              <w:t>必修</w:t>
            </w:r>
          </w:p>
        </w:tc>
        <w:tc>
          <w:tcPr>
            <w:tcW w:w="613" w:type="dxa"/>
            <w:vAlign w:val="center"/>
          </w:tcPr>
          <w:p>
            <w:pPr>
              <w:autoSpaceDE w:val="0"/>
              <w:autoSpaceDN w:val="0"/>
              <w:adjustRightInd w:val="0"/>
              <w:spacing w:line="320" w:lineRule="exact"/>
              <w:jc w:val="center"/>
              <w:rPr>
                <w:color w:val="000000"/>
                <w:kern w:val="0"/>
                <w:sz w:val="18"/>
                <w:szCs w:val="18"/>
              </w:rPr>
            </w:pPr>
            <w:r>
              <w:rPr>
                <w:rFonts w:hint="eastAsia"/>
                <w:color w:val="000000"/>
                <w:kern w:val="0"/>
                <w:sz w:val="18"/>
                <w:szCs w:val="18"/>
              </w:rPr>
              <w:t>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6" w:hRule="atLeast"/>
          <w:jc w:val="center"/>
        </w:trPr>
        <w:tc>
          <w:tcPr>
            <w:tcW w:w="950" w:type="dxa"/>
            <w:vMerge w:val="continue"/>
            <w:vAlign w:val="center"/>
          </w:tcPr>
          <w:p>
            <w:pPr>
              <w:autoSpaceDE w:val="0"/>
              <w:autoSpaceDN w:val="0"/>
              <w:adjustRightInd w:val="0"/>
              <w:spacing w:line="320" w:lineRule="exact"/>
              <w:rPr>
                <w:rFonts w:hAnsi="宋体"/>
                <w:kern w:val="0"/>
                <w:sz w:val="18"/>
                <w:szCs w:val="18"/>
              </w:rPr>
            </w:pPr>
          </w:p>
        </w:tc>
        <w:tc>
          <w:tcPr>
            <w:tcW w:w="2401" w:type="dxa"/>
            <w:vAlign w:val="center"/>
          </w:tcPr>
          <w:p>
            <w:pPr>
              <w:autoSpaceDE w:val="0"/>
              <w:autoSpaceDN w:val="0"/>
              <w:adjustRightInd w:val="0"/>
              <w:snapToGrid w:val="0"/>
              <w:spacing w:line="320" w:lineRule="exact"/>
              <w:rPr>
                <w:kern w:val="0"/>
                <w:sz w:val="18"/>
                <w:szCs w:val="18"/>
              </w:rPr>
            </w:pPr>
            <w:r>
              <w:rPr>
                <w:rFonts w:hint="eastAsia"/>
                <w:kern w:val="0"/>
                <w:sz w:val="18"/>
                <w:szCs w:val="18"/>
              </w:rPr>
              <w:t>实用高等数学</w:t>
            </w:r>
          </w:p>
        </w:tc>
        <w:tc>
          <w:tcPr>
            <w:tcW w:w="635" w:type="dxa"/>
            <w:vAlign w:val="center"/>
          </w:tcPr>
          <w:p>
            <w:pPr>
              <w:autoSpaceDE w:val="0"/>
              <w:autoSpaceDN w:val="0"/>
              <w:adjustRightInd w:val="0"/>
              <w:snapToGrid w:val="0"/>
              <w:spacing w:line="320" w:lineRule="exact"/>
              <w:jc w:val="center"/>
              <w:rPr>
                <w:color w:val="000000"/>
                <w:kern w:val="0"/>
                <w:sz w:val="18"/>
                <w:szCs w:val="18"/>
              </w:rPr>
            </w:pPr>
            <w:r>
              <w:rPr>
                <w:rFonts w:hint="eastAsia"/>
                <w:color w:val="000000"/>
                <w:kern w:val="0"/>
                <w:sz w:val="18"/>
                <w:szCs w:val="18"/>
              </w:rPr>
              <w:t>64</w:t>
            </w:r>
          </w:p>
        </w:tc>
        <w:tc>
          <w:tcPr>
            <w:tcW w:w="517" w:type="dxa"/>
            <w:vAlign w:val="center"/>
          </w:tcPr>
          <w:p>
            <w:pPr>
              <w:autoSpaceDE w:val="0"/>
              <w:autoSpaceDN w:val="0"/>
              <w:adjustRightInd w:val="0"/>
              <w:spacing w:line="320" w:lineRule="exact"/>
              <w:jc w:val="center"/>
              <w:rPr>
                <w:color w:val="000000"/>
                <w:kern w:val="0"/>
                <w:sz w:val="18"/>
                <w:szCs w:val="18"/>
              </w:rPr>
            </w:pPr>
            <w:r>
              <w:rPr>
                <w:rFonts w:hint="eastAsia"/>
                <w:color w:val="000000"/>
                <w:kern w:val="0"/>
                <w:sz w:val="18"/>
                <w:szCs w:val="18"/>
              </w:rPr>
              <w:t>64</w:t>
            </w:r>
          </w:p>
        </w:tc>
        <w:tc>
          <w:tcPr>
            <w:tcW w:w="517" w:type="dxa"/>
            <w:vAlign w:val="center"/>
          </w:tcPr>
          <w:p>
            <w:pPr>
              <w:autoSpaceDE w:val="0"/>
              <w:autoSpaceDN w:val="0"/>
              <w:adjustRightInd w:val="0"/>
              <w:spacing w:line="320" w:lineRule="exact"/>
              <w:jc w:val="center"/>
              <w:rPr>
                <w:color w:val="000000"/>
                <w:kern w:val="0"/>
                <w:sz w:val="18"/>
                <w:szCs w:val="18"/>
              </w:rPr>
            </w:pPr>
          </w:p>
        </w:tc>
        <w:tc>
          <w:tcPr>
            <w:tcW w:w="510" w:type="dxa"/>
            <w:vAlign w:val="center"/>
          </w:tcPr>
          <w:p>
            <w:pPr>
              <w:autoSpaceDE w:val="0"/>
              <w:autoSpaceDN w:val="0"/>
              <w:adjustRightInd w:val="0"/>
              <w:spacing w:line="320" w:lineRule="exact"/>
              <w:jc w:val="center"/>
              <w:rPr>
                <w:color w:val="000000"/>
                <w:kern w:val="0"/>
                <w:sz w:val="18"/>
                <w:szCs w:val="18"/>
              </w:rPr>
            </w:pPr>
          </w:p>
        </w:tc>
        <w:tc>
          <w:tcPr>
            <w:tcW w:w="505" w:type="dxa"/>
            <w:vAlign w:val="center"/>
          </w:tcPr>
          <w:p>
            <w:pPr>
              <w:autoSpaceDE w:val="0"/>
              <w:autoSpaceDN w:val="0"/>
              <w:adjustRightInd w:val="0"/>
              <w:snapToGrid w:val="0"/>
              <w:spacing w:line="320" w:lineRule="exact"/>
              <w:jc w:val="center"/>
              <w:rPr>
                <w:color w:val="000000"/>
                <w:kern w:val="0"/>
                <w:sz w:val="18"/>
                <w:szCs w:val="18"/>
              </w:rPr>
            </w:pPr>
            <w:r>
              <w:rPr>
                <w:rFonts w:hint="eastAsia"/>
                <w:color w:val="000000"/>
                <w:kern w:val="0"/>
                <w:sz w:val="18"/>
                <w:szCs w:val="18"/>
              </w:rPr>
              <w:t>64</w:t>
            </w:r>
          </w:p>
        </w:tc>
        <w:tc>
          <w:tcPr>
            <w:tcW w:w="505" w:type="dxa"/>
            <w:vAlign w:val="center"/>
          </w:tcPr>
          <w:p>
            <w:pPr>
              <w:autoSpaceDE w:val="0"/>
              <w:autoSpaceDN w:val="0"/>
              <w:adjustRightIn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color w:val="000000"/>
                <w:kern w:val="0"/>
                <w:sz w:val="18"/>
                <w:szCs w:val="18"/>
              </w:rPr>
            </w:pPr>
          </w:p>
        </w:tc>
        <w:tc>
          <w:tcPr>
            <w:tcW w:w="506" w:type="dxa"/>
            <w:vAlign w:val="center"/>
          </w:tcPr>
          <w:p>
            <w:pPr>
              <w:autoSpaceDE w:val="0"/>
              <w:autoSpaceDN w:val="0"/>
              <w:adjustRightInd w:val="0"/>
              <w:spacing w:line="320" w:lineRule="exact"/>
              <w:jc w:val="center"/>
              <w:rPr>
                <w:color w:val="000000"/>
                <w:kern w:val="0"/>
                <w:sz w:val="18"/>
                <w:szCs w:val="18"/>
              </w:rPr>
            </w:pPr>
          </w:p>
        </w:tc>
        <w:tc>
          <w:tcPr>
            <w:tcW w:w="687" w:type="dxa"/>
            <w:vAlign w:val="center"/>
          </w:tcPr>
          <w:p>
            <w:pPr>
              <w:autoSpaceDE w:val="0"/>
              <w:autoSpaceDN w:val="0"/>
              <w:adjustRightInd w:val="0"/>
              <w:spacing w:line="320" w:lineRule="exact"/>
              <w:jc w:val="center"/>
              <w:rPr>
                <w:rFonts w:hAnsi="宋体"/>
                <w:color w:val="000000"/>
                <w:kern w:val="0"/>
                <w:sz w:val="18"/>
                <w:szCs w:val="18"/>
              </w:rPr>
            </w:pPr>
            <w:r>
              <w:rPr>
                <w:rFonts w:hAnsi="宋体"/>
                <w:color w:val="000000"/>
                <w:kern w:val="0"/>
                <w:sz w:val="18"/>
                <w:szCs w:val="18"/>
              </w:rPr>
              <w:t>必修</w:t>
            </w:r>
          </w:p>
        </w:tc>
        <w:tc>
          <w:tcPr>
            <w:tcW w:w="613" w:type="dxa"/>
            <w:vAlign w:val="center"/>
          </w:tcPr>
          <w:p>
            <w:pPr>
              <w:autoSpaceDE w:val="0"/>
              <w:autoSpaceDN w:val="0"/>
              <w:adjustRightInd w:val="0"/>
              <w:spacing w:line="320" w:lineRule="exact"/>
              <w:jc w:val="center"/>
              <w:rPr>
                <w:rFonts w:hAnsi="宋体"/>
                <w:color w:val="000000"/>
                <w:kern w:val="0"/>
                <w:sz w:val="18"/>
                <w:szCs w:val="18"/>
              </w:rPr>
            </w:pPr>
            <w:r>
              <w:rPr>
                <w:rFonts w:hAnsi="宋体"/>
                <w:color w:val="000000"/>
                <w:kern w:val="0"/>
                <w:sz w:val="18"/>
                <w:szCs w:val="18"/>
              </w:rPr>
              <w:t>考试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7" w:hRule="atLeast"/>
          <w:jc w:val="center"/>
        </w:trPr>
        <w:tc>
          <w:tcPr>
            <w:tcW w:w="950" w:type="dxa"/>
            <w:vMerge w:val="continue"/>
            <w:vAlign w:val="center"/>
          </w:tcPr>
          <w:p>
            <w:pPr>
              <w:autoSpaceDE w:val="0"/>
              <w:autoSpaceDN w:val="0"/>
              <w:adjustRightInd w:val="0"/>
              <w:spacing w:line="320" w:lineRule="exact"/>
              <w:rPr>
                <w:color w:val="FF0000"/>
                <w:kern w:val="0"/>
                <w:sz w:val="18"/>
                <w:szCs w:val="18"/>
              </w:rPr>
            </w:pPr>
          </w:p>
        </w:tc>
        <w:tc>
          <w:tcPr>
            <w:tcW w:w="2401" w:type="dxa"/>
            <w:vAlign w:val="center"/>
          </w:tcPr>
          <w:p>
            <w:pPr>
              <w:autoSpaceDE w:val="0"/>
              <w:autoSpaceDN w:val="0"/>
              <w:adjustRightInd w:val="0"/>
              <w:snapToGrid w:val="0"/>
              <w:spacing w:line="320" w:lineRule="exact"/>
              <w:rPr>
                <w:kern w:val="0"/>
                <w:sz w:val="18"/>
                <w:szCs w:val="18"/>
              </w:rPr>
            </w:pPr>
            <w:r>
              <w:rPr>
                <w:rFonts w:hint="eastAsia"/>
                <w:kern w:val="0"/>
                <w:sz w:val="18"/>
                <w:szCs w:val="18"/>
              </w:rPr>
              <w:t>公共英语</w:t>
            </w:r>
          </w:p>
        </w:tc>
        <w:tc>
          <w:tcPr>
            <w:tcW w:w="635" w:type="dxa"/>
            <w:vAlign w:val="center"/>
          </w:tcPr>
          <w:p>
            <w:pPr>
              <w:autoSpaceDE w:val="0"/>
              <w:autoSpaceDN w:val="0"/>
              <w:adjustRightInd w:val="0"/>
              <w:snapToGrid w:val="0"/>
              <w:spacing w:line="320" w:lineRule="exact"/>
              <w:jc w:val="center"/>
              <w:rPr>
                <w:color w:val="000000"/>
                <w:kern w:val="0"/>
                <w:sz w:val="18"/>
                <w:szCs w:val="18"/>
              </w:rPr>
            </w:pPr>
            <w:r>
              <w:rPr>
                <w:rFonts w:hint="eastAsia"/>
                <w:color w:val="000000"/>
                <w:kern w:val="0"/>
                <w:sz w:val="18"/>
                <w:szCs w:val="18"/>
              </w:rPr>
              <w:t>64</w:t>
            </w:r>
          </w:p>
        </w:tc>
        <w:tc>
          <w:tcPr>
            <w:tcW w:w="517" w:type="dxa"/>
            <w:vAlign w:val="center"/>
          </w:tcPr>
          <w:p>
            <w:pPr>
              <w:autoSpaceDE w:val="0"/>
              <w:autoSpaceDN w:val="0"/>
              <w:adjustRightInd w:val="0"/>
              <w:spacing w:line="320" w:lineRule="exact"/>
              <w:jc w:val="center"/>
              <w:rPr>
                <w:color w:val="000000"/>
                <w:kern w:val="0"/>
                <w:sz w:val="18"/>
                <w:szCs w:val="18"/>
              </w:rPr>
            </w:pPr>
            <w:r>
              <w:rPr>
                <w:rFonts w:hint="eastAsia"/>
                <w:color w:val="000000"/>
                <w:kern w:val="0"/>
                <w:sz w:val="18"/>
                <w:szCs w:val="18"/>
              </w:rPr>
              <w:t>64</w:t>
            </w:r>
          </w:p>
        </w:tc>
        <w:tc>
          <w:tcPr>
            <w:tcW w:w="517" w:type="dxa"/>
            <w:vAlign w:val="center"/>
          </w:tcPr>
          <w:p>
            <w:pPr>
              <w:autoSpaceDE w:val="0"/>
              <w:autoSpaceDN w:val="0"/>
              <w:adjustRightInd w:val="0"/>
              <w:spacing w:line="320" w:lineRule="exact"/>
              <w:jc w:val="center"/>
              <w:rPr>
                <w:color w:val="000000"/>
                <w:kern w:val="0"/>
                <w:sz w:val="18"/>
                <w:szCs w:val="18"/>
              </w:rPr>
            </w:pPr>
          </w:p>
        </w:tc>
        <w:tc>
          <w:tcPr>
            <w:tcW w:w="510" w:type="dxa"/>
            <w:vAlign w:val="center"/>
          </w:tcPr>
          <w:p>
            <w:pPr>
              <w:autoSpaceDE w:val="0"/>
              <w:autoSpaceDN w:val="0"/>
              <w:adjustRightInd w:val="0"/>
              <w:spacing w:line="320" w:lineRule="exact"/>
              <w:jc w:val="center"/>
              <w:rPr>
                <w:color w:val="000000"/>
                <w:kern w:val="0"/>
                <w:sz w:val="18"/>
                <w:szCs w:val="18"/>
              </w:rPr>
            </w:pPr>
          </w:p>
        </w:tc>
        <w:tc>
          <w:tcPr>
            <w:tcW w:w="505" w:type="dxa"/>
            <w:vAlign w:val="center"/>
          </w:tcPr>
          <w:p>
            <w:pPr>
              <w:autoSpaceDE w:val="0"/>
              <w:autoSpaceDN w:val="0"/>
              <w:adjustRightInd w:val="0"/>
              <w:snapToGrid w:val="0"/>
              <w:spacing w:line="320" w:lineRule="exact"/>
              <w:jc w:val="center"/>
              <w:rPr>
                <w:color w:val="000000"/>
                <w:kern w:val="0"/>
                <w:sz w:val="18"/>
                <w:szCs w:val="18"/>
              </w:rPr>
            </w:pPr>
            <w:r>
              <w:rPr>
                <w:rFonts w:hint="eastAsia"/>
                <w:color w:val="000000"/>
                <w:kern w:val="0"/>
                <w:sz w:val="18"/>
                <w:szCs w:val="18"/>
              </w:rPr>
              <w:t>64</w:t>
            </w:r>
          </w:p>
        </w:tc>
        <w:tc>
          <w:tcPr>
            <w:tcW w:w="505" w:type="dxa"/>
            <w:vAlign w:val="center"/>
          </w:tcPr>
          <w:p>
            <w:pPr>
              <w:autoSpaceDE w:val="0"/>
              <w:autoSpaceDN w:val="0"/>
              <w:adjustRightIn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kern w:val="0"/>
                <w:sz w:val="18"/>
                <w:szCs w:val="18"/>
              </w:rPr>
            </w:pPr>
          </w:p>
        </w:tc>
        <w:tc>
          <w:tcPr>
            <w:tcW w:w="506" w:type="dxa"/>
            <w:vAlign w:val="center"/>
          </w:tcPr>
          <w:p>
            <w:pPr>
              <w:autoSpaceDE w:val="0"/>
              <w:autoSpaceDN w:val="0"/>
              <w:adjustRightInd w:val="0"/>
              <w:spacing w:line="320" w:lineRule="exact"/>
              <w:jc w:val="center"/>
              <w:rPr>
                <w:kern w:val="0"/>
                <w:sz w:val="18"/>
                <w:szCs w:val="18"/>
              </w:rPr>
            </w:pPr>
          </w:p>
        </w:tc>
        <w:tc>
          <w:tcPr>
            <w:tcW w:w="687" w:type="dxa"/>
            <w:vAlign w:val="center"/>
          </w:tcPr>
          <w:p>
            <w:pPr>
              <w:autoSpaceDE w:val="0"/>
              <w:autoSpaceDN w:val="0"/>
              <w:adjustRightInd w:val="0"/>
              <w:spacing w:line="320" w:lineRule="exact"/>
              <w:jc w:val="center"/>
              <w:rPr>
                <w:kern w:val="0"/>
                <w:sz w:val="18"/>
                <w:szCs w:val="18"/>
              </w:rPr>
            </w:pPr>
            <w:r>
              <w:rPr>
                <w:rFonts w:hAnsi="宋体"/>
                <w:kern w:val="0"/>
                <w:sz w:val="18"/>
                <w:szCs w:val="18"/>
              </w:rPr>
              <w:t>必修</w:t>
            </w:r>
          </w:p>
        </w:tc>
        <w:tc>
          <w:tcPr>
            <w:tcW w:w="613" w:type="dxa"/>
            <w:vAlign w:val="center"/>
          </w:tcPr>
          <w:p>
            <w:pPr>
              <w:autoSpaceDE w:val="0"/>
              <w:autoSpaceDN w:val="0"/>
              <w:adjustRightInd w:val="0"/>
              <w:spacing w:line="320" w:lineRule="exact"/>
              <w:jc w:val="center"/>
              <w:rPr>
                <w:kern w:val="0"/>
                <w:sz w:val="18"/>
                <w:szCs w:val="18"/>
              </w:rPr>
            </w:pPr>
            <w:r>
              <w:rPr>
                <w:rFonts w:hAnsi="宋体"/>
                <w:kern w:val="0"/>
                <w:sz w:val="18"/>
                <w:szCs w:val="18"/>
              </w:rPr>
              <w:t>考试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7" w:hRule="atLeast"/>
          <w:jc w:val="center"/>
        </w:trPr>
        <w:tc>
          <w:tcPr>
            <w:tcW w:w="950" w:type="dxa"/>
            <w:vMerge w:val="continue"/>
            <w:vAlign w:val="center"/>
          </w:tcPr>
          <w:p>
            <w:pPr>
              <w:autoSpaceDE w:val="0"/>
              <w:autoSpaceDN w:val="0"/>
              <w:adjustRightInd w:val="0"/>
              <w:spacing w:line="320" w:lineRule="exact"/>
              <w:rPr>
                <w:color w:val="FF0000"/>
                <w:kern w:val="0"/>
                <w:sz w:val="18"/>
                <w:szCs w:val="18"/>
              </w:rPr>
            </w:pPr>
          </w:p>
        </w:tc>
        <w:tc>
          <w:tcPr>
            <w:tcW w:w="2401" w:type="dxa"/>
            <w:vAlign w:val="center"/>
          </w:tcPr>
          <w:p>
            <w:pPr>
              <w:autoSpaceDE w:val="0"/>
              <w:autoSpaceDN w:val="0"/>
              <w:adjustRightInd w:val="0"/>
              <w:snapToGrid w:val="0"/>
              <w:spacing w:line="320" w:lineRule="exact"/>
              <w:rPr>
                <w:kern w:val="0"/>
                <w:sz w:val="18"/>
                <w:szCs w:val="18"/>
              </w:rPr>
            </w:pPr>
            <w:r>
              <w:rPr>
                <w:rFonts w:hint="eastAsia"/>
                <w:kern w:val="0"/>
                <w:sz w:val="18"/>
                <w:szCs w:val="18"/>
              </w:rPr>
              <w:t>汽车电工电子技术</w:t>
            </w:r>
          </w:p>
        </w:tc>
        <w:tc>
          <w:tcPr>
            <w:tcW w:w="635" w:type="dxa"/>
            <w:vAlign w:val="center"/>
          </w:tcPr>
          <w:p>
            <w:pPr>
              <w:jc w:val="center"/>
              <w:rPr>
                <w:rFonts w:hAnsi="宋体"/>
                <w:kern w:val="0"/>
                <w:sz w:val="18"/>
                <w:szCs w:val="18"/>
              </w:rPr>
            </w:pPr>
            <w:r>
              <w:rPr>
                <w:rFonts w:hint="eastAsia" w:hAnsi="宋体"/>
                <w:kern w:val="0"/>
                <w:sz w:val="18"/>
                <w:szCs w:val="18"/>
              </w:rPr>
              <w:t>64</w:t>
            </w:r>
          </w:p>
        </w:tc>
        <w:tc>
          <w:tcPr>
            <w:tcW w:w="517" w:type="dxa"/>
            <w:vAlign w:val="center"/>
          </w:tcPr>
          <w:p>
            <w:pPr>
              <w:jc w:val="center"/>
              <w:rPr>
                <w:rFonts w:hAnsi="宋体"/>
                <w:kern w:val="0"/>
                <w:sz w:val="18"/>
                <w:szCs w:val="18"/>
              </w:rPr>
            </w:pPr>
            <w:r>
              <w:rPr>
                <w:rFonts w:hint="eastAsia" w:hAnsi="宋体"/>
                <w:kern w:val="0"/>
                <w:sz w:val="18"/>
                <w:szCs w:val="18"/>
              </w:rPr>
              <w:t>44</w:t>
            </w:r>
          </w:p>
        </w:tc>
        <w:tc>
          <w:tcPr>
            <w:tcW w:w="517" w:type="dxa"/>
            <w:vAlign w:val="center"/>
          </w:tcPr>
          <w:p>
            <w:pPr>
              <w:jc w:val="center"/>
              <w:rPr>
                <w:color w:val="000000"/>
                <w:kern w:val="0"/>
                <w:sz w:val="18"/>
                <w:szCs w:val="18"/>
              </w:rPr>
            </w:pPr>
            <w:r>
              <w:rPr>
                <w:rFonts w:hint="eastAsia"/>
                <w:color w:val="000000"/>
                <w:kern w:val="0"/>
                <w:sz w:val="18"/>
                <w:szCs w:val="18"/>
              </w:rPr>
              <w:t>20</w:t>
            </w:r>
          </w:p>
        </w:tc>
        <w:tc>
          <w:tcPr>
            <w:tcW w:w="510" w:type="dxa"/>
            <w:vAlign w:val="center"/>
          </w:tcPr>
          <w:p>
            <w:pPr>
              <w:jc w:val="center"/>
              <w:rPr>
                <w:color w:val="000000"/>
                <w:kern w:val="0"/>
                <w:sz w:val="18"/>
                <w:szCs w:val="18"/>
              </w:rPr>
            </w:pPr>
          </w:p>
        </w:tc>
        <w:tc>
          <w:tcPr>
            <w:tcW w:w="505" w:type="dxa"/>
            <w:vAlign w:val="center"/>
          </w:tcPr>
          <w:p>
            <w:pPr>
              <w:jc w:val="center"/>
              <w:rPr>
                <w:color w:val="000000"/>
                <w:kern w:val="0"/>
                <w:sz w:val="18"/>
                <w:szCs w:val="18"/>
              </w:rPr>
            </w:pPr>
            <w:r>
              <w:rPr>
                <w:rFonts w:hint="eastAsia"/>
                <w:color w:val="000000"/>
                <w:kern w:val="0"/>
                <w:sz w:val="18"/>
                <w:szCs w:val="18"/>
              </w:rPr>
              <w:t>64</w:t>
            </w:r>
          </w:p>
        </w:tc>
        <w:tc>
          <w:tcPr>
            <w:tcW w:w="505" w:type="dxa"/>
            <w:vAlign w:val="center"/>
          </w:tcPr>
          <w:p>
            <w:pPr>
              <w:jc w:val="center"/>
              <w:rPr>
                <w:rFonts w:hAnsi="宋体"/>
                <w:kern w:val="0"/>
                <w:sz w:val="18"/>
                <w:szCs w:val="18"/>
              </w:rPr>
            </w:pPr>
          </w:p>
        </w:tc>
        <w:tc>
          <w:tcPr>
            <w:tcW w:w="505" w:type="dxa"/>
            <w:vAlign w:val="center"/>
          </w:tcPr>
          <w:p>
            <w:pPr>
              <w:jc w:val="center"/>
              <w:rPr>
                <w:color w:val="000000"/>
                <w:kern w:val="0"/>
                <w:sz w:val="18"/>
                <w:szCs w:val="18"/>
              </w:rPr>
            </w:pPr>
          </w:p>
        </w:tc>
        <w:tc>
          <w:tcPr>
            <w:tcW w:w="505" w:type="dxa"/>
            <w:vAlign w:val="center"/>
          </w:tcPr>
          <w:p>
            <w:pPr>
              <w:autoSpaceDE w:val="0"/>
              <w:autoSpaceDN w:val="0"/>
              <w:adjustRightInd w:val="0"/>
              <w:spacing w:line="320" w:lineRule="exact"/>
              <w:jc w:val="center"/>
              <w:rPr>
                <w:kern w:val="0"/>
                <w:sz w:val="18"/>
                <w:szCs w:val="18"/>
              </w:rPr>
            </w:pPr>
          </w:p>
        </w:tc>
        <w:tc>
          <w:tcPr>
            <w:tcW w:w="506" w:type="dxa"/>
            <w:vAlign w:val="center"/>
          </w:tcPr>
          <w:p>
            <w:pPr>
              <w:autoSpaceDE w:val="0"/>
              <w:autoSpaceDN w:val="0"/>
              <w:adjustRightInd w:val="0"/>
              <w:spacing w:line="320" w:lineRule="exact"/>
              <w:jc w:val="center"/>
              <w:rPr>
                <w:kern w:val="0"/>
                <w:sz w:val="18"/>
                <w:szCs w:val="18"/>
              </w:rPr>
            </w:pPr>
          </w:p>
        </w:tc>
        <w:tc>
          <w:tcPr>
            <w:tcW w:w="687" w:type="dxa"/>
            <w:vAlign w:val="center"/>
          </w:tcPr>
          <w:p>
            <w:pPr>
              <w:autoSpaceDE w:val="0"/>
              <w:autoSpaceDN w:val="0"/>
              <w:adjustRightInd w:val="0"/>
              <w:spacing w:line="320" w:lineRule="exact"/>
              <w:jc w:val="center"/>
              <w:rPr>
                <w:rFonts w:hAnsi="宋体"/>
                <w:szCs w:val="21"/>
              </w:rPr>
            </w:pPr>
            <w:r>
              <w:rPr>
                <w:rFonts w:hAnsi="宋体"/>
                <w:color w:val="000000"/>
                <w:kern w:val="0"/>
                <w:sz w:val="18"/>
                <w:szCs w:val="18"/>
              </w:rPr>
              <w:t>必修</w:t>
            </w:r>
          </w:p>
        </w:tc>
        <w:tc>
          <w:tcPr>
            <w:tcW w:w="613" w:type="dxa"/>
            <w:vAlign w:val="center"/>
          </w:tcPr>
          <w:p>
            <w:pPr>
              <w:autoSpaceDE w:val="0"/>
              <w:autoSpaceDN w:val="0"/>
              <w:adjustRightInd w:val="0"/>
              <w:spacing w:line="320" w:lineRule="exact"/>
              <w:jc w:val="center"/>
              <w:rPr>
                <w:rFonts w:hAnsi="宋体"/>
                <w:kern w:val="0"/>
                <w:sz w:val="18"/>
                <w:szCs w:val="18"/>
              </w:rPr>
            </w:pPr>
            <w:r>
              <w:rPr>
                <w:rFonts w:hAnsi="宋体"/>
                <w:color w:val="000000"/>
                <w:kern w:val="0"/>
                <w:sz w:val="18"/>
                <w:szCs w:val="18"/>
              </w:rPr>
              <w:t>考试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7" w:hRule="atLeast"/>
          <w:jc w:val="center"/>
        </w:trPr>
        <w:tc>
          <w:tcPr>
            <w:tcW w:w="950" w:type="dxa"/>
            <w:vMerge w:val="continue"/>
            <w:vAlign w:val="center"/>
          </w:tcPr>
          <w:p>
            <w:pPr>
              <w:autoSpaceDE w:val="0"/>
              <w:autoSpaceDN w:val="0"/>
              <w:adjustRightInd w:val="0"/>
              <w:spacing w:line="320" w:lineRule="exact"/>
              <w:rPr>
                <w:color w:val="FF0000"/>
                <w:kern w:val="0"/>
                <w:sz w:val="18"/>
                <w:szCs w:val="18"/>
              </w:rPr>
            </w:pPr>
          </w:p>
        </w:tc>
        <w:tc>
          <w:tcPr>
            <w:tcW w:w="2401" w:type="dxa"/>
            <w:vAlign w:val="center"/>
          </w:tcPr>
          <w:p>
            <w:pPr>
              <w:autoSpaceDE w:val="0"/>
              <w:autoSpaceDN w:val="0"/>
              <w:adjustRightInd w:val="0"/>
              <w:snapToGrid w:val="0"/>
              <w:spacing w:line="320" w:lineRule="exact"/>
              <w:rPr>
                <w:kern w:val="0"/>
                <w:sz w:val="18"/>
                <w:szCs w:val="18"/>
              </w:rPr>
            </w:pPr>
            <w:r>
              <w:rPr>
                <w:rFonts w:hint="eastAsia"/>
                <w:kern w:val="0"/>
                <w:sz w:val="18"/>
                <w:szCs w:val="18"/>
              </w:rPr>
              <w:t>机械制图</w:t>
            </w:r>
          </w:p>
        </w:tc>
        <w:tc>
          <w:tcPr>
            <w:tcW w:w="635" w:type="dxa"/>
            <w:vAlign w:val="center"/>
          </w:tcPr>
          <w:p>
            <w:pPr>
              <w:autoSpaceDE w:val="0"/>
              <w:autoSpaceDN w:val="0"/>
              <w:adjustRightInd w:val="0"/>
              <w:snapToGrid w:val="0"/>
              <w:spacing w:line="320" w:lineRule="exact"/>
              <w:jc w:val="center"/>
              <w:rPr>
                <w:color w:val="000000"/>
                <w:kern w:val="0"/>
                <w:sz w:val="18"/>
                <w:szCs w:val="18"/>
              </w:rPr>
            </w:pPr>
            <w:r>
              <w:rPr>
                <w:rFonts w:hint="eastAsia"/>
                <w:color w:val="000000"/>
                <w:kern w:val="0"/>
                <w:sz w:val="18"/>
                <w:szCs w:val="18"/>
              </w:rPr>
              <w:t>64</w:t>
            </w:r>
          </w:p>
        </w:tc>
        <w:tc>
          <w:tcPr>
            <w:tcW w:w="517" w:type="dxa"/>
            <w:vAlign w:val="center"/>
          </w:tcPr>
          <w:p>
            <w:pPr>
              <w:autoSpaceDE w:val="0"/>
              <w:autoSpaceDN w:val="0"/>
              <w:adjustRightInd w:val="0"/>
              <w:spacing w:line="320" w:lineRule="exact"/>
              <w:jc w:val="center"/>
              <w:rPr>
                <w:color w:val="000000"/>
                <w:kern w:val="0"/>
                <w:sz w:val="18"/>
                <w:szCs w:val="18"/>
              </w:rPr>
            </w:pPr>
            <w:r>
              <w:rPr>
                <w:rFonts w:hint="eastAsia"/>
                <w:color w:val="000000"/>
                <w:kern w:val="0"/>
                <w:sz w:val="18"/>
                <w:szCs w:val="18"/>
              </w:rPr>
              <w:t>44</w:t>
            </w:r>
          </w:p>
        </w:tc>
        <w:tc>
          <w:tcPr>
            <w:tcW w:w="517" w:type="dxa"/>
            <w:vAlign w:val="center"/>
          </w:tcPr>
          <w:p>
            <w:pPr>
              <w:autoSpaceDE w:val="0"/>
              <w:autoSpaceDN w:val="0"/>
              <w:adjustRightInd w:val="0"/>
              <w:spacing w:line="320" w:lineRule="exact"/>
              <w:jc w:val="center"/>
              <w:rPr>
                <w:color w:val="000000"/>
                <w:kern w:val="0"/>
                <w:sz w:val="18"/>
                <w:szCs w:val="18"/>
              </w:rPr>
            </w:pPr>
            <w:r>
              <w:rPr>
                <w:rFonts w:hint="eastAsia"/>
                <w:color w:val="000000"/>
                <w:kern w:val="0"/>
                <w:sz w:val="18"/>
                <w:szCs w:val="18"/>
              </w:rPr>
              <w:t>20</w:t>
            </w:r>
          </w:p>
        </w:tc>
        <w:tc>
          <w:tcPr>
            <w:tcW w:w="510" w:type="dxa"/>
            <w:vAlign w:val="center"/>
          </w:tcPr>
          <w:p>
            <w:pPr>
              <w:autoSpaceDE w:val="0"/>
              <w:autoSpaceDN w:val="0"/>
              <w:adjustRightIn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color w:val="000000"/>
                <w:kern w:val="0"/>
                <w:sz w:val="18"/>
                <w:szCs w:val="18"/>
              </w:rPr>
            </w:pPr>
            <w:r>
              <w:rPr>
                <w:rFonts w:hint="eastAsia"/>
                <w:color w:val="000000"/>
                <w:kern w:val="0"/>
                <w:sz w:val="18"/>
                <w:szCs w:val="18"/>
              </w:rPr>
              <w:t>64</w:t>
            </w:r>
          </w:p>
        </w:tc>
        <w:tc>
          <w:tcPr>
            <w:tcW w:w="505" w:type="dxa"/>
            <w:vAlign w:val="center"/>
          </w:tcPr>
          <w:p>
            <w:pPr>
              <w:autoSpaceDE w:val="0"/>
              <w:autoSpaceDN w:val="0"/>
              <w:adjustRightIn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kern w:val="0"/>
                <w:sz w:val="18"/>
                <w:szCs w:val="18"/>
              </w:rPr>
            </w:pPr>
          </w:p>
        </w:tc>
        <w:tc>
          <w:tcPr>
            <w:tcW w:w="506" w:type="dxa"/>
            <w:vAlign w:val="center"/>
          </w:tcPr>
          <w:p>
            <w:pPr>
              <w:autoSpaceDE w:val="0"/>
              <w:autoSpaceDN w:val="0"/>
              <w:adjustRightInd w:val="0"/>
              <w:spacing w:line="320" w:lineRule="exact"/>
              <w:jc w:val="center"/>
              <w:rPr>
                <w:kern w:val="0"/>
                <w:sz w:val="18"/>
                <w:szCs w:val="18"/>
              </w:rPr>
            </w:pPr>
          </w:p>
        </w:tc>
        <w:tc>
          <w:tcPr>
            <w:tcW w:w="687" w:type="dxa"/>
            <w:vAlign w:val="center"/>
          </w:tcPr>
          <w:p>
            <w:pPr>
              <w:autoSpaceDE w:val="0"/>
              <w:autoSpaceDN w:val="0"/>
              <w:adjustRightInd w:val="0"/>
              <w:spacing w:line="320" w:lineRule="exact"/>
              <w:jc w:val="center"/>
              <w:rPr>
                <w:rFonts w:hAnsi="宋体"/>
                <w:kern w:val="0"/>
                <w:sz w:val="18"/>
                <w:szCs w:val="18"/>
              </w:rPr>
            </w:pPr>
            <w:r>
              <w:rPr>
                <w:rFonts w:hAnsi="宋体"/>
                <w:color w:val="000000"/>
                <w:kern w:val="0"/>
                <w:sz w:val="18"/>
                <w:szCs w:val="18"/>
              </w:rPr>
              <w:t>必修</w:t>
            </w:r>
          </w:p>
        </w:tc>
        <w:tc>
          <w:tcPr>
            <w:tcW w:w="613" w:type="dxa"/>
            <w:vAlign w:val="center"/>
          </w:tcPr>
          <w:p>
            <w:pPr>
              <w:autoSpaceDE w:val="0"/>
              <w:autoSpaceDN w:val="0"/>
              <w:adjustRightInd w:val="0"/>
              <w:spacing w:line="320" w:lineRule="exact"/>
              <w:jc w:val="center"/>
              <w:rPr>
                <w:rFonts w:hAnsi="宋体"/>
                <w:kern w:val="0"/>
                <w:sz w:val="18"/>
                <w:szCs w:val="18"/>
              </w:rPr>
            </w:pPr>
            <w:r>
              <w:rPr>
                <w:rFonts w:hint="eastAsia" w:hAnsi="宋体"/>
                <w:kern w:val="0"/>
                <w:sz w:val="18"/>
                <w:szCs w:val="18"/>
              </w:rPr>
              <w:t>考</w:t>
            </w:r>
            <w:r>
              <w:rPr>
                <w:rFonts w:hAnsi="宋体"/>
                <w:kern w:val="0"/>
                <w:sz w:val="18"/>
                <w:szCs w:val="18"/>
              </w:rPr>
              <w:t>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7" w:hRule="atLeast"/>
          <w:jc w:val="center"/>
        </w:trPr>
        <w:tc>
          <w:tcPr>
            <w:tcW w:w="950" w:type="dxa"/>
            <w:vMerge w:val="continue"/>
            <w:vAlign w:val="center"/>
          </w:tcPr>
          <w:p>
            <w:pPr>
              <w:autoSpaceDE w:val="0"/>
              <w:autoSpaceDN w:val="0"/>
              <w:adjustRightInd w:val="0"/>
              <w:spacing w:line="320" w:lineRule="exact"/>
              <w:rPr>
                <w:color w:val="FF0000"/>
                <w:kern w:val="0"/>
                <w:sz w:val="18"/>
                <w:szCs w:val="18"/>
              </w:rPr>
            </w:pPr>
          </w:p>
        </w:tc>
        <w:tc>
          <w:tcPr>
            <w:tcW w:w="2401" w:type="dxa"/>
            <w:vAlign w:val="center"/>
          </w:tcPr>
          <w:p>
            <w:pPr>
              <w:autoSpaceDE w:val="0"/>
              <w:autoSpaceDN w:val="0"/>
              <w:adjustRightInd w:val="0"/>
              <w:snapToGrid w:val="0"/>
              <w:spacing w:line="320" w:lineRule="exact"/>
              <w:rPr>
                <w:kern w:val="0"/>
                <w:sz w:val="18"/>
                <w:szCs w:val="18"/>
              </w:rPr>
            </w:pPr>
            <w:r>
              <w:rPr>
                <w:rFonts w:hint="eastAsia"/>
                <w:kern w:val="0"/>
                <w:sz w:val="18"/>
                <w:szCs w:val="18"/>
              </w:rPr>
              <w:t>汽车机械基础</w:t>
            </w:r>
          </w:p>
        </w:tc>
        <w:tc>
          <w:tcPr>
            <w:tcW w:w="635" w:type="dxa"/>
            <w:vAlign w:val="center"/>
          </w:tcPr>
          <w:p>
            <w:pPr>
              <w:widowControl/>
              <w:snapToGrid w:val="0"/>
              <w:spacing w:line="320" w:lineRule="exact"/>
              <w:jc w:val="center"/>
              <w:rPr>
                <w:color w:val="000000"/>
                <w:kern w:val="0"/>
                <w:sz w:val="18"/>
                <w:szCs w:val="18"/>
              </w:rPr>
            </w:pPr>
            <w:r>
              <w:rPr>
                <w:rFonts w:hint="eastAsia"/>
                <w:kern w:val="0"/>
                <w:sz w:val="18"/>
                <w:szCs w:val="18"/>
              </w:rPr>
              <w:t>56</w:t>
            </w:r>
          </w:p>
        </w:tc>
        <w:tc>
          <w:tcPr>
            <w:tcW w:w="517" w:type="dxa"/>
            <w:vAlign w:val="center"/>
          </w:tcPr>
          <w:p>
            <w:pPr>
              <w:autoSpaceDE w:val="0"/>
              <w:autoSpaceDN w:val="0"/>
              <w:adjustRightInd w:val="0"/>
              <w:spacing w:line="320" w:lineRule="exact"/>
              <w:jc w:val="center"/>
              <w:rPr>
                <w:color w:val="000000"/>
                <w:kern w:val="0"/>
                <w:sz w:val="18"/>
                <w:szCs w:val="18"/>
              </w:rPr>
            </w:pPr>
            <w:r>
              <w:rPr>
                <w:rFonts w:hint="eastAsia"/>
                <w:kern w:val="0"/>
                <w:sz w:val="18"/>
                <w:szCs w:val="18"/>
              </w:rPr>
              <w:t>46</w:t>
            </w:r>
          </w:p>
        </w:tc>
        <w:tc>
          <w:tcPr>
            <w:tcW w:w="517" w:type="dxa"/>
            <w:vAlign w:val="center"/>
          </w:tcPr>
          <w:p>
            <w:pPr>
              <w:autoSpaceDE w:val="0"/>
              <w:autoSpaceDN w:val="0"/>
              <w:adjustRightInd w:val="0"/>
              <w:spacing w:line="320" w:lineRule="exact"/>
              <w:jc w:val="center"/>
              <w:rPr>
                <w:color w:val="000000"/>
                <w:kern w:val="0"/>
                <w:sz w:val="18"/>
                <w:szCs w:val="18"/>
              </w:rPr>
            </w:pPr>
            <w:r>
              <w:rPr>
                <w:rFonts w:hint="eastAsia"/>
                <w:kern w:val="0"/>
                <w:sz w:val="18"/>
                <w:szCs w:val="18"/>
              </w:rPr>
              <w:t>10</w:t>
            </w:r>
          </w:p>
        </w:tc>
        <w:tc>
          <w:tcPr>
            <w:tcW w:w="510" w:type="dxa"/>
            <w:vAlign w:val="center"/>
          </w:tcPr>
          <w:p>
            <w:pPr>
              <w:autoSpaceDE w:val="0"/>
              <w:autoSpaceDN w:val="0"/>
              <w:adjustRightInd w:val="0"/>
              <w:spacing w:line="320" w:lineRule="exact"/>
              <w:jc w:val="center"/>
              <w:rPr>
                <w:color w:val="000000"/>
                <w:kern w:val="0"/>
                <w:sz w:val="18"/>
                <w:szCs w:val="18"/>
              </w:rPr>
            </w:pPr>
          </w:p>
        </w:tc>
        <w:tc>
          <w:tcPr>
            <w:tcW w:w="505" w:type="dxa"/>
            <w:vAlign w:val="center"/>
          </w:tcPr>
          <w:p>
            <w:pPr>
              <w:autoSpaceDE w:val="0"/>
              <w:autoSpaceDN w:val="0"/>
              <w:adjustRightInd w:val="0"/>
              <w:snapToGrid w:val="0"/>
              <w:spacing w:line="320" w:lineRule="exact"/>
              <w:jc w:val="center"/>
              <w:rPr>
                <w:color w:val="000000"/>
                <w:kern w:val="0"/>
                <w:sz w:val="18"/>
                <w:szCs w:val="18"/>
              </w:rPr>
            </w:pPr>
          </w:p>
        </w:tc>
        <w:tc>
          <w:tcPr>
            <w:tcW w:w="505" w:type="dxa"/>
            <w:vAlign w:val="center"/>
          </w:tcPr>
          <w:p>
            <w:pPr>
              <w:autoSpaceDE w:val="0"/>
              <w:autoSpaceDN w:val="0"/>
              <w:adjustRightInd w:val="0"/>
              <w:snapToGrid w:val="0"/>
              <w:spacing w:line="320" w:lineRule="exact"/>
              <w:jc w:val="center"/>
              <w:rPr>
                <w:color w:val="000000"/>
                <w:kern w:val="0"/>
                <w:sz w:val="18"/>
                <w:szCs w:val="18"/>
              </w:rPr>
            </w:pPr>
            <w:r>
              <w:rPr>
                <w:rFonts w:hint="eastAsia"/>
                <w:kern w:val="0"/>
                <w:sz w:val="18"/>
                <w:szCs w:val="18"/>
              </w:rPr>
              <w:t>56</w:t>
            </w:r>
          </w:p>
        </w:tc>
        <w:tc>
          <w:tcPr>
            <w:tcW w:w="505" w:type="dxa"/>
            <w:vAlign w:val="center"/>
          </w:tcPr>
          <w:p>
            <w:pPr>
              <w:autoSpaceDE w:val="0"/>
              <w:autoSpaceDN w:val="0"/>
              <w:adjustRightInd w:val="0"/>
              <w:snapToGrid w:val="0"/>
              <w:spacing w:line="320" w:lineRule="exact"/>
              <w:jc w:val="center"/>
              <w:rPr>
                <w:color w:val="000000"/>
                <w:kern w:val="0"/>
                <w:sz w:val="18"/>
                <w:szCs w:val="18"/>
              </w:rPr>
            </w:pPr>
          </w:p>
        </w:tc>
        <w:tc>
          <w:tcPr>
            <w:tcW w:w="505" w:type="dxa"/>
            <w:vAlign w:val="center"/>
          </w:tcPr>
          <w:p>
            <w:pPr>
              <w:autoSpaceDE w:val="0"/>
              <w:autoSpaceDN w:val="0"/>
              <w:adjustRightInd w:val="0"/>
              <w:spacing w:line="320" w:lineRule="exact"/>
              <w:jc w:val="center"/>
              <w:rPr>
                <w:kern w:val="0"/>
                <w:sz w:val="18"/>
                <w:szCs w:val="18"/>
              </w:rPr>
            </w:pPr>
          </w:p>
        </w:tc>
        <w:tc>
          <w:tcPr>
            <w:tcW w:w="506" w:type="dxa"/>
            <w:vAlign w:val="center"/>
          </w:tcPr>
          <w:p>
            <w:pPr>
              <w:autoSpaceDE w:val="0"/>
              <w:autoSpaceDN w:val="0"/>
              <w:adjustRightInd w:val="0"/>
              <w:spacing w:line="320" w:lineRule="exact"/>
              <w:jc w:val="center"/>
              <w:rPr>
                <w:kern w:val="0"/>
                <w:sz w:val="18"/>
                <w:szCs w:val="18"/>
              </w:rPr>
            </w:pPr>
          </w:p>
        </w:tc>
        <w:tc>
          <w:tcPr>
            <w:tcW w:w="687" w:type="dxa"/>
            <w:vAlign w:val="center"/>
          </w:tcPr>
          <w:p>
            <w:pPr>
              <w:autoSpaceDE w:val="0"/>
              <w:autoSpaceDN w:val="0"/>
              <w:adjustRightInd w:val="0"/>
              <w:spacing w:line="320" w:lineRule="exact"/>
              <w:jc w:val="center"/>
              <w:rPr>
                <w:rFonts w:hAnsi="宋体"/>
                <w:color w:val="000000"/>
                <w:kern w:val="0"/>
                <w:sz w:val="18"/>
                <w:szCs w:val="18"/>
              </w:rPr>
            </w:pPr>
            <w:r>
              <w:rPr>
                <w:rFonts w:hAnsi="宋体"/>
                <w:kern w:val="0"/>
                <w:sz w:val="18"/>
                <w:szCs w:val="18"/>
              </w:rPr>
              <w:t>必修</w:t>
            </w:r>
          </w:p>
        </w:tc>
        <w:tc>
          <w:tcPr>
            <w:tcW w:w="613" w:type="dxa"/>
            <w:vAlign w:val="center"/>
          </w:tcPr>
          <w:p>
            <w:pPr>
              <w:autoSpaceDE w:val="0"/>
              <w:autoSpaceDN w:val="0"/>
              <w:adjustRightInd w:val="0"/>
              <w:spacing w:line="320" w:lineRule="exact"/>
              <w:jc w:val="center"/>
              <w:rPr>
                <w:rFonts w:hAnsi="宋体"/>
                <w:kern w:val="0"/>
                <w:sz w:val="18"/>
                <w:szCs w:val="18"/>
              </w:rPr>
            </w:pPr>
            <w:r>
              <w:rPr>
                <w:rFonts w:hAnsi="宋体"/>
                <w:kern w:val="0"/>
                <w:sz w:val="18"/>
                <w:szCs w:val="18"/>
              </w:rPr>
              <w:t>考试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8" w:hRule="atLeast"/>
          <w:jc w:val="center"/>
        </w:trPr>
        <w:tc>
          <w:tcPr>
            <w:tcW w:w="950" w:type="dxa"/>
            <w:vMerge w:val="continue"/>
            <w:vAlign w:val="center"/>
          </w:tcPr>
          <w:p>
            <w:pPr>
              <w:autoSpaceDE w:val="0"/>
              <w:autoSpaceDN w:val="0"/>
              <w:adjustRightInd w:val="0"/>
              <w:spacing w:line="320" w:lineRule="exact"/>
              <w:rPr>
                <w:color w:val="FF0000"/>
                <w:kern w:val="0"/>
                <w:sz w:val="18"/>
                <w:szCs w:val="18"/>
              </w:rPr>
            </w:pPr>
          </w:p>
        </w:tc>
        <w:tc>
          <w:tcPr>
            <w:tcW w:w="2401" w:type="dxa"/>
            <w:vAlign w:val="center"/>
          </w:tcPr>
          <w:p>
            <w:pPr>
              <w:autoSpaceDE w:val="0"/>
              <w:autoSpaceDN w:val="0"/>
              <w:adjustRightInd w:val="0"/>
              <w:snapToGrid w:val="0"/>
              <w:spacing w:line="320" w:lineRule="exact"/>
              <w:rPr>
                <w:kern w:val="0"/>
                <w:sz w:val="18"/>
                <w:szCs w:val="18"/>
              </w:rPr>
            </w:pPr>
            <w:r>
              <w:rPr>
                <w:rFonts w:hint="eastAsia"/>
                <w:kern w:val="0"/>
                <w:sz w:val="18"/>
                <w:szCs w:val="18"/>
              </w:rPr>
              <w:t>计算机应用基础</w:t>
            </w:r>
          </w:p>
        </w:tc>
        <w:tc>
          <w:tcPr>
            <w:tcW w:w="635"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56</w:t>
            </w:r>
          </w:p>
        </w:tc>
        <w:tc>
          <w:tcPr>
            <w:tcW w:w="517" w:type="dxa"/>
            <w:vAlign w:val="center"/>
          </w:tcPr>
          <w:p>
            <w:pPr>
              <w:autoSpaceDE w:val="0"/>
              <w:autoSpaceDN w:val="0"/>
              <w:adjustRightInd w:val="0"/>
              <w:spacing w:line="320" w:lineRule="exact"/>
              <w:jc w:val="center"/>
              <w:rPr>
                <w:kern w:val="0"/>
                <w:sz w:val="18"/>
                <w:szCs w:val="18"/>
              </w:rPr>
            </w:pPr>
            <w:r>
              <w:rPr>
                <w:rFonts w:hint="eastAsia"/>
                <w:kern w:val="0"/>
                <w:sz w:val="18"/>
                <w:szCs w:val="18"/>
              </w:rPr>
              <w:t>26</w:t>
            </w:r>
          </w:p>
        </w:tc>
        <w:tc>
          <w:tcPr>
            <w:tcW w:w="517" w:type="dxa"/>
            <w:vAlign w:val="center"/>
          </w:tcPr>
          <w:p>
            <w:pPr>
              <w:autoSpaceDE w:val="0"/>
              <w:autoSpaceDN w:val="0"/>
              <w:adjustRightInd w:val="0"/>
              <w:spacing w:line="320" w:lineRule="exact"/>
              <w:jc w:val="center"/>
              <w:rPr>
                <w:kern w:val="0"/>
                <w:sz w:val="18"/>
                <w:szCs w:val="18"/>
              </w:rPr>
            </w:pPr>
            <w:r>
              <w:rPr>
                <w:rFonts w:hint="eastAsia"/>
                <w:kern w:val="0"/>
                <w:sz w:val="18"/>
                <w:szCs w:val="18"/>
              </w:rPr>
              <w:t>30</w:t>
            </w:r>
          </w:p>
        </w:tc>
        <w:tc>
          <w:tcPr>
            <w:tcW w:w="510" w:type="dxa"/>
            <w:vAlign w:val="center"/>
          </w:tcPr>
          <w:p>
            <w:pPr>
              <w:autoSpaceDE w:val="0"/>
              <w:autoSpaceDN w:val="0"/>
              <w:adjustRightIn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56</w:t>
            </w:r>
          </w:p>
        </w:tc>
        <w:tc>
          <w:tcPr>
            <w:tcW w:w="505"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pacing w:line="320" w:lineRule="exact"/>
              <w:jc w:val="center"/>
              <w:rPr>
                <w:kern w:val="0"/>
                <w:sz w:val="18"/>
                <w:szCs w:val="18"/>
              </w:rPr>
            </w:pPr>
          </w:p>
        </w:tc>
        <w:tc>
          <w:tcPr>
            <w:tcW w:w="506" w:type="dxa"/>
            <w:vAlign w:val="center"/>
          </w:tcPr>
          <w:p>
            <w:pPr>
              <w:autoSpaceDE w:val="0"/>
              <w:autoSpaceDN w:val="0"/>
              <w:adjustRightInd w:val="0"/>
              <w:spacing w:line="320" w:lineRule="exact"/>
              <w:jc w:val="center"/>
              <w:rPr>
                <w:kern w:val="0"/>
                <w:sz w:val="18"/>
                <w:szCs w:val="18"/>
              </w:rPr>
            </w:pPr>
          </w:p>
        </w:tc>
        <w:tc>
          <w:tcPr>
            <w:tcW w:w="687" w:type="dxa"/>
            <w:vAlign w:val="center"/>
          </w:tcPr>
          <w:p>
            <w:pPr>
              <w:autoSpaceDE w:val="0"/>
              <w:autoSpaceDN w:val="0"/>
              <w:adjustRightInd w:val="0"/>
              <w:spacing w:line="320" w:lineRule="exact"/>
              <w:jc w:val="center"/>
              <w:rPr>
                <w:kern w:val="0"/>
                <w:sz w:val="18"/>
                <w:szCs w:val="18"/>
              </w:rPr>
            </w:pPr>
            <w:r>
              <w:rPr>
                <w:rFonts w:hAnsi="宋体"/>
                <w:kern w:val="0"/>
                <w:sz w:val="18"/>
                <w:szCs w:val="18"/>
              </w:rPr>
              <w:t>必修</w:t>
            </w:r>
          </w:p>
        </w:tc>
        <w:tc>
          <w:tcPr>
            <w:tcW w:w="613" w:type="dxa"/>
            <w:vAlign w:val="center"/>
          </w:tcPr>
          <w:p>
            <w:pPr>
              <w:autoSpaceDE w:val="0"/>
              <w:autoSpaceDN w:val="0"/>
              <w:adjustRightInd w:val="0"/>
              <w:spacing w:line="320" w:lineRule="exact"/>
              <w:jc w:val="center"/>
              <w:rPr>
                <w:rFonts w:hAnsi="宋体"/>
                <w:kern w:val="0"/>
                <w:sz w:val="18"/>
                <w:szCs w:val="18"/>
              </w:rPr>
            </w:pPr>
            <w:r>
              <w:rPr>
                <w:rFonts w:hAnsi="宋体"/>
                <w:kern w:val="0"/>
                <w:sz w:val="18"/>
                <w:szCs w:val="18"/>
              </w:rPr>
              <w:t>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1" w:hRule="atLeast"/>
          <w:jc w:val="center"/>
        </w:trPr>
        <w:tc>
          <w:tcPr>
            <w:tcW w:w="950" w:type="dxa"/>
            <w:vMerge w:val="continue"/>
            <w:vAlign w:val="center"/>
          </w:tcPr>
          <w:p>
            <w:pPr>
              <w:autoSpaceDE w:val="0"/>
              <w:autoSpaceDN w:val="0"/>
              <w:adjustRightInd w:val="0"/>
              <w:spacing w:line="320" w:lineRule="exact"/>
              <w:rPr>
                <w:color w:val="FF0000"/>
                <w:kern w:val="0"/>
                <w:sz w:val="18"/>
                <w:szCs w:val="18"/>
              </w:rPr>
            </w:pPr>
          </w:p>
        </w:tc>
        <w:tc>
          <w:tcPr>
            <w:tcW w:w="2401" w:type="dxa"/>
            <w:vAlign w:val="center"/>
          </w:tcPr>
          <w:p>
            <w:pPr>
              <w:autoSpaceDE w:val="0"/>
              <w:autoSpaceDN w:val="0"/>
              <w:adjustRightInd w:val="0"/>
              <w:snapToGrid w:val="0"/>
              <w:spacing w:line="320" w:lineRule="exact"/>
              <w:rPr>
                <w:kern w:val="0"/>
                <w:sz w:val="18"/>
                <w:szCs w:val="18"/>
              </w:rPr>
            </w:pPr>
            <w:r>
              <w:rPr>
                <w:rFonts w:hint="eastAsia"/>
                <w:kern w:val="0"/>
                <w:sz w:val="18"/>
                <w:szCs w:val="18"/>
              </w:rPr>
              <w:t>液压与气压传动</w:t>
            </w:r>
          </w:p>
        </w:tc>
        <w:tc>
          <w:tcPr>
            <w:tcW w:w="635" w:type="dxa"/>
            <w:vAlign w:val="center"/>
          </w:tcPr>
          <w:p>
            <w:pPr>
              <w:widowControl/>
              <w:snapToGrid w:val="0"/>
              <w:spacing w:line="320" w:lineRule="exact"/>
              <w:jc w:val="center"/>
              <w:rPr>
                <w:kern w:val="0"/>
                <w:sz w:val="18"/>
                <w:szCs w:val="18"/>
              </w:rPr>
            </w:pPr>
            <w:r>
              <w:rPr>
                <w:rFonts w:hint="eastAsia"/>
                <w:kern w:val="0"/>
                <w:sz w:val="18"/>
                <w:szCs w:val="18"/>
              </w:rPr>
              <w:t>78</w:t>
            </w:r>
          </w:p>
        </w:tc>
        <w:tc>
          <w:tcPr>
            <w:tcW w:w="517" w:type="dxa"/>
            <w:vAlign w:val="center"/>
          </w:tcPr>
          <w:p>
            <w:pPr>
              <w:autoSpaceDE w:val="0"/>
              <w:autoSpaceDN w:val="0"/>
              <w:adjustRightInd w:val="0"/>
              <w:spacing w:line="320" w:lineRule="exact"/>
              <w:jc w:val="center"/>
              <w:rPr>
                <w:kern w:val="0"/>
                <w:sz w:val="18"/>
                <w:szCs w:val="18"/>
              </w:rPr>
            </w:pPr>
            <w:r>
              <w:rPr>
                <w:rFonts w:hint="eastAsia"/>
                <w:kern w:val="0"/>
                <w:sz w:val="18"/>
                <w:szCs w:val="18"/>
              </w:rPr>
              <w:t>48</w:t>
            </w:r>
          </w:p>
        </w:tc>
        <w:tc>
          <w:tcPr>
            <w:tcW w:w="517" w:type="dxa"/>
            <w:vAlign w:val="center"/>
          </w:tcPr>
          <w:p>
            <w:pPr>
              <w:autoSpaceDE w:val="0"/>
              <w:autoSpaceDN w:val="0"/>
              <w:adjustRightInd w:val="0"/>
              <w:spacing w:line="320" w:lineRule="exact"/>
              <w:jc w:val="center"/>
              <w:rPr>
                <w:kern w:val="0"/>
                <w:sz w:val="18"/>
                <w:szCs w:val="18"/>
              </w:rPr>
            </w:pPr>
            <w:r>
              <w:rPr>
                <w:rFonts w:hint="eastAsia"/>
                <w:kern w:val="0"/>
                <w:sz w:val="18"/>
                <w:szCs w:val="18"/>
              </w:rPr>
              <w:t>30</w:t>
            </w:r>
          </w:p>
        </w:tc>
        <w:tc>
          <w:tcPr>
            <w:tcW w:w="510" w:type="dxa"/>
            <w:vAlign w:val="center"/>
          </w:tcPr>
          <w:p>
            <w:pPr>
              <w:autoSpaceDE w:val="0"/>
              <w:autoSpaceDN w:val="0"/>
              <w:adjustRightIn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78</w:t>
            </w:r>
          </w:p>
        </w:tc>
        <w:tc>
          <w:tcPr>
            <w:tcW w:w="505" w:type="dxa"/>
            <w:vAlign w:val="center"/>
          </w:tcPr>
          <w:p>
            <w:pPr>
              <w:autoSpaceDE w:val="0"/>
              <w:autoSpaceDN w:val="0"/>
              <w:adjustRightInd w:val="0"/>
              <w:spacing w:line="320" w:lineRule="exact"/>
              <w:jc w:val="center"/>
              <w:rPr>
                <w:kern w:val="0"/>
                <w:sz w:val="18"/>
                <w:szCs w:val="18"/>
              </w:rPr>
            </w:pPr>
          </w:p>
        </w:tc>
        <w:tc>
          <w:tcPr>
            <w:tcW w:w="506" w:type="dxa"/>
            <w:vAlign w:val="center"/>
          </w:tcPr>
          <w:p>
            <w:pPr>
              <w:autoSpaceDE w:val="0"/>
              <w:autoSpaceDN w:val="0"/>
              <w:adjustRightInd w:val="0"/>
              <w:spacing w:line="320" w:lineRule="exact"/>
              <w:jc w:val="center"/>
              <w:rPr>
                <w:color w:val="FF0000"/>
                <w:kern w:val="0"/>
                <w:sz w:val="18"/>
                <w:szCs w:val="18"/>
              </w:rPr>
            </w:pPr>
          </w:p>
        </w:tc>
        <w:tc>
          <w:tcPr>
            <w:tcW w:w="687" w:type="dxa"/>
            <w:vAlign w:val="center"/>
          </w:tcPr>
          <w:p>
            <w:pPr>
              <w:autoSpaceDE w:val="0"/>
              <w:autoSpaceDN w:val="0"/>
              <w:adjustRightInd w:val="0"/>
              <w:spacing w:line="320" w:lineRule="exact"/>
              <w:jc w:val="center"/>
              <w:rPr>
                <w:color w:val="000000"/>
                <w:kern w:val="0"/>
                <w:sz w:val="18"/>
                <w:szCs w:val="18"/>
              </w:rPr>
            </w:pPr>
            <w:r>
              <w:rPr>
                <w:rFonts w:hAnsi="宋体"/>
                <w:color w:val="000000"/>
                <w:kern w:val="0"/>
                <w:sz w:val="18"/>
                <w:szCs w:val="18"/>
              </w:rPr>
              <w:t>必修</w:t>
            </w:r>
          </w:p>
        </w:tc>
        <w:tc>
          <w:tcPr>
            <w:tcW w:w="613" w:type="dxa"/>
            <w:vAlign w:val="center"/>
          </w:tcPr>
          <w:p>
            <w:pPr>
              <w:autoSpaceDE w:val="0"/>
              <w:autoSpaceDN w:val="0"/>
              <w:adjustRightInd w:val="0"/>
              <w:spacing w:line="320" w:lineRule="exact"/>
              <w:jc w:val="center"/>
              <w:rPr>
                <w:color w:val="000000"/>
                <w:kern w:val="0"/>
                <w:sz w:val="18"/>
                <w:szCs w:val="18"/>
              </w:rPr>
            </w:pPr>
            <w:r>
              <w:rPr>
                <w:rFonts w:hint="eastAsia"/>
                <w:color w:val="000000"/>
                <w:kern w:val="0"/>
                <w:sz w:val="18"/>
                <w:szCs w:val="18"/>
              </w:rPr>
              <w:t>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1" w:hRule="atLeast"/>
          <w:jc w:val="center"/>
        </w:trPr>
        <w:tc>
          <w:tcPr>
            <w:tcW w:w="950" w:type="dxa"/>
            <w:vMerge w:val="continue"/>
            <w:vAlign w:val="center"/>
          </w:tcPr>
          <w:p>
            <w:pPr>
              <w:autoSpaceDE w:val="0"/>
              <w:autoSpaceDN w:val="0"/>
              <w:adjustRightInd w:val="0"/>
              <w:spacing w:line="320" w:lineRule="exact"/>
              <w:rPr>
                <w:color w:val="FF0000"/>
                <w:kern w:val="0"/>
                <w:sz w:val="18"/>
                <w:szCs w:val="18"/>
              </w:rPr>
            </w:pPr>
          </w:p>
        </w:tc>
        <w:tc>
          <w:tcPr>
            <w:tcW w:w="2401" w:type="dxa"/>
            <w:vAlign w:val="center"/>
          </w:tcPr>
          <w:p>
            <w:pPr>
              <w:autoSpaceDE w:val="0"/>
              <w:autoSpaceDN w:val="0"/>
              <w:adjustRightInd w:val="0"/>
              <w:snapToGrid w:val="0"/>
              <w:spacing w:line="320" w:lineRule="exact"/>
              <w:rPr>
                <w:kern w:val="0"/>
                <w:sz w:val="18"/>
                <w:szCs w:val="18"/>
              </w:rPr>
            </w:pPr>
            <w:r>
              <w:rPr>
                <w:rFonts w:hint="eastAsia"/>
                <w:kern w:val="0"/>
                <w:sz w:val="18"/>
                <w:szCs w:val="18"/>
              </w:rPr>
              <w:t>汽车材料</w:t>
            </w:r>
          </w:p>
        </w:tc>
        <w:tc>
          <w:tcPr>
            <w:tcW w:w="635"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28</w:t>
            </w:r>
          </w:p>
        </w:tc>
        <w:tc>
          <w:tcPr>
            <w:tcW w:w="517"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20</w:t>
            </w:r>
          </w:p>
        </w:tc>
        <w:tc>
          <w:tcPr>
            <w:tcW w:w="517"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8</w:t>
            </w:r>
          </w:p>
        </w:tc>
        <w:tc>
          <w:tcPr>
            <w:tcW w:w="510"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28</w:t>
            </w:r>
          </w:p>
        </w:tc>
        <w:tc>
          <w:tcPr>
            <w:tcW w:w="506" w:type="dxa"/>
            <w:vAlign w:val="center"/>
          </w:tcPr>
          <w:p>
            <w:pPr>
              <w:autoSpaceDE w:val="0"/>
              <w:autoSpaceDN w:val="0"/>
              <w:adjustRightInd w:val="0"/>
              <w:snapToGrid w:val="0"/>
              <w:spacing w:line="320" w:lineRule="exact"/>
              <w:jc w:val="center"/>
              <w:rPr>
                <w:color w:val="FF0000"/>
                <w:kern w:val="0"/>
                <w:sz w:val="18"/>
                <w:szCs w:val="18"/>
              </w:rPr>
            </w:pPr>
          </w:p>
        </w:tc>
        <w:tc>
          <w:tcPr>
            <w:tcW w:w="687" w:type="dxa"/>
            <w:vAlign w:val="center"/>
          </w:tcPr>
          <w:p>
            <w:pPr>
              <w:autoSpaceDE w:val="0"/>
              <w:autoSpaceDN w:val="0"/>
              <w:adjustRightInd w:val="0"/>
              <w:spacing w:line="320" w:lineRule="exact"/>
              <w:jc w:val="center"/>
              <w:rPr>
                <w:kern w:val="0"/>
                <w:sz w:val="18"/>
                <w:szCs w:val="18"/>
              </w:rPr>
            </w:pPr>
            <w:r>
              <w:rPr>
                <w:rFonts w:hAnsi="宋体"/>
                <w:kern w:val="0"/>
                <w:sz w:val="18"/>
                <w:szCs w:val="18"/>
              </w:rPr>
              <w:t>必修</w:t>
            </w:r>
          </w:p>
        </w:tc>
        <w:tc>
          <w:tcPr>
            <w:tcW w:w="613" w:type="dxa"/>
            <w:vAlign w:val="center"/>
          </w:tcPr>
          <w:p>
            <w:pPr>
              <w:autoSpaceDE w:val="0"/>
              <w:autoSpaceDN w:val="0"/>
              <w:adjustRightInd w:val="0"/>
              <w:spacing w:line="320" w:lineRule="exact"/>
              <w:jc w:val="center"/>
              <w:rPr>
                <w:kern w:val="0"/>
                <w:sz w:val="18"/>
                <w:szCs w:val="18"/>
              </w:rPr>
            </w:pPr>
            <w:r>
              <w:rPr>
                <w:rFonts w:hAnsi="宋体"/>
                <w:kern w:val="0"/>
                <w:sz w:val="18"/>
                <w:szCs w:val="18"/>
              </w:rPr>
              <w:t>考试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1" w:hRule="atLeast"/>
          <w:jc w:val="center"/>
        </w:trPr>
        <w:tc>
          <w:tcPr>
            <w:tcW w:w="950" w:type="dxa"/>
            <w:vMerge w:val="continue"/>
            <w:vAlign w:val="center"/>
          </w:tcPr>
          <w:p>
            <w:pPr>
              <w:autoSpaceDE w:val="0"/>
              <w:autoSpaceDN w:val="0"/>
              <w:adjustRightInd w:val="0"/>
              <w:spacing w:line="320" w:lineRule="exact"/>
              <w:rPr>
                <w:color w:val="FF0000"/>
                <w:kern w:val="0"/>
                <w:sz w:val="18"/>
                <w:szCs w:val="18"/>
              </w:rPr>
            </w:pPr>
          </w:p>
        </w:tc>
        <w:tc>
          <w:tcPr>
            <w:tcW w:w="2401" w:type="dxa"/>
            <w:vAlign w:val="center"/>
          </w:tcPr>
          <w:p>
            <w:pPr>
              <w:autoSpaceDE w:val="0"/>
              <w:autoSpaceDN w:val="0"/>
              <w:adjustRightInd w:val="0"/>
              <w:snapToGrid w:val="0"/>
              <w:spacing w:line="320" w:lineRule="exact"/>
              <w:rPr>
                <w:kern w:val="0"/>
                <w:sz w:val="18"/>
                <w:szCs w:val="18"/>
              </w:rPr>
            </w:pPr>
            <w:r>
              <w:rPr>
                <w:rFonts w:hint="eastAsia"/>
                <w:kern w:val="0"/>
                <w:sz w:val="18"/>
                <w:szCs w:val="18"/>
              </w:rPr>
              <w:t>汽车专业英语</w:t>
            </w:r>
          </w:p>
        </w:tc>
        <w:tc>
          <w:tcPr>
            <w:tcW w:w="635"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28</w:t>
            </w:r>
          </w:p>
        </w:tc>
        <w:tc>
          <w:tcPr>
            <w:tcW w:w="517"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20</w:t>
            </w:r>
          </w:p>
        </w:tc>
        <w:tc>
          <w:tcPr>
            <w:tcW w:w="517"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8</w:t>
            </w:r>
          </w:p>
        </w:tc>
        <w:tc>
          <w:tcPr>
            <w:tcW w:w="510"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28</w:t>
            </w:r>
          </w:p>
        </w:tc>
        <w:tc>
          <w:tcPr>
            <w:tcW w:w="506" w:type="dxa"/>
            <w:vAlign w:val="center"/>
          </w:tcPr>
          <w:p>
            <w:pPr>
              <w:autoSpaceDE w:val="0"/>
              <w:autoSpaceDN w:val="0"/>
              <w:adjustRightInd w:val="0"/>
              <w:snapToGrid w:val="0"/>
              <w:spacing w:line="320" w:lineRule="exact"/>
              <w:jc w:val="center"/>
              <w:rPr>
                <w:color w:val="FF0000"/>
                <w:kern w:val="0"/>
                <w:sz w:val="18"/>
                <w:szCs w:val="18"/>
              </w:rPr>
            </w:pPr>
          </w:p>
        </w:tc>
        <w:tc>
          <w:tcPr>
            <w:tcW w:w="687" w:type="dxa"/>
            <w:vAlign w:val="center"/>
          </w:tcPr>
          <w:p>
            <w:pPr>
              <w:autoSpaceDE w:val="0"/>
              <w:autoSpaceDN w:val="0"/>
              <w:adjustRightInd w:val="0"/>
              <w:spacing w:line="320" w:lineRule="exact"/>
              <w:jc w:val="center"/>
              <w:rPr>
                <w:kern w:val="0"/>
                <w:sz w:val="18"/>
                <w:szCs w:val="18"/>
              </w:rPr>
            </w:pPr>
          </w:p>
        </w:tc>
        <w:tc>
          <w:tcPr>
            <w:tcW w:w="613" w:type="dxa"/>
            <w:vAlign w:val="center"/>
          </w:tcPr>
          <w:p>
            <w:pPr>
              <w:autoSpaceDE w:val="0"/>
              <w:autoSpaceDN w:val="0"/>
              <w:adjustRightInd w:val="0"/>
              <w:spacing w:line="320" w:lineRule="exact"/>
              <w:jc w:val="center"/>
              <w:rPr>
                <w:kern w:val="0"/>
                <w:sz w:val="18"/>
                <w:szCs w:val="18"/>
              </w:rPr>
            </w:pPr>
            <w:r>
              <w:rPr>
                <w:rFonts w:hAnsi="宋体"/>
                <w:kern w:val="0"/>
                <w:sz w:val="18"/>
                <w:szCs w:val="18"/>
              </w:rPr>
              <w:t>考试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1" w:hRule="atLeast"/>
          <w:jc w:val="center"/>
        </w:trPr>
        <w:tc>
          <w:tcPr>
            <w:tcW w:w="950" w:type="dxa"/>
            <w:vMerge w:val="continue"/>
            <w:vAlign w:val="center"/>
          </w:tcPr>
          <w:p>
            <w:pPr>
              <w:autoSpaceDE w:val="0"/>
              <w:autoSpaceDN w:val="0"/>
              <w:adjustRightInd w:val="0"/>
              <w:spacing w:line="320" w:lineRule="exact"/>
              <w:rPr>
                <w:color w:val="FF0000"/>
                <w:kern w:val="0"/>
                <w:sz w:val="18"/>
                <w:szCs w:val="18"/>
              </w:rPr>
            </w:pPr>
          </w:p>
        </w:tc>
        <w:tc>
          <w:tcPr>
            <w:tcW w:w="2401" w:type="dxa"/>
            <w:vAlign w:val="center"/>
          </w:tcPr>
          <w:p>
            <w:pPr>
              <w:autoSpaceDE w:val="0"/>
              <w:autoSpaceDN w:val="0"/>
              <w:adjustRightInd w:val="0"/>
              <w:snapToGrid w:val="0"/>
              <w:spacing w:line="320" w:lineRule="exact"/>
              <w:jc w:val="center"/>
              <w:rPr>
                <w:b/>
                <w:kern w:val="0"/>
                <w:sz w:val="18"/>
                <w:szCs w:val="18"/>
              </w:rPr>
            </w:pPr>
            <w:r>
              <w:rPr>
                <w:rFonts w:hint="eastAsia"/>
                <w:b/>
                <w:kern w:val="0"/>
                <w:sz w:val="18"/>
                <w:szCs w:val="18"/>
              </w:rPr>
              <w:t>小计</w:t>
            </w:r>
          </w:p>
        </w:tc>
        <w:tc>
          <w:tcPr>
            <w:tcW w:w="635" w:type="dxa"/>
            <w:vAlign w:val="center"/>
          </w:tcPr>
          <w:p>
            <w:pPr>
              <w:autoSpaceDE w:val="0"/>
              <w:autoSpaceDN w:val="0"/>
              <w:adjustRightInd w:val="0"/>
              <w:snapToGrid w:val="0"/>
              <w:spacing w:line="320" w:lineRule="exact"/>
              <w:jc w:val="center"/>
              <w:rPr>
                <w:b/>
                <w:kern w:val="0"/>
                <w:sz w:val="18"/>
                <w:szCs w:val="18"/>
              </w:rPr>
            </w:pPr>
            <w:r>
              <w:rPr>
                <w:b/>
                <w:kern w:val="0"/>
                <w:sz w:val="18"/>
                <w:szCs w:val="18"/>
              </w:rPr>
              <w:t>662</w:t>
            </w:r>
          </w:p>
        </w:tc>
        <w:tc>
          <w:tcPr>
            <w:tcW w:w="517" w:type="dxa"/>
            <w:vAlign w:val="center"/>
          </w:tcPr>
          <w:p>
            <w:pPr>
              <w:autoSpaceDE w:val="0"/>
              <w:autoSpaceDN w:val="0"/>
              <w:adjustRightInd w:val="0"/>
              <w:snapToGrid w:val="0"/>
              <w:spacing w:line="320" w:lineRule="exact"/>
              <w:jc w:val="center"/>
              <w:rPr>
                <w:b/>
                <w:color w:val="000000"/>
                <w:kern w:val="0"/>
                <w:sz w:val="18"/>
                <w:szCs w:val="18"/>
              </w:rPr>
            </w:pPr>
            <w:r>
              <w:rPr>
                <w:rFonts w:hint="eastAsia"/>
                <w:b/>
                <w:color w:val="000000"/>
                <w:kern w:val="0"/>
                <w:sz w:val="18"/>
                <w:szCs w:val="18"/>
              </w:rPr>
              <w:t>376</w:t>
            </w:r>
          </w:p>
        </w:tc>
        <w:tc>
          <w:tcPr>
            <w:tcW w:w="517" w:type="dxa"/>
            <w:vAlign w:val="center"/>
          </w:tcPr>
          <w:p>
            <w:pPr>
              <w:autoSpaceDE w:val="0"/>
              <w:autoSpaceDN w:val="0"/>
              <w:adjustRightInd w:val="0"/>
              <w:snapToGrid w:val="0"/>
              <w:spacing w:line="320" w:lineRule="exact"/>
              <w:jc w:val="center"/>
              <w:rPr>
                <w:b/>
                <w:color w:val="000000"/>
                <w:kern w:val="0"/>
                <w:sz w:val="18"/>
                <w:szCs w:val="18"/>
              </w:rPr>
            </w:pPr>
            <w:r>
              <w:rPr>
                <w:b/>
                <w:color w:val="000000"/>
                <w:kern w:val="0"/>
                <w:sz w:val="18"/>
                <w:szCs w:val="18"/>
              </w:rPr>
              <w:t>286</w:t>
            </w:r>
          </w:p>
        </w:tc>
        <w:tc>
          <w:tcPr>
            <w:tcW w:w="510" w:type="dxa"/>
            <w:vAlign w:val="center"/>
          </w:tcPr>
          <w:p>
            <w:pPr>
              <w:autoSpaceDE w:val="0"/>
              <w:autoSpaceDN w:val="0"/>
              <w:adjustRightInd w:val="0"/>
              <w:snapToGrid w:val="0"/>
              <w:spacing w:line="320" w:lineRule="exact"/>
              <w:jc w:val="center"/>
              <w:rPr>
                <w:color w:val="FF0000"/>
                <w:kern w:val="0"/>
                <w:sz w:val="18"/>
                <w:szCs w:val="18"/>
              </w:rPr>
            </w:pPr>
          </w:p>
        </w:tc>
        <w:tc>
          <w:tcPr>
            <w:tcW w:w="505" w:type="dxa"/>
            <w:vAlign w:val="center"/>
          </w:tcPr>
          <w:p>
            <w:pPr>
              <w:autoSpaceDE w:val="0"/>
              <w:autoSpaceDN w:val="0"/>
              <w:adjustRightInd w:val="0"/>
              <w:snapToGrid w:val="0"/>
              <w:spacing w:line="320" w:lineRule="exact"/>
              <w:jc w:val="center"/>
              <w:rPr>
                <w:color w:val="FF0000"/>
                <w:kern w:val="0"/>
                <w:sz w:val="18"/>
                <w:szCs w:val="18"/>
              </w:rPr>
            </w:pPr>
          </w:p>
        </w:tc>
        <w:tc>
          <w:tcPr>
            <w:tcW w:w="505" w:type="dxa"/>
            <w:vAlign w:val="center"/>
          </w:tcPr>
          <w:p>
            <w:pPr>
              <w:autoSpaceDE w:val="0"/>
              <w:autoSpaceDN w:val="0"/>
              <w:adjustRightInd w:val="0"/>
              <w:snapToGrid w:val="0"/>
              <w:spacing w:line="320" w:lineRule="exact"/>
              <w:jc w:val="center"/>
              <w:rPr>
                <w:color w:val="FF0000"/>
                <w:kern w:val="0"/>
                <w:sz w:val="18"/>
                <w:szCs w:val="18"/>
              </w:rPr>
            </w:pPr>
          </w:p>
        </w:tc>
        <w:tc>
          <w:tcPr>
            <w:tcW w:w="505" w:type="dxa"/>
            <w:vAlign w:val="center"/>
          </w:tcPr>
          <w:p>
            <w:pPr>
              <w:autoSpaceDE w:val="0"/>
              <w:autoSpaceDN w:val="0"/>
              <w:adjustRightInd w:val="0"/>
              <w:snapToGrid w:val="0"/>
              <w:spacing w:line="320" w:lineRule="exact"/>
              <w:jc w:val="center"/>
              <w:rPr>
                <w:color w:val="FF0000"/>
                <w:kern w:val="0"/>
                <w:sz w:val="18"/>
                <w:szCs w:val="18"/>
              </w:rPr>
            </w:pPr>
          </w:p>
        </w:tc>
        <w:tc>
          <w:tcPr>
            <w:tcW w:w="505" w:type="dxa"/>
            <w:vAlign w:val="center"/>
          </w:tcPr>
          <w:p>
            <w:pPr>
              <w:autoSpaceDE w:val="0"/>
              <w:autoSpaceDN w:val="0"/>
              <w:adjustRightInd w:val="0"/>
              <w:snapToGrid w:val="0"/>
              <w:spacing w:line="320" w:lineRule="exact"/>
              <w:jc w:val="center"/>
              <w:rPr>
                <w:color w:val="FF0000"/>
                <w:kern w:val="0"/>
                <w:sz w:val="18"/>
                <w:szCs w:val="18"/>
              </w:rPr>
            </w:pPr>
          </w:p>
        </w:tc>
        <w:tc>
          <w:tcPr>
            <w:tcW w:w="506" w:type="dxa"/>
            <w:vAlign w:val="center"/>
          </w:tcPr>
          <w:p>
            <w:pPr>
              <w:autoSpaceDE w:val="0"/>
              <w:autoSpaceDN w:val="0"/>
              <w:adjustRightInd w:val="0"/>
              <w:snapToGrid w:val="0"/>
              <w:spacing w:line="320" w:lineRule="exact"/>
              <w:jc w:val="center"/>
              <w:rPr>
                <w:color w:val="FF0000"/>
                <w:kern w:val="0"/>
                <w:sz w:val="18"/>
                <w:szCs w:val="18"/>
              </w:rPr>
            </w:pPr>
          </w:p>
        </w:tc>
        <w:tc>
          <w:tcPr>
            <w:tcW w:w="687" w:type="dxa"/>
            <w:vAlign w:val="center"/>
          </w:tcPr>
          <w:p>
            <w:pPr>
              <w:autoSpaceDE w:val="0"/>
              <w:autoSpaceDN w:val="0"/>
              <w:adjustRightInd w:val="0"/>
              <w:spacing w:line="320" w:lineRule="exact"/>
              <w:jc w:val="center"/>
              <w:rPr>
                <w:rFonts w:hAnsi="宋体"/>
                <w:color w:val="FF0000"/>
                <w:kern w:val="0"/>
                <w:sz w:val="18"/>
                <w:szCs w:val="18"/>
              </w:rPr>
            </w:pPr>
          </w:p>
        </w:tc>
        <w:tc>
          <w:tcPr>
            <w:tcW w:w="613" w:type="dxa"/>
            <w:vAlign w:val="center"/>
          </w:tcPr>
          <w:p>
            <w:pPr>
              <w:autoSpaceDE w:val="0"/>
              <w:autoSpaceDN w:val="0"/>
              <w:adjustRightInd w:val="0"/>
              <w:spacing w:line="320" w:lineRule="exact"/>
              <w:jc w:val="center"/>
              <w:rPr>
                <w:color w:val="FF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5" w:hRule="atLeast"/>
          <w:jc w:val="center"/>
        </w:trPr>
        <w:tc>
          <w:tcPr>
            <w:tcW w:w="950" w:type="dxa"/>
            <w:vMerge w:val="restart"/>
            <w:vAlign w:val="center"/>
          </w:tcPr>
          <w:p>
            <w:pPr>
              <w:autoSpaceDE w:val="0"/>
              <w:autoSpaceDN w:val="0"/>
              <w:adjustRightInd w:val="0"/>
              <w:spacing w:line="320" w:lineRule="exact"/>
              <w:rPr>
                <w:rFonts w:hAnsi="宋体"/>
                <w:szCs w:val="21"/>
              </w:rPr>
            </w:pPr>
            <w:r>
              <w:rPr>
                <w:rFonts w:hAnsi="宋体"/>
                <w:szCs w:val="21"/>
              </w:rPr>
              <w:t>任职岗位</w:t>
            </w:r>
            <w:r>
              <w:rPr>
                <w:rFonts w:hint="eastAsia" w:hAnsi="宋体"/>
                <w:kern w:val="0"/>
                <w:sz w:val="18"/>
                <w:szCs w:val="18"/>
              </w:rPr>
              <w:t>(</w:t>
            </w:r>
            <w:r>
              <w:rPr>
                <w:rFonts w:hint="eastAsia"/>
                <w:kern w:val="0"/>
                <w:sz w:val="18"/>
                <w:szCs w:val="18"/>
              </w:rPr>
              <w:t>518</w:t>
            </w:r>
            <w:r>
              <w:rPr>
                <w:rFonts w:hAnsi="宋体"/>
                <w:kern w:val="0"/>
                <w:sz w:val="18"/>
                <w:szCs w:val="18"/>
              </w:rPr>
              <w:t>学时）</w:t>
            </w:r>
          </w:p>
        </w:tc>
        <w:tc>
          <w:tcPr>
            <w:tcW w:w="2401" w:type="dxa"/>
            <w:vAlign w:val="center"/>
          </w:tcPr>
          <w:p>
            <w:pPr>
              <w:autoSpaceDE w:val="0"/>
              <w:autoSpaceDN w:val="0"/>
              <w:adjustRightInd w:val="0"/>
              <w:snapToGrid w:val="0"/>
              <w:spacing w:line="320" w:lineRule="exact"/>
              <w:rPr>
                <w:kern w:val="0"/>
                <w:sz w:val="18"/>
                <w:szCs w:val="18"/>
              </w:rPr>
            </w:pPr>
            <w:r>
              <w:rPr>
                <w:rFonts w:hint="eastAsia"/>
                <w:kern w:val="0"/>
                <w:sz w:val="18"/>
                <w:szCs w:val="18"/>
              </w:rPr>
              <w:t>钳工实训</w:t>
            </w:r>
          </w:p>
        </w:tc>
        <w:tc>
          <w:tcPr>
            <w:tcW w:w="635"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40</w:t>
            </w:r>
          </w:p>
        </w:tc>
        <w:tc>
          <w:tcPr>
            <w:tcW w:w="517"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10</w:t>
            </w:r>
          </w:p>
        </w:tc>
        <w:tc>
          <w:tcPr>
            <w:tcW w:w="517"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30</w:t>
            </w:r>
          </w:p>
        </w:tc>
        <w:tc>
          <w:tcPr>
            <w:tcW w:w="510"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2w</w:t>
            </w:r>
          </w:p>
        </w:tc>
        <w:tc>
          <w:tcPr>
            <w:tcW w:w="505"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p>
        </w:tc>
        <w:tc>
          <w:tcPr>
            <w:tcW w:w="506" w:type="dxa"/>
            <w:vAlign w:val="center"/>
          </w:tcPr>
          <w:p>
            <w:pPr>
              <w:autoSpaceDE w:val="0"/>
              <w:autoSpaceDN w:val="0"/>
              <w:adjustRightInd w:val="0"/>
              <w:snapToGrid w:val="0"/>
              <w:spacing w:line="320" w:lineRule="exact"/>
              <w:jc w:val="center"/>
              <w:rPr>
                <w:kern w:val="0"/>
                <w:sz w:val="18"/>
                <w:szCs w:val="18"/>
              </w:rPr>
            </w:pPr>
          </w:p>
        </w:tc>
        <w:tc>
          <w:tcPr>
            <w:tcW w:w="687" w:type="dxa"/>
            <w:vAlign w:val="center"/>
          </w:tcPr>
          <w:p>
            <w:pPr>
              <w:autoSpaceDE w:val="0"/>
              <w:autoSpaceDN w:val="0"/>
              <w:adjustRightInd w:val="0"/>
              <w:spacing w:line="320" w:lineRule="exact"/>
              <w:jc w:val="center"/>
              <w:rPr>
                <w:kern w:val="0"/>
                <w:sz w:val="18"/>
                <w:szCs w:val="18"/>
              </w:rPr>
            </w:pPr>
            <w:r>
              <w:rPr>
                <w:rFonts w:hAnsi="宋体"/>
                <w:kern w:val="0"/>
                <w:sz w:val="18"/>
                <w:szCs w:val="18"/>
              </w:rPr>
              <w:t>必修</w:t>
            </w:r>
          </w:p>
        </w:tc>
        <w:tc>
          <w:tcPr>
            <w:tcW w:w="613" w:type="dxa"/>
            <w:vAlign w:val="center"/>
          </w:tcPr>
          <w:p>
            <w:pPr>
              <w:autoSpaceDE w:val="0"/>
              <w:autoSpaceDN w:val="0"/>
              <w:adjustRightInd w:val="0"/>
              <w:spacing w:line="320" w:lineRule="exact"/>
              <w:jc w:val="center"/>
              <w:rPr>
                <w:kern w:val="0"/>
                <w:sz w:val="18"/>
                <w:szCs w:val="18"/>
              </w:rPr>
            </w:pPr>
            <w:r>
              <w:rPr>
                <w:rFonts w:hAnsi="宋体"/>
                <w:kern w:val="0"/>
                <w:sz w:val="18"/>
                <w:szCs w:val="18"/>
              </w:rPr>
              <w:t>考</w:t>
            </w:r>
            <w:r>
              <w:rPr>
                <w:rFonts w:hint="eastAsia" w:hAnsi="宋体"/>
                <w:kern w:val="0"/>
                <w:sz w:val="18"/>
                <w:szCs w:val="18"/>
              </w:rPr>
              <w:t>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5" w:hRule="atLeast"/>
          <w:jc w:val="center"/>
        </w:trPr>
        <w:tc>
          <w:tcPr>
            <w:tcW w:w="950" w:type="dxa"/>
            <w:vMerge w:val="continue"/>
            <w:vAlign w:val="center"/>
          </w:tcPr>
          <w:p>
            <w:pPr>
              <w:autoSpaceDE w:val="0"/>
              <w:autoSpaceDN w:val="0"/>
              <w:adjustRightInd w:val="0"/>
              <w:spacing w:line="320" w:lineRule="exact"/>
              <w:rPr>
                <w:rFonts w:hAnsi="宋体"/>
                <w:szCs w:val="21"/>
              </w:rPr>
            </w:pPr>
          </w:p>
        </w:tc>
        <w:tc>
          <w:tcPr>
            <w:tcW w:w="2401" w:type="dxa"/>
            <w:vAlign w:val="center"/>
          </w:tcPr>
          <w:p>
            <w:pPr>
              <w:autoSpaceDE w:val="0"/>
              <w:autoSpaceDN w:val="0"/>
              <w:adjustRightInd w:val="0"/>
              <w:snapToGrid w:val="0"/>
              <w:spacing w:line="320" w:lineRule="exact"/>
              <w:rPr>
                <w:kern w:val="0"/>
                <w:sz w:val="18"/>
                <w:szCs w:val="18"/>
              </w:rPr>
            </w:pPr>
            <w:r>
              <w:rPr>
                <w:rFonts w:hint="eastAsia"/>
                <w:kern w:val="0"/>
                <w:sz w:val="18"/>
                <w:szCs w:val="18"/>
              </w:rPr>
              <w:t>汽车发动机构造与检修△</w:t>
            </w:r>
          </w:p>
        </w:tc>
        <w:tc>
          <w:tcPr>
            <w:tcW w:w="635" w:type="dxa"/>
            <w:vAlign w:val="center"/>
          </w:tcPr>
          <w:p>
            <w:pPr>
              <w:autoSpaceDE w:val="0"/>
              <w:autoSpaceDN w:val="0"/>
              <w:adjustRightInd w:val="0"/>
              <w:snapToGrid w:val="0"/>
              <w:spacing w:line="320" w:lineRule="exact"/>
              <w:jc w:val="center"/>
              <w:rPr>
                <w:rFonts w:cs="Calibri"/>
                <w:kern w:val="0"/>
                <w:sz w:val="18"/>
                <w:szCs w:val="18"/>
              </w:rPr>
            </w:pPr>
            <w:r>
              <w:rPr>
                <w:rFonts w:hint="eastAsia"/>
                <w:kern w:val="0"/>
                <w:sz w:val="18"/>
                <w:szCs w:val="18"/>
              </w:rPr>
              <w:t>80</w:t>
            </w:r>
            <w:r>
              <w:rPr>
                <w:rFonts w:hint="eastAsia" w:ascii="微软雅黑" w:hAnsi="微软雅黑" w:eastAsia="微软雅黑" w:cs="微软雅黑"/>
                <w:kern w:val="0"/>
                <w:sz w:val="18"/>
                <w:szCs w:val="18"/>
              </w:rPr>
              <w:t xml:space="preserve"> </w:t>
            </w:r>
            <w:r>
              <w:rPr>
                <w:rFonts w:hint="eastAsia" w:ascii="微软雅黑" w:hAnsi="微软雅黑" w:eastAsia="微软雅黑" w:cs="微软雅黑"/>
                <w:outline/>
                <w:color w:val="000000" w:themeColor="text1"/>
                <w:kern w:val="0"/>
                <w:sz w:val="18"/>
                <w:szCs w:val="18"/>
                <w14:textOutline w14:w="6350" w14:cap="flat" w14:cmpd="sng" w14:algn="ctr">
                  <w14:solidFill>
                    <w14:schemeClr w14:val="tx1"/>
                  </w14:solidFill>
                  <w14:prstDash w14:val="solid"/>
                  <w14:round/>
                </w14:textOutline>
                <w14:textFill>
                  <w14:noFill/>
                </w14:textFill>
              </w:rPr>
              <w:sym w:font="Wingdings 2" w:char="00EA"/>
            </w:r>
          </w:p>
        </w:tc>
        <w:tc>
          <w:tcPr>
            <w:tcW w:w="517"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30</w:t>
            </w:r>
          </w:p>
        </w:tc>
        <w:tc>
          <w:tcPr>
            <w:tcW w:w="517"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50</w:t>
            </w:r>
          </w:p>
        </w:tc>
        <w:tc>
          <w:tcPr>
            <w:tcW w:w="510"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4w</w:t>
            </w:r>
          </w:p>
        </w:tc>
        <w:tc>
          <w:tcPr>
            <w:tcW w:w="505" w:type="dxa"/>
            <w:vAlign w:val="center"/>
          </w:tcPr>
          <w:p>
            <w:pPr>
              <w:autoSpaceDE w:val="0"/>
              <w:autoSpaceDN w:val="0"/>
              <w:adjustRightInd w:val="0"/>
              <w:snapToGrid w:val="0"/>
              <w:spacing w:line="320" w:lineRule="exact"/>
              <w:jc w:val="center"/>
              <w:rPr>
                <w:kern w:val="0"/>
                <w:sz w:val="18"/>
                <w:szCs w:val="18"/>
              </w:rPr>
            </w:pPr>
          </w:p>
        </w:tc>
        <w:tc>
          <w:tcPr>
            <w:tcW w:w="506" w:type="dxa"/>
            <w:vAlign w:val="center"/>
          </w:tcPr>
          <w:p>
            <w:pPr>
              <w:autoSpaceDE w:val="0"/>
              <w:autoSpaceDN w:val="0"/>
              <w:adjustRightInd w:val="0"/>
              <w:snapToGrid w:val="0"/>
              <w:spacing w:line="320" w:lineRule="exact"/>
              <w:jc w:val="center"/>
              <w:rPr>
                <w:kern w:val="0"/>
                <w:sz w:val="18"/>
                <w:szCs w:val="18"/>
              </w:rPr>
            </w:pPr>
          </w:p>
        </w:tc>
        <w:tc>
          <w:tcPr>
            <w:tcW w:w="687" w:type="dxa"/>
            <w:vAlign w:val="center"/>
          </w:tcPr>
          <w:p>
            <w:pPr>
              <w:autoSpaceDE w:val="0"/>
              <w:autoSpaceDN w:val="0"/>
              <w:adjustRightInd w:val="0"/>
              <w:spacing w:line="320" w:lineRule="exact"/>
              <w:jc w:val="center"/>
              <w:rPr>
                <w:rFonts w:hAnsi="宋体"/>
                <w:kern w:val="0"/>
                <w:sz w:val="18"/>
                <w:szCs w:val="18"/>
              </w:rPr>
            </w:pPr>
            <w:r>
              <w:rPr>
                <w:rFonts w:hAnsi="宋体"/>
                <w:kern w:val="0"/>
                <w:sz w:val="18"/>
                <w:szCs w:val="18"/>
              </w:rPr>
              <w:t>必修</w:t>
            </w:r>
          </w:p>
        </w:tc>
        <w:tc>
          <w:tcPr>
            <w:tcW w:w="613" w:type="dxa"/>
            <w:vAlign w:val="center"/>
          </w:tcPr>
          <w:p>
            <w:pPr>
              <w:autoSpaceDE w:val="0"/>
              <w:autoSpaceDN w:val="0"/>
              <w:adjustRightInd w:val="0"/>
              <w:spacing w:line="320" w:lineRule="exact"/>
              <w:jc w:val="center"/>
              <w:rPr>
                <w:rFonts w:hAnsi="宋体"/>
                <w:kern w:val="0"/>
                <w:sz w:val="18"/>
                <w:szCs w:val="18"/>
              </w:rPr>
            </w:pPr>
            <w:r>
              <w:rPr>
                <w:rFonts w:hAnsi="宋体"/>
                <w:kern w:val="0"/>
                <w:sz w:val="18"/>
                <w:szCs w:val="18"/>
              </w:rPr>
              <w:t>考试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5" w:hRule="atLeast"/>
          <w:jc w:val="center"/>
        </w:trPr>
        <w:tc>
          <w:tcPr>
            <w:tcW w:w="950" w:type="dxa"/>
            <w:vMerge w:val="continue"/>
            <w:vAlign w:val="center"/>
          </w:tcPr>
          <w:p>
            <w:pPr>
              <w:autoSpaceDE w:val="0"/>
              <w:autoSpaceDN w:val="0"/>
              <w:adjustRightInd w:val="0"/>
              <w:spacing w:line="320" w:lineRule="exact"/>
              <w:rPr>
                <w:rFonts w:hAnsi="宋体"/>
                <w:szCs w:val="21"/>
              </w:rPr>
            </w:pPr>
          </w:p>
        </w:tc>
        <w:tc>
          <w:tcPr>
            <w:tcW w:w="2401" w:type="dxa"/>
            <w:vAlign w:val="center"/>
          </w:tcPr>
          <w:p>
            <w:pPr>
              <w:autoSpaceDE w:val="0"/>
              <w:autoSpaceDN w:val="0"/>
              <w:adjustRightInd w:val="0"/>
              <w:snapToGrid w:val="0"/>
              <w:spacing w:line="320" w:lineRule="exact"/>
              <w:rPr>
                <w:kern w:val="0"/>
                <w:sz w:val="18"/>
                <w:szCs w:val="18"/>
              </w:rPr>
            </w:pPr>
            <w:r>
              <w:rPr>
                <w:rFonts w:hint="eastAsia"/>
                <w:kern w:val="0"/>
                <w:sz w:val="18"/>
                <w:szCs w:val="18"/>
              </w:rPr>
              <w:t>汽车底盘构造与检修△</w:t>
            </w:r>
          </w:p>
        </w:tc>
        <w:tc>
          <w:tcPr>
            <w:tcW w:w="635"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 xml:space="preserve">100 </w:t>
            </w:r>
            <w:r>
              <w:rPr>
                <w:rFonts w:hint="eastAsia" w:ascii="微软雅黑" w:hAnsi="微软雅黑" w:eastAsia="微软雅黑" w:cs="微软雅黑"/>
                <w:outline/>
                <w:color w:val="000000" w:themeColor="text1"/>
                <w:kern w:val="0"/>
                <w:sz w:val="18"/>
                <w:szCs w:val="18"/>
                <w14:textOutline w14:w="6350" w14:cap="flat" w14:cmpd="sng" w14:algn="ctr">
                  <w14:solidFill>
                    <w14:schemeClr w14:val="tx1"/>
                  </w14:solidFill>
                  <w14:prstDash w14:val="solid"/>
                  <w14:round/>
                </w14:textOutline>
                <w14:textFill>
                  <w14:noFill/>
                </w14:textFill>
              </w:rPr>
              <w:sym w:font="Wingdings 2" w:char="00EA"/>
            </w:r>
          </w:p>
        </w:tc>
        <w:tc>
          <w:tcPr>
            <w:tcW w:w="517"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40</w:t>
            </w:r>
          </w:p>
        </w:tc>
        <w:tc>
          <w:tcPr>
            <w:tcW w:w="517"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60</w:t>
            </w:r>
          </w:p>
        </w:tc>
        <w:tc>
          <w:tcPr>
            <w:tcW w:w="510"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5w</w:t>
            </w:r>
          </w:p>
        </w:tc>
        <w:tc>
          <w:tcPr>
            <w:tcW w:w="505" w:type="dxa"/>
            <w:vAlign w:val="center"/>
          </w:tcPr>
          <w:p>
            <w:pPr>
              <w:autoSpaceDE w:val="0"/>
              <w:autoSpaceDN w:val="0"/>
              <w:adjustRightInd w:val="0"/>
              <w:snapToGrid w:val="0"/>
              <w:spacing w:line="320" w:lineRule="exact"/>
              <w:jc w:val="center"/>
              <w:rPr>
                <w:kern w:val="0"/>
                <w:sz w:val="18"/>
                <w:szCs w:val="18"/>
              </w:rPr>
            </w:pPr>
          </w:p>
        </w:tc>
        <w:tc>
          <w:tcPr>
            <w:tcW w:w="506" w:type="dxa"/>
            <w:vAlign w:val="center"/>
          </w:tcPr>
          <w:p>
            <w:pPr>
              <w:autoSpaceDE w:val="0"/>
              <w:autoSpaceDN w:val="0"/>
              <w:adjustRightInd w:val="0"/>
              <w:snapToGrid w:val="0"/>
              <w:spacing w:line="320" w:lineRule="exact"/>
              <w:jc w:val="center"/>
              <w:rPr>
                <w:kern w:val="0"/>
                <w:sz w:val="18"/>
                <w:szCs w:val="18"/>
              </w:rPr>
            </w:pPr>
          </w:p>
        </w:tc>
        <w:tc>
          <w:tcPr>
            <w:tcW w:w="687" w:type="dxa"/>
            <w:vAlign w:val="center"/>
          </w:tcPr>
          <w:p>
            <w:pPr>
              <w:autoSpaceDE w:val="0"/>
              <w:autoSpaceDN w:val="0"/>
              <w:adjustRightInd w:val="0"/>
              <w:spacing w:line="320" w:lineRule="exact"/>
              <w:jc w:val="center"/>
              <w:rPr>
                <w:rFonts w:hAnsi="宋体"/>
                <w:kern w:val="0"/>
                <w:sz w:val="18"/>
                <w:szCs w:val="18"/>
              </w:rPr>
            </w:pPr>
            <w:r>
              <w:rPr>
                <w:rFonts w:hAnsi="宋体"/>
                <w:kern w:val="0"/>
                <w:sz w:val="18"/>
                <w:szCs w:val="18"/>
              </w:rPr>
              <w:t>必修</w:t>
            </w:r>
          </w:p>
        </w:tc>
        <w:tc>
          <w:tcPr>
            <w:tcW w:w="613" w:type="dxa"/>
            <w:vAlign w:val="center"/>
          </w:tcPr>
          <w:p>
            <w:pPr>
              <w:autoSpaceDE w:val="0"/>
              <w:autoSpaceDN w:val="0"/>
              <w:adjustRightInd w:val="0"/>
              <w:spacing w:line="320" w:lineRule="exact"/>
              <w:jc w:val="center"/>
              <w:rPr>
                <w:rFonts w:hAnsi="宋体"/>
                <w:kern w:val="0"/>
                <w:sz w:val="18"/>
                <w:szCs w:val="18"/>
              </w:rPr>
            </w:pPr>
            <w:r>
              <w:rPr>
                <w:rFonts w:hAnsi="宋体"/>
                <w:kern w:val="0"/>
                <w:sz w:val="18"/>
                <w:szCs w:val="18"/>
              </w:rPr>
              <w:t>考试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5" w:hRule="atLeast"/>
          <w:jc w:val="center"/>
        </w:trPr>
        <w:tc>
          <w:tcPr>
            <w:tcW w:w="950" w:type="dxa"/>
            <w:vMerge w:val="continue"/>
            <w:vAlign w:val="center"/>
          </w:tcPr>
          <w:p>
            <w:pPr>
              <w:autoSpaceDE w:val="0"/>
              <w:autoSpaceDN w:val="0"/>
              <w:adjustRightInd w:val="0"/>
              <w:spacing w:line="320" w:lineRule="exact"/>
              <w:rPr>
                <w:rFonts w:hAnsi="宋体"/>
                <w:szCs w:val="21"/>
              </w:rPr>
            </w:pPr>
          </w:p>
        </w:tc>
        <w:tc>
          <w:tcPr>
            <w:tcW w:w="2401" w:type="dxa"/>
            <w:vAlign w:val="center"/>
          </w:tcPr>
          <w:p>
            <w:pPr>
              <w:autoSpaceDE w:val="0"/>
              <w:autoSpaceDN w:val="0"/>
              <w:adjustRightInd w:val="0"/>
              <w:snapToGrid w:val="0"/>
              <w:spacing w:line="320" w:lineRule="exact"/>
              <w:rPr>
                <w:kern w:val="0"/>
                <w:sz w:val="18"/>
                <w:szCs w:val="18"/>
              </w:rPr>
            </w:pPr>
            <w:r>
              <w:rPr>
                <w:rFonts w:hint="eastAsia"/>
                <w:kern w:val="0"/>
                <w:sz w:val="18"/>
                <w:szCs w:val="18"/>
              </w:rPr>
              <w:t xml:space="preserve">汽车维护与保养实训△ </w:t>
            </w:r>
          </w:p>
        </w:tc>
        <w:tc>
          <w:tcPr>
            <w:tcW w:w="635"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40</w:t>
            </w:r>
          </w:p>
        </w:tc>
        <w:tc>
          <w:tcPr>
            <w:tcW w:w="517"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10</w:t>
            </w:r>
          </w:p>
        </w:tc>
        <w:tc>
          <w:tcPr>
            <w:tcW w:w="517"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30</w:t>
            </w:r>
          </w:p>
        </w:tc>
        <w:tc>
          <w:tcPr>
            <w:tcW w:w="510"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2w</w:t>
            </w:r>
          </w:p>
        </w:tc>
        <w:tc>
          <w:tcPr>
            <w:tcW w:w="506" w:type="dxa"/>
            <w:vAlign w:val="center"/>
          </w:tcPr>
          <w:p>
            <w:pPr>
              <w:autoSpaceDE w:val="0"/>
              <w:autoSpaceDN w:val="0"/>
              <w:adjustRightInd w:val="0"/>
              <w:snapToGrid w:val="0"/>
              <w:spacing w:line="320" w:lineRule="exact"/>
              <w:jc w:val="center"/>
              <w:rPr>
                <w:kern w:val="0"/>
                <w:sz w:val="18"/>
                <w:szCs w:val="18"/>
              </w:rPr>
            </w:pPr>
          </w:p>
        </w:tc>
        <w:tc>
          <w:tcPr>
            <w:tcW w:w="687" w:type="dxa"/>
            <w:vAlign w:val="center"/>
          </w:tcPr>
          <w:p>
            <w:pPr>
              <w:autoSpaceDE w:val="0"/>
              <w:autoSpaceDN w:val="0"/>
              <w:adjustRightInd w:val="0"/>
              <w:spacing w:line="320" w:lineRule="exact"/>
              <w:jc w:val="center"/>
              <w:rPr>
                <w:rFonts w:hAnsi="宋体"/>
                <w:kern w:val="0"/>
                <w:sz w:val="18"/>
                <w:szCs w:val="18"/>
              </w:rPr>
            </w:pPr>
            <w:r>
              <w:rPr>
                <w:rFonts w:hAnsi="宋体"/>
                <w:kern w:val="0"/>
                <w:sz w:val="18"/>
                <w:szCs w:val="18"/>
              </w:rPr>
              <w:t>必修</w:t>
            </w:r>
          </w:p>
        </w:tc>
        <w:tc>
          <w:tcPr>
            <w:tcW w:w="613" w:type="dxa"/>
            <w:vAlign w:val="center"/>
          </w:tcPr>
          <w:p>
            <w:pPr>
              <w:autoSpaceDE w:val="0"/>
              <w:autoSpaceDN w:val="0"/>
              <w:adjustRightInd w:val="0"/>
              <w:spacing w:line="320" w:lineRule="exact"/>
              <w:jc w:val="center"/>
              <w:rPr>
                <w:rFonts w:hAnsi="宋体"/>
                <w:kern w:val="0"/>
                <w:sz w:val="18"/>
                <w:szCs w:val="18"/>
              </w:rPr>
            </w:pPr>
            <w:r>
              <w:rPr>
                <w:rFonts w:hint="eastAsia" w:hAnsi="宋体"/>
                <w:kern w:val="0"/>
                <w:sz w:val="18"/>
                <w:szCs w:val="18"/>
              </w:rPr>
              <w:t>考试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47" w:hRule="atLeast"/>
          <w:jc w:val="center"/>
        </w:trPr>
        <w:tc>
          <w:tcPr>
            <w:tcW w:w="950" w:type="dxa"/>
            <w:vMerge w:val="continue"/>
            <w:vAlign w:val="center"/>
          </w:tcPr>
          <w:p>
            <w:pPr>
              <w:autoSpaceDE w:val="0"/>
              <w:autoSpaceDN w:val="0"/>
              <w:adjustRightInd w:val="0"/>
              <w:spacing w:line="320" w:lineRule="exact"/>
              <w:rPr>
                <w:rFonts w:hAnsi="宋体"/>
                <w:szCs w:val="21"/>
              </w:rPr>
            </w:pPr>
          </w:p>
        </w:tc>
        <w:tc>
          <w:tcPr>
            <w:tcW w:w="2401" w:type="dxa"/>
            <w:vAlign w:val="center"/>
          </w:tcPr>
          <w:p>
            <w:pPr>
              <w:autoSpaceDE w:val="0"/>
              <w:autoSpaceDN w:val="0"/>
              <w:adjustRightInd w:val="0"/>
              <w:snapToGrid w:val="0"/>
              <w:spacing w:line="320" w:lineRule="exact"/>
              <w:rPr>
                <w:kern w:val="0"/>
                <w:sz w:val="18"/>
                <w:szCs w:val="18"/>
              </w:rPr>
            </w:pPr>
            <w:r>
              <w:rPr>
                <w:rFonts w:hint="eastAsia"/>
                <w:kern w:val="0"/>
                <w:sz w:val="18"/>
                <w:szCs w:val="18"/>
              </w:rPr>
              <w:t>汽车电气设备检修△</w:t>
            </w:r>
          </w:p>
        </w:tc>
        <w:tc>
          <w:tcPr>
            <w:tcW w:w="635"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 xml:space="preserve">64 </w:t>
            </w:r>
            <w:r>
              <w:rPr>
                <w:rFonts w:hint="eastAsia" w:ascii="微软雅黑" w:hAnsi="微软雅黑" w:eastAsia="微软雅黑" w:cs="微软雅黑"/>
                <w:outline/>
                <w:color w:val="000000" w:themeColor="text1"/>
                <w:kern w:val="0"/>
                <w:sz w:val="18"/>
                <w:szCs w:val="18"/>
                <w14:textOutline w14:w="6350" w14:cap="flat" w14:cmpd="sng" w14:algn="ctr">
                  <w14:solidFill>
                    <w14:schemeClr w14:val="tx1"/>
                  </w14:solidFill>
                  <w14:prstDash w14:val="solid"/>
                  <w14:round/>
                </w14:textOutline>
                <w14:textFill>
                  <w14:noFill/>
                </w14:textFill>
              </w:rPr>
              <w:sym w:font="Wingdings 2" w:char="00EA"/>
            </w:r>
          </w:p>
        </w:tc>
        <w:tc>
          <w:tcPr>
            <w:tcW w:w="517"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34</w:t>
            </w:r>
          </w:p>
        </w:tc>
        <w:tc>
          <w:tcPr>
            <w:tcW w:w="517"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30</w:t>
            </w:r>
          </w:p>
        </w:tc>
        <w:tc>
          <w:tcPr>
            <w:tcW w:w="510"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64</w:t>
            </w:r>
          </w:p>
        </w:tc>
        <w:tc>
          <w:tcPr>
            <w:tcW w:w="506" w:type="dxa"/>
            <w:vAlign w:val="center"/>
          </w:tcPr>
          <w:p>
            <w:pPr>
              <w:autoSpaceDE w:val="0"/>
              <w:autoSpaceDN w:val="0"/>
              <w:adjustRightInd w:val="0"/>
              <w:snapToGrid w:val="0"/>
              <w:spacing w:line="320" w:lineRule="exact"/>
              <w:jc w:val="center"/>
              <w:rPr>
                <w:kern w:val="0"/>
                <w:sz w:val="18"/>
                <w:szCs w:val="18"/>
              </w:rPr>
            </w:pPr>
          </w:p>
        </w:tc>
        <w:tc>
          <w:tcPr>
            <w:tcW w:w="687" w:type="dxa"/>
            <w:vAlign w:val="center"/>
          </w:tcPr>
          <w:p>
            <w:pPr>
              <w:autoSpaceDE w:val="0"/>
              <w:autoSpaceDN w:val="0"/>
              <w:adjustRightInd w:val="0"/>
              <w:spacing w:line="320" w:lineRule="exact"/>
              <w:jc w:val="center"/>
              <w:rPr>
                <w:kern w:val="0"/>
                <w:sz w:val="18"/>
                <w:szCs w:val="18"/>
              </w:rPr>
            </w:pPr>
            <w:r>
              <w:rPr>
                <w:rFonts w:hAnsi="宋体"/>
                <w:kern w:val="0"/>
                <w:sz w:val="18"/>
                <w:szCs w:val="18"/>
              </w:rPr>
              <w:t>必修</w:t>
            </w:r>
          </w:p>
        </w:tc>
        <w:tc>
          <w:tcPr>
            <w:tcW w:w="613" w:type="dxa"/>
            <w:vAlign w:val="center"/>
          </w:tcPr>
          <w:p>
            <w:pPr>
              <w:autoSpaceDE w:val="0"/>
              <w:autoSpaceDN w:val="0"/>
              <w:adjustRightInd w:val="0"/>
              <w:spacing w:line="320" w:lineRule="exact"/>
              <w:jc w:val="center"/>
              <w:rPr>
                <w:kern w:val="0"/>
                <w:sz w:val="18"/>
                <w:szCs w:val="18"/>
              </w:rPr>
            </w:pPr>
            <w:r>
              <w:rPr>
                <w:rFonts w:hAnsi="宋体"/>
                <w:kern w:val="0"/>
                <w:sz w:val="18"/>
                <w:szCs w:val="18"/>
              </w:rPr>
              <w:t>考试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5" w:hRule="atLeast"/>
          <w:jc w:val="center"/>
        </w:trPr>
        <w:tc>
          <w:tcPr>
            <w:tcW w:w="950" w:type="dxa"/>
            <w:vMerge w:val="continue"/>
            <w:vAlign w:val="center"/>
          </w:tcPr>
          <w:p>
            <w:pPr>
              <w:autoSpaceDE w:val="0"/>
              <w:autoSpaceDN w:val="0"/>
              <w:adjustRightInd w:val="0"/>
              <w:spacing w:line="320" w:lineRule="exact"/>
              <w:rPr>
                <w:rFonts w:hAnsi="宋体"/>
                <w:szCs w:val="21"/>
              </w:rPr>
            </w:pPr>
          </w:p>
        </w:tc>
        <w:tc>
          <w:tcPr>
            <w:tcW w:w="2401" w:type="dxa"/>
            <w:vAlign w:val="center"/>
          </w:tcPr>
          <w:p>
            <w:pPr>
              <w:autoSpaceDE w:val="0"/>
              <w:autoSpaceDN w:val="0"/>
              <w:adjustRightInd w:val="0"/>
              <w:snapToGrid w:val="0"/>
              <w:spacing w:line="320" w:lineRule="exact"/>
              <w:rPr>
                <w:kern w:val="0"/>
                <w:sz w:val="18"/>
                <w:szCs w:val="18"/>
              </w:rPr>
            </w:pPr>
            <w:r>
              <w:rPr>
                <w:rFonts w:hint="eastAsia"/>
                <w:kern w:val="0"/>
                <w:sz w:val="18"/>
                <w:szCs w:val="18"/>
              </w:rPr>
              <w:t>柴油发动机电控系统检修△</w:t>
            </w:r>
          </w:p>
        </w:tc>
        <w:tc>
          <w:tcPr>
            <w:tcW w:w="635"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 xml:space="preserve">78 </w:t>
            </w:r>
            <w:r>
              <w:rPr>
                <w:rFonts w:hint="eastAsia" w:ascii="微软雅黑" w:hAnsi="微软雅黑" w:eastAsia="微软雅黑" w:cs="微软雅黑"/>
                <w:outline/>
                <w:color w:val="000000" w:themeColor="text1"/>
                <w:kern w:val="0"/>
                <w:sz w:val="18"/>
                <w:szCs w:val="18"/>
                <w14:textOutline w14:w="6350" w14:cap="flat" w14:cmpd="sng" w14:algn="ctr">
                  <w14:solidFill>
                    <w14:schemeClr w14:val="tx1"/>
                  </w14:solidFill>
                  <w14:prstDash w14:val="solid"/>
                  <w14:round/>
                </w14:textOutline>
                <w14:textFill>
                  <w14:noFill/>
                </w14:textFill>
              </w:rPr>
              <w:sym w:font="Wingdings 2" w:char="00EA"/>
            </w:r>
          </w:p>
        </w:tc>
        <w:tc>
          <w:tcPr>
            <w:tcW w:w="517"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28</w:t>
            </w:r>
          </w:p>
        </w:tc>
        <w:tc>
          <w:tcPr>
            <w:tcW w:w="517"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50</w:t>
            </w:r>
          </w:p>
        </w:tc>
        <w:tc>
          <w:tcPr>
            <w:tcW w:w="510"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78</w:t>
            </w:r>
          </w:p>
        </w:tc>
        <w:tc>
          <w:tcPr>
            <w:tcW w:w="506" w:type="dxa"/>
            <w:vAlign w:val="center"/>
          </w:tcPr>
          <w:p>
            <w:pPr>
              <w:autoSpaceDE w:val="0"/>
              <w:autoSpaceDN w:val="0"/>
              <w:adjustRightInd w:val="0"/>
              <w:snapToGrid w:val="0"/>
              <w:spacing w:line="320" w:lineRule="exact"/>
              <w:jc w:val="center"/>
              <w:rPr>
                <w:kern w:val="0"/>
                <w:sz w:val="18"/>
                <w:szCs w:val="18"/>
              </w:rPr>
            </w:pPr>
          </w:p>
        </w:tc>
        <w:tc>
          <w:tcPr>
            <w:tcW w:w="687" w:type="dxa"/>
            <w:vAlign w:val="center"/>
          </w:tcPr>
          <w:p>
            <w:pPr>
              <w:autoSpaceDE w:val="0"/>
              <w:autoSpaceDN w:val="0"/>
              <w:adjustRightInd w:val="0"/>
              <w:spacing w:line="320" w:lineRule="exact"/>
              <w:jc w:val="center"/>
              <w:rPr>
                <w:kern w:val="0"/>
                <w:sz w:val="18"/>
                <w:szCs w:val="18"/>
              </w:rPr>
            </w:pPr>
            <w:r>
              <w:rPr>
                <w:rFonts w:hAnsi="宋体"/>
                <w:kern w:val="0"/>
                <w:sz w:val="18"/>
                <w:szCs w:val="18"/>
              </w:rPr>
              <w:t>必修</w:t>
            </w:r>
          </w:p>
        </w:tc>
        <w:tc>
          <w:tcPr>
            <w:tcW w:w="613" w:type="dxa"/>
            <w:vAlign w:val="center"/>
          </w:tcPr>
          <w:p>
            <w:pPr>
              <w:autoSpaceDE w:val="0"/>
              <w:autoSpaceDN w:val="0"/>
              <w:adjustRightInd w:val="0"/>
              <w:spacing w:line="320" w:lineRule="exact"/>
              <w:jc w:val="center"/>
              <w:rPr>
                <w:kern w:val="0"/>
                <w:sz w:val="18"/>
                <w:szCs w:val="18"/>
              </w:rPr>
            </w:pPr>
            <w:r>
              <w:rPr>
                <w:rFonts w:hAnsi="宋体"/>
                <w:kern w:val="0"/>
                <w:sz w:val="18"/>
                <w:szCs w:val="18"/>
              </w:rPr>
              <w:t>考试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950" w:type="dxa"/>
            <w:vMerge w:val="continue"/>
            <w:vAlign w:val="center"/>
          </w:tcPr>
          <w:p>
            <w:pPr>
              <w:autoSpaceDE w:val="0"/>
              <w:autoSpaceDN w:val="0"/>
              <w:adjustRightInd w:val="0"/>
              <w:spacing w:line="320" w:lineRule="exact"/>
              <w:rPr>
                <w:rFonts w:hAnsi="宋体"/>
                <w:szCs w:val="21"/>
              </w:rPr>
            </w:pPr>
          </w:p>
        </w:tc>
        <w:tc>
          <w:tcPr>
            <w:tcW w:w="2401" w:type="dxa"/>
            <w:vAlign w:val="center"/>
          </w:tcPr>
          <w:p>
            <w:pPr>
              <w:autoSpaceDE w:val="0"/>
              <w:autoSpaceDN w:val="0"/>
              <w:adjustRightInd w:val="0"/>
              <w:snapToGrid w:val="0"/>
              <w:spacing w:line="320" w:lineRule="exact"/>
              <w:rPr>
                <w:kern w:val="0"/>
                <w:sz w:val="18"/>
                <w:szCs w:val="18"/>
              </w:rPr>
            </w:pPr>
            <w:r>
              <w:rPr>
                <w:rFonts w:hint="eastAsia"/>
                <w:kern w:val="0"/>
                <w:sz w:val="18"/>
                <w:szCs w:val="18"/>
              </w:rPr>
              <w:t>汽车故障诊断与维修△</w:t>
            </w:r>
          </w:p>
        </w:tc>
        <w:tc>
          <w:tcPr>
            <w:tcW w:w="635"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 xml:space="preserve">40 </w:t>
            </w:r>
            <w:r>
              <w:rPr>
                <w:rFonts w:hint="eastAsia" w:ascii="微软雅黑" w:hAnsi="微软雅黑" w:eastAsia="微软雅黑" w:cs="微软雅黑"/>
                <w:outline/>
                <w:color w:val="000000" w:themeColor="text1"/>
                <w:kern w:val="0"/>
                <w:sz w:val="18"/>
                <w:szCs w:val="18"/>
                <w14:textOutline w14:w="6350" w14:cap="flat" w14:cmpd="sng" w14:algn="ctr">
                  <w14:solidFill>
                    <w14:schemeClr w14:val="tx1"/>
                  </w14:solidFill>
                  <w14:prstDash w14:val="solid"/>
                  <w14:round/>
                </w14:textOutline>
                <w14:textFill>
                  <w14:noFill/>
                </w14:textFill>
              </w:rPr>
              <w:sym w:font="Wingdings 2" w:char="00EA"/>
            </w:r>
          </w:p>
        </w:tc>
        <w:tc>
          <w:tcPr>
            <w:tcW w:w="517"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26</w:t>
            </w:r>
          </w:p>
        </w:tc>
        <w:tc>
          <w:tcPr>
            <w:tcW w:w="517"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14</w:t>
            </w:r>
          </w:p>
        </w:tc>
        <w:tc>
          <w:tcPr>
            <w:tcW w:w="510"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p>
        </w:tc>
        <w:tc>
          <w:tcPr>
            <w:tcW w:w="506"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40</w:t>
            </w:r>
          </w:p>
        </w:tc>
        <w:tc>
          <w:tcPr>
            <w:tcW w:w="687" w:type="dxa"/>
            <w:vAlign w:val="center"/>
          </w:tcPr>
          <w:p>
            <w:pPr>
              <w:autoSpaceDE w:val="0"/>
              <w:autoSpaceDN w:val="0"/>
              <w:adjustRightInd w:val="0"/>
              <w:spacing w:line="320" w:lineRule="exact"/>
              <w:jc w:val="center"/>
              <w:rPr>
                <w:kern w:val="0"/>
                <w:sz w:val="18"/>
                <w:szCs w:val="18"/>
              </w:rPr>
            </w:pPr>
            <w:r>
              <w:rPr>
                <w:rFonts w:hAnsi="宋体"/>
                <w:kern w:val="0"/>
                <w:sz w:val="18"/>
                <w:szCs w:val="18"/>
              </w:rPr>
              <w:t>必修</w:t>
            </w:r>
          </w:p>
        </w:tc>
        <w:tc>
          <w:tcPr>
            <w:tcW w:w="613" w:type="dxa"/>
            <w:vAlign w:val="center"/>
          </w:tcPr>
          <w:p>
            <w:pPr>
              <w:autoSpaceDE w:val="0"/>
              <w:autoSpaceDN w:val="0"/>
              <w:adjustRightInd w:val="0"/>
              <w:spacing w:line="320" w:lineRule="exact"/>
              <w:jc w:val="center"/>
              <w:rPr>
                <w:kern w:val="0"/>
                <w:sz w:val="18"/>
                <w:szCs w:val="18"/>
              </w:rPr>
            </w:pPr>
            <w:r>
              <w:rPr>
                <w:rFonts w:hAnsi="宋体"/>
                <w:kern w:val="0"/>
                <w:sz w:val="18"/>
                <w:szCs w:val="18"/>
              </w:rPr>
              <w:t>考试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950" w:type="dxa"/>
            <w:vMerge w:val="continue"/>
            <w:vAlign w:val="center"/>
          </w:tcPr>
          <w:p>
            <w:pPr>
              <w:autoSpaceDE w:val="0"/>
              <w:autoSpaceDN w:val="0"/>
              <w:adjustRightInd w:val="0"/>
              <w:spacing w:line="320" w:lineRule="exact"/>
              <w:rPr>
                <w:rFonts w:hAnsi="宋体"/>
                <w:szCs w:val="21"/>
              </w:rPr>
            </w:pPr>
          </w:p>
        </w:tc>
        <w:tc>
          <w:tcPr>
            <w:tcW w:w="2401" w:type="dxa"/>
            <w:vAlign w:val="center"/>
          </w:tcPr>
          <w:p>
            <w:pPr>
              <w:autoSpaceDE w:val="0"/>
              <w:autoSpaceDN w:val="0"/>
              <w:adjustRightInd w:val="0"/>
              <w:snapToGrid w:val="0"/>
              <w:spacing w:line="320" w:lineRule="exact"/>
              <w:rPr>
                <w:kern w:val="0"/>
                <w:sz w:val="18"/>
                <w:szCs w:val="18"/>
              </w:rPr>
            </w:pPr>
            <w:r>
              <w:rPr>
                <w:rFonts w:hint="eastAsia"/>
                <w:kern w:val="0"/>
                <w:sz w:val="18"/>
                <w:szCs w:val="18"/>
              </w:rPr>
              <w:t xml:space="preserve">汽车综合故障诊断实训△ </w:t>
            </w:r>
          </w:p>
        </w:tc>
        <w:tc>
          <w:tcPr>
            <w:tcW w:w="635"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40</w:t>
            </w:r>
          </w:p>
        </w:tc>
        <w:tc>
          <w:tcPr>
            <w:tcW w:w="517"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10</w:t>
            </w:r>
          </w:p>
        </w:tc>
        <w:tc>
          <w:tcPr>
            <w:tcW w:w="517"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30</w:t>
            </w:r>
          </w:p>
        </w:tc>
        <w:tc>
          <w:tcPr>
            <w:tcW w:w="510"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p>
        </w:tc>
        <w:tc>
          <w:tcPr>
            <w:tcW w:w="506"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2w</w:t>
            </w:r>
          </w:p>
        </w:tc>
        <w:tc>
          <w:tcPr>
            <w:tcW w:w="687" w:type="dxa"/>
            <w:vAlign w:val="center"/>
          </w:tcPr>
          <w:p>
            <w:pPr>
              <w:autoSpaceDE w:val="0"/>
              <w:autoSpaceDN w:val="0"/>
              <w:adjustRightInd w:val="0"/>
              <w:spacing w:line="320" w:lineRule="exact"/>
              <w:jc w:val="center"/>
              <w:rPr>
                <w:kern w:val="0"/>
                <w:sz w:val="18"/>
                <w:szCs w:val="18"/>
              </w:rPr>
            </w:pPr>
            <w:r>
              <w:rPr>
                <w:rFonts w:hAnsi="宋体"/>
                <w:kern w:val="0"/>
                <w:sz w:val="18"/>
                <w:szCs w:val="18"/>
              </w:rPr>
              <w:t>必修</w:t>
            </w:r>
          </w:p>
        </w:tc>
        <w:tc>
          <w:tcPr>
            <w:tcW w:w="613" w:type="dxa"/>
            <w:vAlign w:val="center"/>
          </w:tcPr>
          <w:p>
            <w:pPr>
              <w:autoSpaceDE w:val="0"/>
              <w:autoSpaceDN w:val="0"/>
              <w:adjustRightInd w:val="0"/>
              <w:spacing w:line="320" w:lineRule="exact"/>
              <w:jc w:val="center"/>
              <w:rPr>
                <w:kern w:val="0"/>
                <w:sz w:val="18"/>
                <w:szCs w:val="18"/>
              </w:rPr>
            </w:pPr>
            <w:r>
              <w:rPr>
                <w:rFonts w:hint="eastAsia"/>
                <w:kern w:val="0"/>
                <w:sz w:val="18"/>
                <w:szCs w:val="18"/>
              </w:rPr>
              <w:t>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950" w:type="dxa"/>
            <w:vMerge w:val="continue"/>
            <w:vAlign w:val="center"/>
          </w:tcPr>
          <w:p>
            <w:pPr>
              <w:autoSpaceDE w:val="0"/>
              <w:autoSpaceDN w:val="0"/>
              <w:adjustRightInd w:val="0"/>
              <w:spacing w:line="320" w:lineRule="exact"/>
              <w:jc w:val="center"/>
              <w:rPr>
                <w:kern w:val="0"/>
                <w:sz w:val="18"/>
                <w:szCs w:val="18"/>
              </w:rPr>
            </w:pPr>
          </w:p>
        </w:tc>
        <w:tc>
          <w:tcPr>
            <w:tcW w:w="2401" w:type="dxa"/>
            <w:vAlign w:val="center"/>
          </w:tcPr>
          <w:p>
            <w:pPr>
              <w:autoSpaceDE w:val="0"/>
              <w:autoSpaceDN w:val="0"/>
              <w:adjustRightInd w:val="0"/>
              <w:snapToGrid w:val="0"/>
              <w:spacing w:line="320" w:lineRule="exact"/>
              <w:rPr>
                <w:kern w:val="0"/>
                <w:sz w:val="18"/>
                <w:szCs w:val="18"/>
              </w:rPr>
            </w:pPr>
            <w:r>
              <w:rPr>
                <w:rFonts w:hint="eastAsia"/>
                <w:kern w:val="0"/>
                <w:sz w:val="18"/>
                <w:szCs w:val="18"/>
              </w:rPr>
              <w:t>汽车舒适与安全系统检修</w:t>
            </w:r>
          </w:p>
        </w:tc>
        <w:tc>
          <w:tcPr>
            <w:tcW w:w="635"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 xml:space="preserve">40 </w:t>
            </w:r>
            <w:r>
              <w:rPr>
                <w:rFonts w:hint="eastAsia" w:ascii="微软雅黑" w:hAnsi="微软雅黑" w:eastAsia="微软雅黑" w:cs="微软雅黑"/>
                <w:outline/>
                <w:color w:val="000000" w:themeColor="text1"/>
                <w:kern w:val="0"/>
                <w:sz w:val="18"/>
                <w:szCs w:val="18"/>
                <w14:textOutline w14:w="6350" w14:cap="flat" w14:cmpd="sng" w14:algn="ctr">
                  <w14:solidFill>
                    <w14:schemeClr w14:val="tx1"/>
                  </w14:solidFill>
                  <w14:prstDash w14:val="solid"/>
                  <w14:round/>
                </w14:textOutline>
                <w14:textFill>
                  <w14:noFill/>
                </w14:textFill>
              </w:rPr>
              <w:sym w:font="Wingdings 2" w:char="00EA"/>
            </w:r>
          </w:p>
        </w:tc>
        <w:tc>
          <w:tcPr>
            <w:tcW w:w="517"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26</w:t>
            </w:r>
          </w:p>
        </w:tc>
        <w:tc>
          <w:tcPr>
            <w:tcW w:w="517"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14</w:t>
            </w:r>
          </w:p>
        </w:tc>
        <w:tc>
          <w:tcPr>
            <w:tcW w:w="510"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p>
        </w:tc>
        <w:tc>
          <w:tcPr>
            <w:tcW w:w="506" w:type="dxa"/>
            <w:vAlign w:val="center"/>
          </w:tcPr>
          <w:p>
            <w:pPr>
              <w:autoSpaceDE w:val="0"/>
              <w:autoSpaceDN w:val="0"/>
              <w:adjustRightInd w:val="0"/>
              <w:snapToGrid w:val="0"/>
              <w:spacing w:line="320" w:lineRule="exact"/>
              <w:jc w:val="center"/>
              <w:rPr>
                <w:kern w:val="0"/>
                <w:sz w:val="18"/>
                <w:szCs w:val="18"/>
              </w:rPr>
            </w:pPr>
            <w:r>
              <w:rPr>
                <w:rFonts w:hint="eastAsia"/>
                <w:kern w:val="0"/>
                <w:sz w:val="18"/>
                <w:szCs w:val="18"/>
              </w:rPr>
              <w:t>40</w:t>
            </w:r>
          </w:p>
        </w:tc>
        <w:tc>
          <w:tcPr>
            <w:tcW w:w="687" w:type="dxa"/>
            <w:vAlign w:val="center"/>
          </w:tcPr>
          <w:p>
            <w:pPr>
              <w:autoSpaceDE w:val="0"/>
              <w:autoSpaceDN w:val="0"/>
              <w:adjustRightInd w:val="0"/>
              <w:spacing w:line="320" w:lineRule="exact"/>
              <w:jc w:val="center"/>
              <w:rPr>
                <w:kern w:val="0"/>
                <w:sz w:val="18"/>
                <w:szCs w:val="18"/>
              </w:rPr>
            </w:pPr>
            <w:r>
              <w:rPr>
                <w:rFonts w:hAnsi="宋体"/>
                <w:kern w:val="0"/>
                <w:sz w:val="18"/>
                <w:szCs w:val="18"/>
              </w:rPr>
              <w:t>必修</w:t>
            </w:r>
          </w:p>
        </w:tc>
        <w:tc>
          <w:tcPr>
            <w:tcW w:w="613" w:type="dxa"/>
            <w:vAlign w:val="center"/>
          </w:tcPr>
          <w:p>
            <w:pPr>
              <w:autoSpaceDE w:val="0"/>
              <w:autoSpaceDN w:val="0"/>
              <w:adjustRightInd w:val="0"/>
              <w:spacing w:line="320" w:lineRule="exact"/>
              <w:jc w:val="center"/>
              <w:rPr>
                <w:kern w:val="0"/>
                <w:sz w:val="18"/>
                <w:szCs w:val="18"/>
              </w:rPr>
            </w:pPr>
            <w:r>
              <w:rPr>
                <w:rFonts w:hAnsi="宋体"/>
                <w:kern w:val="0"/>
                <w:sz w:val="18"/>
                <w:szCs w:val="18"/>
              </w:rPr>
              <w:t>考试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950" w:type="dxa"/>
            <w:vMerge w:val="continue"/>
            <w:vAlign w:val="center"/>
          </w:tcPr>
          <w:p>
            <w:pPr>
              <w:autoSpaceDE w:val="0"/>
              <w:autoSpaceDN w:val="0"/>
              <w:adjustRightInd w:val="0"/>
              <w:spacing w:line="320" w:lineRule="exact"/>
              <w:jc w:val="center"/>
              <w:rPr>
                <w:kern w:val="0"/>
                <w:sz w:val="18"/>
                <w:szCs w:val="18"/>
              </w:rPr>
            </w:pPr>
          </w:p>
        </w:tc>
        <w:tc>
          <w:tcPr>
            <w:tcW w:w="2401" w:type="dxa"/>
            <w:vAlign w:val="center"/>
          </w:tcPr>
          <w:p>
            <w:pPr>
              <w:autoSpaceDE w:val="0"/>
              <w:autoSpaceDN w:val="0"/>
              <w:adjustRightInd w:val="0"/>
              <w:snapToGrid w:val="0"/>
              <w:spacing w:line="320" w:lineRule="exact"/>
              <w:jc w:val="center"/>
              <w:rPr>
                <w:b/>
                <w:kern w:val="0"/>
                <w:sz w:val="18"/>
                <w:szCs w:val="18"/>
              </w:rPr>
            </w:pPr>
            <w:r>
              <w:rPr>
                <w:rFonts w:hint="eastAsia" w:hAnsi="宋体"/>
                <w:b/>
                <w:szCs w:val="21"/>
              </w:rPr>
              <w:t>小计</w:t>
            </w:r>
          </w:p>
        </w:tc>
        <w:tc>
          <w:tcPr>
            <w:tcW w:w="635" w:type="dxa"/>
            <w:vAlign w:val="center"/>
          </w:tcPr>
          <w:p>
            <w:pPr>
              <w:autoSpaceDE w:val="0"/>
              <w:autoSpaceDN w:val="0"/>
              <w:adjustRightInd w:val="0"/>
              <w:snapToGrid w:val="0"/>
              <w:spacing w:line="320" w:lineRule="exact"/>
              <w:jc w:val="center"/>
              <w:rPr>
                <w:b/>
                <w:kern w:val="0"/>
                <w:sz w:val="18"/>
                <w:szCs w:val="18"/>
              </w:rPr>
            </w:pPr>
            <w:r>
              <w:rPr>
                <w:rFonts w:hint="eastAsia"/>
                <w:b/>
                <w:kern w:val="0"/>
                <w:sz w:val="18"/>
                <w:szCs w:val="18"/>
              </w:rPr>
              <w:t>522</w:t>
            </w:r>
          </w:p>
        </w:tc>
        <w:tc>
          <w:tcPr>
            <w:tcW w:w="517" w:type="dxa"/>
            <w:vAlign w:val="center"/>
          </w:tcPr>
          <w:p>
            <w:pPr>
              <w:autoSpaceDE w:val="0"/>
              <w:autoSpaceDN w:val="0"/>
              <w:adjustRightInd w:val="0"/>
              <w:snapToGrid w:val="0"/>
              <w:spacing w:line="320" w:lineRule="exact"/>
              <w:jc w:val="center"/>
              <w:rPr>
                <w:b/>
                <w:kern w:val="0"/>
                <w:sz w:val="18"/>
                <w:szCs w:val="18"/>
              </w:rPr>
            </w:pPr>
            <w:r>
              <w:rPr>
                <w:rFonts w:hint="eastAsia"/>
                <w:b/>
                <w:kern w:val="0"/>
                <w:sz w:val="18"/>
                <w:szCs w:val="18"/>
              </w:rPr>
              <w:t>214</w:t>
            </w:r>
          </w:p>
        </w:tc>
        <w:tc>
          <w:tcPr>
            <w:tcW w:w="517" w:type="dxa"/>
            <w:vAlign w:val="center"/>
          </w:tcPr>
          <w:p>
            <w:pPr>
              <w:autoSpaceDE w:val="0"/>
              <w:autoSpaceDN w:val="0"/>
              <w:adjustRightInd w:val="0"/>
              <w:snapToGrid w:val="0"/>
              <w:spacing w:line="320" w:lineRule="exact"/>
              <w:jc w:val="center"/>
              <w:rPr>
                <w:b/>
                <w:kern w:val="0"/>
                <w:sz w:val="18"/>
                <w:szCs w:val="18"/>
              </w:rPr>
            </w:pPr>
            <w:r>
              <w:rPr>
                <w:rFonts w:hint="eastAsia"/>
                <w:b/>
                <w:kern w:val="0"/>
                <w:sz w:val="18"/>
                <w:szCs w:val="18"/>
              </w:rPr>
              <w:t>308</w:t>
            </w:r>
          </w:p>
        </w:tc>
        <w:tc>
          <w:tcPr>
            <w:tcW w:w="510" w:type="dxa"/>
            <w:vAlign w:val="center"/>
          </w:tcPr>
          <w:p>
            <w:pPr>
              <w:autoSpaceDE w:val="0"/>
              <w:autoSpaceDN w:val="0"/>
              <w:adjustRightInd w:val="0"/>
              <w:snapToGrid w:val="0"/>
              <w:spacing w:line="320" w:lineRule="exact"/>
              <w:jc w:val="center"/>
              <w:rPr>
                <w:b/>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p>
        </w:tc>
        <w:tc>
          <w:tcPr>
            <w:tcW w:w="506" w:type="dxa"/>
            <w:vAlign w:val="center"/>
          </w:tcPr>
          <w:p>
            <w:pPr>
              <w:autoSpaceDE w:val="0"/>
              <w:autoSpaceDN w:val="0"/>
              <w:adjustRightInd w:val="0"/>
              <w:snapToGrid w:val="0"/>
              <w:spacing w:line="320" w:lineRule="exact"/>
              <w:jc w:val="center"/>
              <w:rPr>
                <w:kern w:val="0"/>
                <w:sz w:val="18"/>
                <w:szCs w:val="18"/>
              </w:rPr>
            </w:pPr>
          </w:p>
        </w:tc>
        <w:tc>
          <w:tcPr>
            <w:tcW w:w="687" w:type="dxa"/>
            <w:vAlign w:val="center"/>
          </w:tcPr>
          <w:p>
            <w:pPr>
              <w:autoSpaceDE w:val="0"/>
              <w:autoSpaceDN w:val="0"/>
              <w:adjustRightInd w:val="0"/>
              <w:snapToGrid w:val="0"/>
              <w:spacing w:line="320" w:lineRule="exact"/>
              <w:jc w:val="center"/>
              <w:rPr>
                <w:kern w:val="0"/>
                <w:sz w:val="18"/>
                <w:szCs w:val="18"/>
              </w:rPr>
            </w:pPr>
          </w:p>
        </w:tc>
        <w:tc>
          <w:tcPr>
            <w:tcW w:w="613" w:type="dxa"/>
            <w:vAlign w:val="center"/>
          </w:tcPr>
          <w:p>
            <w:pPr>
              <w:autoSpaceDE w:val="0"/>
              <w:autoSpaceDN w:val="0"/>
              <w:adjustRightInd w:val="0"/>
              <w:snapToGrid w:val="0"/>
              <w:spacing w:line="320" w:lineRule="exact"/>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13" w:hRule="atLeast"/>
          <w:jc w:val="center"/>
        </w:trPr>
        <w:tc>
          <w:tcPr>
            <w:tcW w:w="3351" w:type="dxa"/>
            <w:gridSpan w:val="2"/>
            <w:vAlign w:val="center"/>
          </w:tcPr>
          <w:p>
            <w:pPr>
              <w:autoSpaceDE w:val="0"/>
              <w:autoSpaceDN w:val="0"/>
              <w:adjustRightInd w:val="0"/>
              <w:spacing w:line="320" w:lineRule="exact"/>
              <w:jc w:val="center"/>
              <w:rPr>
                <w:b/>
                <w:kern w:val="0"/>
                <w:sz w:val="18"/>
                <w:szCs w:val="18"/>
              </w:rPr>
            </w:pPr>
            <w:r>
              <w:rPr>
                <w:rFonts w:hAnsi="宋体"/>
                <w:b/>
                <w:kern w:val="0"/>
                <w:sz w:val="18"/>
                <w:szCs w:val="18"/>
              </w:rPr>
              <w:t>合</w:t>
            </w:r>
            <w:r>
              <w:rPr>
                <w:b/>
                <w:kern w:val="0"/>
                <w:sz w:val="18"/>
                <w:szCs w:val="18"/>
              </w:rPr>
              <w:t xml:space="preserve">    </w:t>
            </w:r>
            <w:r>
              <w:rPr>
                <w:rFonts w:hAnsi="宋体"/>
                <w:b/>
                <w:kern w:val="0"/>
                <w:sz w:val="18"/>
                <w:szCs w:val="18"/>
              </w:rPr>
              <w:t>计</w:t>
            </w:r>
          </w:p>
        </w:tc>
        <w:tc>
          <w:tcPr>
            <w:tcW w:w="635" w:type="dxa"/>
            <w:vAlign w:val="center"/>
          </w:tcPr>
          <w:p>
            <w:pPr>
              <w:autoSpaceDE w:val="0"/>
              <w:autoSpaceDN w:val="0"/>
              <w:adjustRightInd w:val="0"/>
              <w:spacing w:line="320" w:lineRule="exact"/>
              <w:ind w:left="-106" w:leftChars="-50" w:right="-106" w:rightChars="-50"/>
              <w:jc w:val="center"/>
              <w:rPr>
                <w:b/>
                <w:kern w:val="0"/>
                <w:sz w:val="18"/>
                <w:szCs w:val="18"/>
              </w:rPr>
            </w:pPr>
            <w:r>
              <w:rPr>
                <w:b/>
                <w:kern w:val="0"/>
                <w:sz w:val="18"/>
                <w:szCs w:val="18"/>
              </w:rPr>
              <w:t>2030</w:t>
            </w:r>
          </w:p>
        </w:tc>
        <w:tc>
          <w:tcPr>
            <w:tcW w:w="517" w:type="dxa"/>
            <w:vAlign w:val="center"/>
          </w:tcPr>
          <w:p>
            <w:pPr>
              <w:autoSpaceDE w:val="0"/>
              <w:autoSpaceDN w:val="0"/>
              <w:adjustRightInd w:val="0"/>
              <w:spacing w:line="320" w:lineRule="exact"/>
              <w:jc w:val="center"/>
              <w:rPr>
                <w:b/>
                <w:kern w:val="0"/>
                <w:sz w:val="18"/>
                <w:szCs w:val="18"/>
              </w:rPr>
            </w:pPr>
            <w:r>
              <w:rPr>
                <w:rFonts w:hint="eastAsia"/>
                <w:b/>
                <w:kern w:val="0"/>
                <w:sz w:val="18"/>
                <w:szCs w:val="18"/>
              </w:rPr>
              <w:t>8</w:t>
            </w:r>
            <w:r>
              <w:rPr>
                <w:b/>
                <w:kern w:val="0"/>
                <w:sz w:val="18"/>
                <w:szCs w:val="18"/>
              </w:rPr>
              <w:t>7</w:t>
            </w:r>
            <w:r>
              <w:rPr>
                <w:rFonts w:hint="eastAsia"/>
                <w:b/>
                <w:kern w:val="0"/>
                <w:sz w:val="18"/>
                <w:szCs w:val="18"/>
              </w:rPr>
              <w:t>6</w:t>
            </w:r>
          </w:p>
        </w:tc>
        <w:tc>
          <w:tcPr>
            <w:tcW w:w="517" w:type="dxa"/>
            <w:vAlign w:val="center"/>
          </w:tcPr>
          <w:p>
            <w:pPr>
              <w:autoSpaceDE w:val="0"/>
              <w:autoSpaceDN w:val="0"/>
              <w:adjustRightInd w:val="0"/>
              <w:spacing w:line="320" w:lineRule="exact"/>
              <w:jc w:val="center"/>
              <w:rPr>
                <w:b/>
                <w:kern w:val="0"/>
                <w:sz w:val="18"/>
                <w:szCs w:val="18"/>
              </w:rPr>
            </w:pPr>
            <w:r>
              <w:rPr>
                <w:b/>
                <w:kern w:val="0"/>
                <w:sz w:val="18"/>
                <w:szCs w:val="18"/>
              </w:rPr>
              <w:t>994</w:t>
            </w:r>
          </w:p>
        </w:tc>
        <w:tc>
          <w:tcPr>
            <w:tcW w:w="510" w:type="dxa"/>
            <w:vAlign w:val="center"/>
          </w:tcPr>
          <w:p>
            <w:pPr>
              <w:autoSpaceDE w:val="0"/>
              <w:autoSpaceDN w:val="0"/>
              <w:adjustRightInd w:val="0"/>
              <w:spacing w:line="320" w:lineRule="exact"/>
              <w:jc w:val="center"/>
              <w:rPr>
                <w:b/>
                <w:kern w:val="0"/>
                <w:sz w:val="18"/>
                <w:szCs w:val="18"/>
              </w:rPr>
            </w:pPr>
            <w:r>
              <w:rPr>
                <w:b/>
                <w:kern w:val="0"/>
                <w:sz w:val="18"/>
                <w:szCs w:val="18"/>
              </w:rPr>
              <w:t>480</w:t>
            </w:r>
          </w:p>
        </w:tc>
        <w:tc>
          <w:tcPr>
            <w:tcW w:w="505"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p>
        </w:tc>
        <w:tc>
          <w:tcPr>
            <w:tcW w:w="505" w:type="dxa"/>
            <w:vAlign w:val="center"/>
          </w:tcPr>
          <w:p>
            <w:pPr>
              <w:autoSpaceDE w:val="0"/>
              <w:autoSpaceDN w:val="0"/>
              <w:adjustRightInd w:val="0"/>
              <w:snapToGrid w:val="0"/>
              <w:spacing w:line="320" w:lineRule="exact"/>
              <w:jc w:val="center"/>
              <w:rPr>
                <w:kern w:val="0"/>
                <w:sz w:val="18"/>
                <w:szCs w:val="18"/>
              </w:rPr>
            </w:pPr>
          </w:p>
        </w:tc>
        <w:tc>
          <w:tcPr>
            <w:tcW w:w="506" w:type="dxa"/>
            <w:vAlign w:val="center"/>
          </w:tcPr>
          <w:p>
            <w:pPr>
              <w:autoSpaceDE w:val="0"/>
              <w:autoSpaceDN w:val="0"/>
              <w:adjustRightInd w:val="0"/>
              <w:snapToGrid w:val="0"/>
              <w:spacing w:line="320" w:lineRule="exact"/>
              <w:jc w:val="center"/>
              <w:rPr>
                <w:kern w:val="0"/>
                <w:sz w:val="18"/>
                <w:szCs w:val="18"/>
              </w:rPr>
            </w:pPr>
            <w:r>
              <w:commentReference w:id="0"/>
            </w:r>
          </w:p>
        </w:tc>
        <w:tc>
          <w:tcPr>
            <w:tcW w:w="687" w:type="dxa"/>
            <w:vAlign w:val="center"/>
          </w:tcPr>
          <w:p>
            <w:pPr>
              <w:autoSpaceDE w:val="0"/>
              <w:autoSpaceDN w:val="0"/>
              <w:adjustRightInd w:val="0"/>
              <w:spacing w:line="320" w:lineRule="exact"/>
              <w:jc w:val="center"/>
              <w:rPr>
                <w:kern w:val="0"/>
                <w:sz w:val="18"/>
                <w:szCs w:val="18"/>
              </w:rPr>
            </w:pPr>
          </w:p>
        </w:tc>
        <w:tc>
          <w:tcPr>
            <w:tcW w:w="613" w:type="dxa"/>
            <w:vAlign w:val="center"/>
          </w:tcPr>
          <w:p>
            <w:pPr>
              <w:autoSpaceDE w:val="0"/>
              <w:autoSpaceDN w:val="0"/>
              <w:adjustRightInd w:val="0"/>
              <w:spacing w:line="320" w:lineRule="exact"/>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38" w:hRule="atLeast"/>
          <w:jc w:val="center"/>
        </w:trPr>
        <w:tc>
          <w:tcPr>
            <w:tcW w:w="950" w:type="dxa"/>
            <w:vAlign w:val="center"/>
          </w:tcPr>
          <w:p>
            <w:pPr>
              <w:autoSpaceDE w:val="0"/>
              <w:autoSpaceDN w:val="0"/>
              <w:adjustRightInd w:val="0"/>
              <w:spacing w:line="320" w:lineRule="exact"/>
              <w:jc w:val="center"/>
              <w:rPr>
                <w:kern w:val="0"/>
                <w:sz w:val="18"/>
                <w:szCs w:val="18"/>
              </w:rPr>
            </w:pPr>
            <w:r>
              <w:rPr>
                <w:kern w:val="0"/>
                <w:sz w:val="18"/>
                <w:szCs w:val="18"/>
              </w:rPr>
              <w:t>备注</w:t>
            </w:r>
          </w:p>
        </w:tc>
        <w:tc>
          <w:tcPr>
            <w:tcW w:w="8406" w:type="dxa"/>
            <w:gridSpan w:val="12"/>
            <w:vAlign w:val="center"/>
          </w:tcPr>
          <w:p>
            <w:pPr>
              <w:autoSpaceDE w:val="0"/>
              <w:autoSpaceDN w:val="0"/>
              <w:adjustRightInd w:val="0"/>
              <w:spacing w:line="0" w:lineRule="atLeast"/>
              <w:rPr>
                <w:b/>
                <w:bCs/>
                <w:kern w:val="0"/>
                <w:sz w:val="18"/>
                <w:szCs w:val="18"/>
              </w:rPr>
            </w:pPr>
            <w:r>
              <w:rPr>
                <w:kern w:val="0"/>
                <w:sz w:val="18"/>
                <w:szCs w:val="18"/>
              </w:rPr>
              <w:t>1</w:t>
            </w:r>
            <w:r>
              <w:rPr>
                <w:rFonts w:hAnsi="宋体"/>
                <w:kern w:val="0"/>
                <w:sz w:val="18"/>
                <w:szCs w:val="18"/>
              </w:rPr>
              <w:t>．课程名称后</w:t>
            </w:r>
            <w:r>
              <w:rPr>
                <w:rFonts w:ascii="宋体" w:hAnsi="宋体"/>
                <w:kern w:val="0"/>
                <w:sz w:val="18"/>
                <w:szCs w:val="18"/>
              </w:rPr>
              <w:t>标注“△”为主</w:t>
            </w:r>
            <w:r>
              <w:rPr>
                <w:rFonts w:hAnsi="宋体"/>
                <w:kern w:val="0"/>
                <w:sz w:val="18"/>
                <w:szCs w:val="18"/>
              </w:rPr>
              <w:t>干课程。</w:t>
            </w:r>
            <w:r>
              <w:rPr>
                <w:rFonts w:hint="eastAsia" w:hAnsi="宋体"/>
                <w:kern w:val="0"/>
                <w:sz w:val="18"/>
                <w:szCs w:val="18"/>
              </w:rPr>
              <w:t>标注</w:t>
            </w:r>
            <w:r>
              <w:rPr>
                <w:rFonts w:hint="eastAsia" w:ascii="微软雅黑" w:hAnsi="微软雅黑" w:eastAsia="微软雅黑" w:cs="微软雅黑"/>
                <w:outline/>
                <w:color w:val="000000" w:themeColor="text1"/>
                <w:kern w:val="0"/>
                <w:sz w:val="18"/>
                <w:szCs w:val="18"/>
                <w14:textOutline w14:w="6350" w14:cap="flat" w14:cmpd="sng" w14:algn="ctr">
                  <w14:solidFill>
                    <w14:schemeClr w14:val="tx1"/>
                  </w14:solidFill>
                  <w14:prstDash w14:val="solid"/>
                  <w14:round/>
                </w14:textOutline>
                <w14:textFill>
                  <w14:noFill/>
                </w14:textFill>
              </w:rPr>
              <w:sym w:font="Wingdings 2" w:char="00EA"/>
            </w:r>
            <w:r>
              <w:rPr>
                <w:rFonts w:hint="eastAsia" w:hAnsi="宋体"/>
                <w:kern w:val="0"/>
                <w:sz w:val="18"/>
                <w:szCs w:val="18"/>
              </w:rPr>
              <w:t>的课程课时根据各学校教学条件和学情特点可在一定范围内浮动：</w:t>
            </w:r>
            <w:r>
              <w:rPr>
                <w:rFonts w:hint="eastAsia"/>
                <w:kern w:val="0"/>
                <w:sz w:val="18"/>
                <w:szCs w:val="18"/>
              </w:rPr>
              <w:t>汽车发动机构造与检修（80~100）；汽车底盘构造与检修（100~140）；汽车电气设备检修（64~72）；柴油发动机电控系统检修（72~78）；汽车故障诊断与维修（40~64）；汽车舒适与安全系统检修（40~64）。</w:t>
            </w:r>
          </w:p>
          <w:p>
            <w:pPr>
              <w:autoSpaceDE w:val="0"/>
              <w:autoSpaceDN w:val="0"/>
              <w:adjustRightInd w:val="0"/>
              <w:spacing w:line="0" w:lineRule="atLeast"/>
              <w:rPr>
                <w:kern w:val="0"/>
                <w:sz w:val="18"/>
                <w:szCs w:val="18"/>
              </w:rPr>
            </w:pPr>
            <w:r>
              <w:rPr>
                <w:kern w:val="0"/>
                <w:sz w:val="18"/>
                <w:szCs w:val="18"/>
              </w:rPr>
              <w:t>2</w:t>
            </w:r>
            <w:r>
              <w:rPr>
                <w:rFonts w:hAnsi="宋体"/>
                <w:kern w:val="0"/>
                <w:sz w:val="18"/>
                <w:szCs w:val="18"/>
              </w:rPr>
              <w:t>．课程中有实践教学内容的，可根据需要增加课外训练时间。</w:t>
            </w:r>
          </w:p>
          <w:p>
            <w:pPr>
              <w:autoSpaceDE w:val="0"/>
              <w:autoSpaceDN w:val="0"/>
              <w:adjustRightInd w:val="0"/>
              <w:spacing w:line="0" w:lineRule="atLeast"/>
              <w:rPr>
                <w:kern w:val="0"/>
                <w:sz w:val="18"/>
                <w:szCs w:val="18"/>
              </w:rPr>
            </w:pPr>
            <w:r>
              <w:rPr>
                <w:kern w:val="0"/>
                <w:sz w:val="18"/>
                <w:szCs w:val="18"/>
              </w:rPr>
              <w:t>3</w:t>
            </w:r>
            <w:r>
              <w:rPr>
                <w:rFonts w:hAnsi="宋体"/>
                <w:kern w:val="0"/>
                <w:sz w:val="18"/>
                <w:szCs w:val="18"/>
              </w:rPr>
              <w:t>．课程属性分必修课、选修课、自修课和讲座课。考核类别分考试和考查。</w:t>
            </w:r>
          </w:p>
        </w:tc>
      </w:tr>
    </w:tbl>
    <w:p>
      <w:pPr>
        <w:adjustRightInd w:val="0"/>
        <w:snapToGrid w:val="0"/>
        <w:ind w:firstLine="484" w:firstLineChars="200"/>
        <w:rPr>
          <w:rFonts w:ascii="楷体_GB2312" w:hAnsi="宋体" w:eastAsia="楷体_GB2312"/>
          <w:kern w:val="0"/>
          <w:sz w:val="24"/>
        </w:rPr>
      </w:pPr>
      <w:r>
        <w:rPr>
          <w:rFonts w:ascii="楷体_GB2312" w:hAnsi="宋体" w:eastAsia="楷体_GB2312"/>
          <w:kern w:val="0"/>
          <w:sz w:val="24"/>
        </w:rPr>
        <w:t>（二）选修课程设置表</w:t>
      </w:r>
    </w:p>
    <w:p>
      <w:pPr>
        <w:adjustRightInd w:val="0"/>
        <w:snapToGrid w:val="0"/>
        <w:ind w:firstLine="484" w:firstLineChars="200"/>
        <w:rPr>
          <w:rFonts w:ascii="楷体_GB2312" w:hAnsi="宋体" w:eastAsia="楷体_GB2312"/>
          <w:kern w:val="0"/>
          <w:sz w:val="24"/>
        </w:rPr>
      </w:pPr>
      <w:r>
        <w:rPr>
          <w:rFonts w:hint="eastAsia" w:ascii="楷体_GB2312" w:hAnsi="宋体" w:eastAsia="楷体_GB2312"/>
          <w:kern w:val="0"/>
          <w:sz w:val="24"/>
        </w:rPr>
        <w:t>各联合培养学校根据本校教学资源提供选修课程。</w:t>
      </w:r>
    </w:p>
    <w:p>
      <w:pPr>
        <w:adjustRightInd w:val="0"/>
        <w:snapToGrid w:val="0"/>
        <w:ind w:firstLine="404" w:firstLineChars="200"/>
        <w:rPr>
          <w:sz w:val="20"/>
          <w:szCs w:val="20"/>
        </w:rPr>
      </w:pPr>
    </w:p>
    <w:tbl>
      <w:tblPr>
        <w:tblStyle w:val="9"/>
        <w:tblW w:w="95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424"/>
        <w:gridCol w:w="735"/>
        <w:gridCol w:w="735"/>
        <w:gridCol w:w="459"/>
        <w:gridCol w:w="461"/>
        <w:gridCol w:w="501"/>
        <w:gridCol w:w="553"/>
        <w:gridCol w:w="637"/>
        <w:gridCol w:w="1216"/>
        <w:gridCol w:w="10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4" w:hRule="atLeast"/>
          <w:jc w:val="center"/>
        </w:trPr>
        <w:tc>
          <w:tcPr>
            <w:tcW w:w="837" w:type="dxa"/>
            <w:vMerge w:val="restart"/>
            <w:tcBorders>
              <w:top w:val="single" w:color="auto" w:sz="8" w:space="0"/>
              <w:left w:val="single" w:color="auto" w:sz="8" w:space="0"/>
            </w:tcBorders>
            <w:vAlign w:val="center"/>
          </w:tcPr>
          <w:p>
            <w:pPr>
              <w:autoSpaceDE w:val="0"/>
              <w:autoSpaceDN w:val="0"/>
              <w:adjustRightInd w:val="0"/>
              <w:jc w:val="center"/>
              <w:rPr>
                <w:rFonts w:eastAsia="黑体"/>
                <w:kern w:val="0"/>
                <w:sz w:val="20"/>
                <w:szCs w:val="20"/>
              </w:rPr>
            </w:pPr>
            <w:r>
              <w:rPr>
                <w:rFonts w:eastAsia="黑体"/>
                <w:kern w:val="0"/>
                <w:sz w:val="20"/>
                <w:szCs w:val="20"/>
              </w:rPr>
              <w:t>课程</w:t>
            </w:r>
          </w:p>
          <w:p>
            <w:pPr>
              <w:autoSpaceDE w:val="0"/>
              <w:autoSpaceDN w:val="0"/>
              <w:adjustRightInd w:val="0"/>
              <w:jc w:val="center"/>
              <w:rPr>
                <w:rFonts w:eastAsia="黑体"/>
                <w:kern w:val="0"/>
                <w:sz w:val="20"/>
                <w:szCs w:val="20"/>
              </w:rPr>
            </w:pPr>
            <w:r>
              <w:rPr>
                <w:rFonts w:eastAsia="黑体"/>
                <w:kern w:val="0"/>
                <w:sz w:val="20"/>
                <w:szCs w:val="20"/>
              </w:rPr>
              <w:t>类型</w:t>
            </w:r>
          </w:p>
        </w:tc>
        <w:tc>
          <w:tcPr>
            <w:tcW w:w="2424" w:type="dxa"/>
            <w:vMerge w:val="restart"/>
            <w:tcBorders>
              <w:top w:val="single" w:color="auto" w:sz="8" w:space="0"/>
            </w:tcBorders>
            <w:vAlign w:val="center"/>
          </w:tcPr>
          <w:p>
            <w:pPr>
              <w:autoSpaceDE w:val="0"/>
              <w:autoSpaceDN w:val="0"/>
              <w:adjustRightInd w:val="0"/>
              <w:jc w:val="center"/>
              <w:rPr>
                <w:rFonts w:eastAsia="黑体"/>
                <w:kern w:val="0"/>
                <w:sz w:val="20"/>
                <w:szCs w:val="20"/>
              </w:rPr>
            </w:pPr>
            <w:r>
              <w:rPr>
                <w:rFonts w:eastAsia="黑体"/>
                <w:kern w:val="0"/>
                <w:sz w:val="20"/>
                <w:szCs w:val="20"/>
              </w:rPr>
              <w:t>课  程  名  称</w:t>
            </w:r>
          </w:p>
        </w:tc>
        <w:tc>
          <w:tcPr>
            <w:tcW w:w="735" w:type="dxa"/>
            <w:vMerge w:val="restart"/>
            <w:tcBorders>
              <w:top w:val="single" w:color="auto" w:sz="8" w:space="0"/>
            </w:tcBorders>
            <w:vAlign w:val="center"/>
          </w:tcPr>
          <w:p>
            <w:pPr>
              <w:autoSpaceDE w:val="0"/>
              <w:autoSpaceDN w:val="0"/>
              <w:adjustRightInd w:val="0"/>
              <w:jc w:val="center"/>
              <w:rPr>
                <w:rFonts w:eastAsia="黑体"/>
                <w:kern w:val="0"/>
                <w:sz w:val="20"/>
                <w:szCs w:val="20"/>
              </w:rPr>
            </w:pPr>
            <w:r>
              <w:rPr>
                <w:rFonts w:hint="eastAsia" w:eastAsia="黑体"/>
                <w:kern w:val="0"/>
                <w:sz w:val="20"/>
                <w:szCs w:val="20"/>
              </w:rPr>
              <w:t>学分</w:t>
            </w:r>
          </w:p>
        </w:tc>
        <w:tc>
          <w:tcPr>
            <w:tcW w:w="735" w:type="dxa"/>
            <w:vMerge w:val="restart"/>
            <w:tcBorders>
              <w:top w:val="single" w:color="auto" w:sz="8" w:space="0"/>
            </w:tcBorders>
            <w:vAlign w:val="center"/>
          </w:tcPr>
          <w:p>
            <w:pPr>
              <w:autoSpaceDE w:val="0"/>
              <w:autoSpaceDN w:val="0"/>
              <w:adjustRightInd w:val="0"/>
              <w:jc w:val="center"/>
              <w:rPr>
                <w:rFonts w:eastAsia="黑体"/>
                <w:kern w:val="0"/>
                <w:sz w:val="20"/>
                <w:szCs w:val="20"/>
              </w:rPr>
            </w:pPr>
            <w:r>
              <w:rPr>
                <w:rFonts w:eastAsia="黑体"/>
                <w:kern w:val="0"/>
                <w:sz w:val="20"/>
                <w:szCs w:val="20"/>
              </w:rPr>
              <w:t>学时</w:t>
            </w:r>
          </w:p>
        </w:tc>
        <w:tc>
          <w:tcPr>
            <w:tcW w:w="2611" w:type="dxa"/>
            <w:gridSpan w:val="5"/>
            <w:tcBorders>
              <w:top w:val="single" w:color="auto" w:sz="8" w:space="0"/>
            </w:tcBorders>
            <w:vAlign w:val="center"/>
          </w:tcPr>
          <w:p>
            <w:pPr>
              <w:autoSpaceDE w:val="0"/>
              <w:autoSpaceDN w:val="0"/>
              <w:adjustRightInd w:val="0"/>
              <w:jc w:val="center"/>
              <w:rPr>
                <w:rFonts w:eastAsia="黑体"/>
                <w:kern w:val="0"/>
                <w:sz w:val="20"/>
                <w:szCs w:val="20"/>
              </w:rPr>
            </w:pPr>
            <w:r>
              <w:rPr>
                <w:rFonts w:eastAsia="黑体"/>
                <w:kern w:val="0"/>
                <w:sz w:val="20"/>
                <w:szCs w:val="20"/>
              </w:rPr>
              <w:t>各学期学时分配</w:t>
            </w:r>
          </w:p>
        </w:tc>
        <w:tc>
          <w:tcPr>
            <w:tcW w:w="1216" w:type="dxa"/>
            <w:vMerge w:val="restart"/>
            <w:tcBorders>
              <w:top w:val="single" w:color="auto" w:sz="8" w:space="0"/>
              <w:right w:val="single" w:color="auto" w:sz="2" w:space="0"/>
            </w:tcBorders>
            <w:vAlign w:val="center"/>
          </w:tcPr>
          <w:p>
            <w:pPr>
              <w:autoSpaceDE w:val="0"/>
              <w:autoSpaceDN w:val="0"/>
              <w:adjustRightInd w:val="0"/>
              <w:jc w:val="center"/>
              <w:rPr>
                <w:rFonts w:eastAsia="黑体"/>
                <w:kern w:val="0"/>
                <w:sz w:val="20"/>
                <w:szCs w:val="20"/>
              </w:rPr>
            </w:pPr>
            <w:r>
              <w:rPr>
                <w:rFonts w:eastAsia="黑体"/>
                <w:kern w:val="0"/>
                <w:sz w:val="20"/>
                <w:szCs w:val="20"/>
              </w:rPr>
              <w:t>授课</w:t>
            </w:r>
          </w:p>
          <w:p>
            <w:pPr>
              <w:autoSpaceDE w:val="0"/>
              <w:autoSpaceDN w:val="0"/>
              <w:adjustRightInd w:val="0"/>
              <w:jc w:val="center"/>
              <w:rPr>
                <w:rFonts w:eastAsia="黑体"/>
                <w:kern w:val="0"/>
                <w:sz w:val="20"/>
                <w:szCs w:val="20"/>
              </w:rPr>
            </w:pPr>
            <w:r>
              <w:rPr>
                <w:rFonts w:eastAsia="黑体"/>
                <w:kern w:val="0"/>
                <w:sz w:val="20"/>
                <w:szCs w:val="20"/>
              </w:rPr>
              <w:t>单位</w:t>
            </w:r>
          </w:p>
        </w:tc>
        <w:tc>
          <w:tcPr>
            <w:tcW w:w="1012" w:type="dxa"/>
            <w:vMerge w:val="restart"/>
            <w:tcBorders>
              <w:top w:val="single" w:color="auto" w:sz="8" w:space="0"/>
              <w:left w:val="single" w:color="auto" w:sz="2" w:space="0"/>
              <w:right w:val="single" w:color="auto" w:sz="8" w:space="0"/>
            </w:tcBorders>
            <w:vAlign w:val="center"/>
          </w:tcPr>
          <w:p>
            <w:pPr>
              <w:autoSpaceDE w:val="0"/>
              <w:autoSpaceDN w:val="0"/>
              <w:adjustRightInd w:val="0"/>
              <w:jc w:val="center"/>
              <w:rPr>
                <w:rFonts w:eastAsia="黑体"/>
                <w:kern w:val="0"/>
                <w:sz w:val="20"/>
                <w:szCs w:val="20"/>
              </w:rPr>
            </w:pPr>
            <w:r>
              <w:rPr>
                <w:rFonts w:eastAsia="黑体"/>
                <w:kern w:val="0"/>
                <w:sz w:val="20"/>
                <w:szCs w:val="20"/>
              </w:rPr>
              <w:t>选修</w:t>
            </w:r>
          </w:p>
          <w:p>
            <w:pPr>
              <w:autoSpaceDE w:val="0"/>
              <w:autoSpaceDN w:val="0"/>
              <w:adjustRightInd w:val="0"/>
              <w:jc w:val="center"/>
              <w:rPr>
                <w:rFonts w:eastAsia="黑体"/>
                <w:kern w:val="0"/>
                <w:sz w:val="20"/>
                <w:szCs w:val="20"/>
              </w:rPr>
            </w:pPr>
            <w:r>
              <w:rPr>
                <w:rFonts w:eastAsia="黑体"/>
                <w:kern w:val="0"/>
                <w:sz w:val="20"/>
                <w:szCs w:val="20"/>
              </w:rPr>
              <w:t>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837" w:type="dxa"/>
            <w:vMerge w:val="continue"/>
            <w:tcBorders>
              <w:left w:val="single" w:color="auto" w:sz="8" w:space="0"/>
            </w:tcBorders>
            <w:vAlign w:val="center"/>
          </w:tcPr>
          <w:p>
            <w:pPr>
              <w:autoSpaceDE w:val="0"/>
              <w:autoSpaceDN w:val="0"/>
              <w:adjustRightInd w:val="0"/>
              <w:spacing w:line="360" w:lineRule="exact"/>
              <w:jc w:val="center"/>
              <w:rPr>
                <w:rFonts w:eastAsia="楷体_GB2312"/>
                <w:kern w:val="0"/>
                <w:szCs w:val="21"/>
              </w:rPr>
            </w:pPr>
          </w:p>
        </w:tc>
        <w:tc>
          <w:tcPr>
            <w:tcW w:w="2424" w:type="dxa"/>
            <w:vMerge w:val="continue"/>
          </w:tcPr>
          <w:p>
            <w:pPr>
              <w:autoSpaceDE w:val="0"/>
              <w:autoSpaceDN w:val="0"/>
              <w:adjustRightInd w:val="0"/>
              <w:spacing w:line="360" w:lineRule="exact"/>
              <w:jc w:val="left"/>
              <w:rPr>
                <w:rFonts w:eastAsia="楷体_GB2312"/>
                <w:kern w:val="0"/>
                <w:szCs w:val="21"/>
              </w:rPr>
            </w:pPr>
          </w:p>
        </w:tc>
        <w:tc>
          <w:tcPr>
            <w:tcW w:w="735" w:type="dxa"/>
            <w:vMerge w:val="continue"/>
          </w:tcPr>
          <w:p>
            <w:pPr>
              <w:autoSpaceDE w:val="0"/>
              <w:autoSpaceDN w:val="0"/>
              <w:adjustRightInd w:val="0"/>
              <w:spacing w:line="360" w:lineRule="exact"/>
              <w:jc w:val="center"/>
              <w:rPr>
                <w:rFonts w:eastAsia="楷体_GB2312"/>
                <w:kern w:val="0"/>
                <w:szCs w:val="21"/>
              </w:rPr>
            </w:pPr>
          </w:p>
        </w:tc>
        <w:tc>
          <w:tcPr>
            <w:tcW w:w="735" w:type="dxa"/>
            <w:vMerge w:val="continue"/>
            <w:vAlign w:val="center"/>
          </w:tcPr>
          <w:p>
            <w:pPr>
              <w:autoSpaceDE w:val="0"/>
              <w:autoSpaceDN w:val="0"/>
              <w:adjustRightInd w:val="0"/>
              <w:spacing w:line="360" w:lineRule="exact"/>
              <w:jc w:val="center"/>
              <w:rPr>
                <w:rFonts w:eastAsia="楷体_GB2312"/>
                <w:kern w:val="0"/>
                <w:szCs w:val="21"/>
              </w:rPr>
            </w:pPr>
          </w:p>
        </w:tc>
        <w:tc>
          <w:tcPr>
            <w:tcW w:w="459" w:type="dxa"/>
            <w:vAlign w:val="center"/>
          </w:tcPr>
          <w:p>
            <w:pPr>
              <w:autoSpaceDE w:val="0"/>
              <w:autoSpaceDN w:val="0"/>
              <w:adjustRightInd w:val="0"/>
              <w:jc w:val="center"/>
              <w:rPr>
                <w:rFonts w:eastAsia="黑体"/>
                <w:kern w:val="0"/>
                <w:sz w:val="20"/>
                <w:szCs w:val="20"/>
              </w:rPr>
            </w:pPr>
            <w:r>
              <w:rPr>
                <w:rFonts w:eastAsia="黑体"/>
                <w:kern w:val="0"/>
                <w:sz w:val="20"/>
                <w:szCs w:val="20"/>
              </w:rPr>
              <w:t>一</w:t>
            </w:r>
          </w:p>
        </w:tc>
        <w:tc>
          <w:tcPr>
            <w:tcW w:w="461" w:type="dxa"/>
            <w:vAlign w:val="center"/>
          </w:tcPr>
          <w:p>
            <w:pPr>
              <w:autoSpaceDE w:val="0"/>
              <w:autoSpaceDN w:val="0"/>
              <w:adjustRightInd w:val="0"/>
              <w:jc w:val="center"/>
              <w:rPr>
                <w:rFonts w:eastAsia="黑体"/>
                <w:kern w:val="0"/>
                <w:sz w:val="20"/>
                <w:szCs w:val="20"/>
              </w:rPr>
            </w:pPr>
            <w:r>
              <w:rPr>
                <w:rFonts w:eastAsia="黑体"/>
                <w:kern w:val="0"/>
                <w:sz w:val="20"/>
                <w:szCs w:val="20"/>
              </w:rPr>
              <w:t>二</w:t>
            </w:r>
          </w:p>
        </w:tc>
        <w:tc>
          <w:tcPr>
            <w:tcW w:w="501" w:type="dxa"/>
            <w:vAlign w:val="center"/>
          </w:tcPr>
          <w:p>
            <w:pPr>
              <w:autoSpaceDE w:val="0"/>
              <w:autoSpaceDN w:val="0"/>
              <w:adjustRightInd w:val="0"/>
              <w:jc w:val="center"/>
              <w:rPr>
                <w:rFonts w:eastAsia="黑体"/>
                <w:kern w:val="0"/>
                <w:sz w:val="20"/>
                <w:szCs w:val="20"/>
              </w:rPr>
            </w:pPr>
            <w:r>
              <w:rPr>
                <w:rFonts w:eastAsia="黑体"/>
                <w:kern w:val="0"/>
                <w:sz w:val="20"/>
                <w:szCs w:val="20"/>
              </w:rPr>
              <w:t>三</w:t>
            </w:r>
          </w:p>
        </w:tc>
        <w:tc>
          <w:tcPr>
            <w:tcW w:w="553" w:type="dxa"/>
            <w:tcBorders>
              <w:top w:val="single" w:color="auto" w:sz="4" w:space="0"/>
            </w:tcBorders>
            <w:vAlign w:val="center"/>
          </w:tcPr>
          <w:p>
            <w:pPr>
              <w:autoSpaceDE w:val="0"/>
              <w:autoSpaceDN w:val="0"/>
              <w:adjustRightInd w:val="0"/>
              <w:jc w:val="center"/>
              <w:rPr>
                <w:rFonts w:eastAsia="黑体"/>
                <w:kern w:val="0"/>
                <w:sz w:val="20"/>
                <w:szCs w:val="20"/>
              </w:rPr>
            </w:pPr>
            <w:r>
              <w:rPr>
                <w:rFonts w:eastAsia="黑体"/>
                <w:kern w:val="0"/>
                <w:sz w:val="20"/>
                <w:szCs w:val="20"/>
              </w:rPr>
              <w:t>四</w:t>
            </w:r>
          </w:p>
        </w:tc>
        <w:tc>
          <w:tcPr>
            <w:tcW w:w="637" w:type="dxa"/>
            <w:tcBorders>
              <w:top w:val="single" w:color="auto" w:sz="4" w:space="0"/>
              <w:bottom w:val="single" w:color="auto" w:sz="4" w:space="0"/>
            </w:tcBorders>
            <w:vAlign w:val="center"/>
          </w:tcPr>
          <w:p>
            <w:pPr>
              <w:autoSpaceDE w:val="0"/>
              <w:autoSpaceDN w:val="0"/>
              <w:adjustRightInd w:val="0"/>
              <w:jc w:val="center"/>
              <w:rPr>
                <w:rFonts w:eastAsia="黑体"/>
                <w:kern w:val="0"/>
                <w:sz w:val="20"/>
                <w:szCs w:val="20"/>
              </w:rPr>
            </w:pPr>
            <w:r>
              <w:rPr>
                <w:rFonts w:eastAsia="黑体"/>
                <w:kern w:val="0"/>
                <w:sz w:val="20"/>
                <w:szCs w:val="20"/>
              </w:rPr>
              <w:t>五</w:t>
            </w:r>
          </w:p>
        </w:tc>
        <w:tc>
          <w:tcPr>
            <w:tcW w:w="1216" w:type="dxa"/>
            <w:vMerge w:val="continue"/>
            <w:tcBorders>
              <w:bottom w:val="single" w:color="auto" w:sz="2" w:space="0"/>
              <w:right w:val="single" w:color="auto" w:sz="2" w:space="0"/>
            </w:tcBorders>
            <w:vAlign w:val="center"/>
          </w:tcPr>
          <w:p>
            <w:pPr>
              <w:autoSpaceDE w:val="0"/>
              <w:autoSpaceDN w:val="0"/>
              <w:adjustRightInd w:val="0"/>
              <w:spacing w:line="360" w:lineRule="exact"/>
              <w:jc w:val="center"/>
              <w:rPr>
                <w:rFonts w:eastAsia="楷体_GB2312"/>
                <w:kern w:val="0"/>
                <w:szCs w:val="21"/>
              </w:rPr>
            </w:pPr>
          </w:p>
        </w:tc>
        <w:tc>
          <w:tcPr>
            <w:tcW w:w="1012" w:type="dxa"/>
            <w:vMerge w:val="continue"/>
            <w:tcBorders>
              <w:left w:val="single" w:color="auto" w:sz="2" w:space="0"/>
              <w:bottom w:val="single" w:color="auto" w:sz="4" w:space="0"/>
              <w:right w:val="single" w:color="auto" w:sz="8" w:space="0"/>
            </w:tcBorders>
            <w:vAlign w:val="center"/>
          </w:tcPr>
          <w:p>
            <w:pPr>
              <w:autoSpaceDE w:val="0"/>
              <w:autoSpaceDN w:val="0"/>
              <w:adjustRightInd w:val="0"/>
              <w:spacing w:line="360" w:lineRule="exact"/>
              <w:jc w:val="center"/>
              <w:rPr>
                <w:rFonts w:eastAsia="楷体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837" w:type="dxa"/>
            <w:vMerge w:val="restart"/>
            <w:tcBorders>
              <w:left w:val="single" w:color="auto" w:sz="8" w:space="0"/>
            </w:tcBorders>
            <w:vAlign w:val="center"/>
          </w:tcPr>
          <w:p>
            <w:pPr>
              <w:autoSpaceDE w:val="0"/>
              <w:autoSpaceDN w:val="0"/>
              <w:adjustRightInd w:val="0"/>
              <w:spacing w:line="340" w:lineRule="exact"/>
              <w:jc w:val="center"/>
              <w:rPr>
                <w:rFonts w:eastAsia="楷体_GB2312"/>
                <w:kern w:val="0"/>
                <w:szCs w:val="21"/>
              </w:rPr>
            </w:pPr>
            <w:r>
              <w:rPr>
                <w:rFonts w:eastAsia="楷体_GB2312"/>
                <w:kern w:val="0"/>
                <w:szCs w:val="21"/>
              </w:rPr>
              <w:t>选修</w:t>
            </w:r>
          </w:p>
        </w:tc>
        <w:tc>
          <w:tcPr>
            <w:tcW w:w="2424" w:type="dxa"/>
          </w:tcPr>
          <w:p>
            <w:pPr>
              <w:autoSpaceDE w:val="0"/>
              <w:autoSpaceDN w:val="0"/>
              <w:adjustRightInd w:val="0"/>
              <w:spacing w:line="320" w:lineRule="exact"/>
              <w:jc w:val="left"/>
              <w:rPr>
                <w:kern w:val="0"/>
                <w:sz w:val="18"/>
                <w:szCs w:val="18"/>
              </w:rPr>
            </w:pPr>
            <w:r>
              <w:rPr>
                <w:rFonts w:hint="eastAsia"/>
                <w:kern w:val="0"/>
                <w:sz w:val="18"/>
                <w:szCs w:val="18"/>
              </w:rPr>
              <w:t>社交与礼仪</w:t>
            </w:r>
          </w:p>
        </w:tc>
        <w:tc>
          <w:tcPr>
            <w:tcW w:w="735" w:type="dxa"/>
          </w:tcPr>
          <w:p>
            <w:pPr>
              <w:autoSpaceDE w:val="0"/>
              <w:autoSpaceDN w:val="0"/>
              <w:adjustRightInd w:val="0"/>
              <w:spacing w:line="320" w:lineRule="exact"/>
              <w:jc w:val="center"/>
              <w:rPr>
                <w:kern w:val="0"/>
                <w:sz w:val="18"/>
                <w:szCs w:val="18"/>
              </w:rPr>
            </w:pPr>
            <w:r>
              <w:rPr>
                <w:rFonts w:hint="eastAsia"/>
                <w:kern w:val="0"/>
                <w:sz w:val="18"/>
                <w:szCs w:val="18"/>
              </w:rPr>
              <w:t>2</w:t>
            </w:r>
          </w:p>
        </w:tc>
        <w:tc>
          <w:tcPr>
            <w:tcW w:w="735" w:type="dxa"/>
            <w:vAlign w:val="center"/>
          </w:tcPr>
          <w:p>
            <w:pPr>
              <w:autoSpaceDE w:val="0"/>
              <w:autoSpaceDN w:val="0"/>
              <w:adjustRightInd w:val="0"/>
              <w:spacing w:line="320" w:lineRule="exact"/>
              <w:jc w:val="center"/>
              <w:rPr>
                <w:kern w:val="0"/>
                <w:sz w:val="18"/>
                <w:szCs w:val="18"/>
              </w:rPr>
            </w:pPr>
            <w:r>
              <w:rPr>
                <w:rFonts w:hint="eastAsia"/>
                <w:kern w:val="0"/>
                <w:sz w:val="18"/>
                <w:szCs w:val="18"/>
              </w:rPr>
              <w:t>26</w:t>
            </w:r>
          </w:p>
        </w:tc>
        <w:tc>
          <w:tcPr>
            <w:tcW w:w="459" w:type="dxa"/>
            <w:vAlign w:val="center"/>
          </w:tcPr>
          <w:p>
            <w:pPr>
              <w:autoSpaceDE w:val="0"/>
              <w:autoSpaceDN w:val="0"/>
              <w:adjustRightInd w:val="0"/>
              <w:spacing w:line="320" w:lineRule="exact"/>
              <w:jc w:val="center"/>
              <w:rPr>
                <w:kern w:val="0"/>
                <w:sz w:val="18"/>
                <w:szCs w:val="18"/>
              </w:rPr>
            </w:pPr>
          </w:p>
        </w:tc>
        <w:tc>
          <w:tcPr>
            <w:tcW w:w="461" w:type="dxa"/>
            <w:vAlign w:val="center"/>
          </w:tcPr>
          <w:p>
            <w:pPr>
              <w:autoSpaceDE w:val="0"/>
              <w:autoSpaceDN w:val="0"/>
              <w:adjustRightInd w:val="0"/>
              <w:spacing w:line="320" w:lineRule="exact"/>
              <w:jc w:val="center"/>
              <w:rPr>
                <w:kern w:val="0"/>
                <w:sz w:val="18"/>
                <w:szCs w:val="18"/>
              </w:rPr>
            </w:pPr>
          </w:p>
        </w:tc>
        <w:tc>
          <w:tcPr>
            <w:tcW w:w="501" w:type="dxa"/>
            <w:vAlign w:val="center"/>
          </w:tcPr>
          <w:p>
            <w:pPr>
              <w:autoSpaceDE w:val="0"/>
              <w:autoSpaceDN w:val="0"/>
              <w:adjustRightInd w:val="0"/>
              <w:spacing w:line="320" w:lineRule="exact"/>
              <w:jc w:val="center"/>
              <w:rPr>
                <w:kern w:val="0"/>
                <w:sz w:val="18"/>
                <w:szCs w:val="18"/>
              </w:rPr>
            </w:pPr>
            <w:r>
              <w:rPr>
                <w:rFonts w:hint="eastAsia"/>
                <w:kern w:val="0"/>
                <w:sz w:val="18"/>
                <w:szCs w:val="18"/>
              </w:rPr>
              <w:t>26</w:t>
            </w:r>
          </w:p>
        </w:tc>
        <w:tc>
          <w:tcPr>
            <w:tcW w:w="553" w:type="dxa"/>
            <w:vAlign w:val="center"/>
          </w:tcPr>
          <w:p>
            <w:pPr>
              <w:autoSpaceDE w:val="0"/>
              <w:autoSpaceDN w:val="0"/>
              <w:adjustRightInd w:val="0"/>
              <w:spacing w:line="320" w:lineRule="exact"/>
              <w:jc w:val="center"/>
              <w:rPr>
                <w:kern w:val="0"/>
                <w:sz w:val="18"/>
                <w:szCs w:val="18"/>
              </w:rPr>
            </w:pPr>
          </w:p>
        </w:tc>
        <w:tc>
          <w:tcPr>
            <w:tcW w:w="637" w:type="dxa"/>
            <w:tcBorders>
              <w:top w:val="single" w:color="auto" w:sz="4" w:space="0"/>
              <w:bottom w:val="single" w:color="auto" w:sz="4" w:space="0"/>
            </w:tcBorders>
            <w:vAlign w:val="center"/>
          </w:tcPr>
          <w:p>
            <w:pPr>
              <w:autoSpaceDE w:val="0"/>
              <w:autoSpaceDN w:val="0"/>
              <w:adjustRightInd w:val="0"/>
              <w:spacing w:line="320" w:lineRule="exact"/>
              <w:jc w:val="center"/>
              <w:rPr>
                <w:kern w:val="0"/>
                <w:sz w:val="18"/>
                <w:szCs w:val="18"/>
              </w:rPr>
            </w:pPr>
          </w:p>
        </w:tc>
        <w:tc>
          <w:tcPr>
            <w:tcW w:w="1216" w:type="dxa"/>
            <w:vMerge w:val="restart"/>
            <w:tcBorders>
              <w:top w:val="single" w:color="auto" w:sz="4" w:space="0"/>
              <w:right w:val="single" w:color="auto" w:sz="2" w:space="0"/>
            </w:tcBorders>
            <w:vAlign w:val="center"/>
          </w:tcPr>
          <w:p>
            <w:pPr>
              <w:autoSpaceDE w:val="0"/>
              <w:autoSpaceDN w:val="0"/>
              <w:adjustRightInd w:val="0"/>
              <w:spacing w:line="320" w:lineRule="exact"/>
              <w:jc w:val="center"/>
              <w:rPr>
                <w:kern w:val="0"/>
                <w:sz w:val="18"/>
                <w:szCs w:val="18"/>
              </w:rPr>
            </w:pPr>
            <w:r>
              <w:rPr>
                <w:rFonts w:hint="eastAsia"/>
                <w:kern w:val="0"/>
                <w:sz w:val="18"/>
                <w:szCs w:val="18"/>
              </w:rPr>
              <w:t>基础教研</w:t>
            </w:r>
            <w:r>
              <w:rPr>
                <w:kern w:val="0"/>
                <w:sz w:val="18"/>
                <w:szCs w:val="18"/>
              </w:rPr>
              <w:t>室</w:t>
            </w:r>
          </w:p>
        </w:tc>
        <w:tc>
          <w:tcPr>
            <w:tcW w:w="1012" w:type="dxa"/>
            <w:vMerge w:val="restart"/>
            <w:tcBorders>
              <w:top w:val="single" w:color="auto" w:sz="4" w:space="0"/>
              <w:left w:val="single" w:color="auto" w:sz="2" w:space="0"/>
              <w:right w:val="single" w:color="auto" w:sz="8" w:space="0"/>
            </w:tcBorders>
            <w:vAlign w:val="center"/>
          </w:tcPr>
          <w:p>
            <w:pPr>
              <w:autoSpaceDE w:val="0"/>
              <w:autoSpaceDN w:val="0"/>
              <w:adjustRightInd w:val="0"/>
              <w:jc w:val="center"/>
              <w:rPr>
                <w:kern w:val="0"/>
                <w:sz w:val="18"/>
                <w:szCs w:val="18"/>
              </w:rPr>
            </w:pPr>
            <w:r>
              <w:rPr>
                <w:rFonts w:hint="eastAsia"/>
                <w:kern w:val="0"/>
                <w:sz w:val="18"/>
                <w:szCs w:val="18"/>
              </w:rPr>
              <w:t>至少</w:t>
            </w:r>
          </w:p>
          <w:p>
            <w:pPr>
              <w:autoSpaceDE w:val="0"/>
              <w:autoSpaceDN w:val="0"/>
              <w:adjustRightInd w:val="0"/>
              <w:jc w:val="center"/>
              <w:rPr>
                <w:kern w:val="0"/>
                <w:sz w:val="18"/>
                <w:szCs w:val="18"/>
              </w:rPr>
            </w:pPr>
            <w:r>
              <w:rPr>
                <w:rFonts w:hint="eastAsia"/>
                <w:kern w:val="0"/>
                <w:sz w:val="18"/>
                <w:szCs w:val="18"/>
              </w:rPr>
              <w:t>选</w:t>
            </w:r>
            <w:r>
              <w:rPr>
                <w:kern w:val="0"/>
                <w:sz w:val="18"/>
                <w:szCs w:val="18"/>
              </w:rPr>
              <w:t>1 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837" w:type="dxa"/>
            <w:vMerge w:val="continue"/>
            <w:tcBorders>
              <w:left w:val="single" w:color="auto" w:sz="8" w:space="0"/>
            </w:tcBorders>
            <w:vAlign w:val="center"/>
          </w:tcPr>
          <w:p>
            <w:pPr>
              <w:autoSpaceDE w:val="0"/>
              <w:autoSpaceDN w:val="0"/>
              <w:adjustRightInd w:val="0"/>
              <w:spacing w:line="340" w:lineRule="exact"/>
              <w:jc w:val="center"/>
              <w:rPr>
                <w:rFonts w:eastAsia="楷体_GB2312"/>
                <w:kern w:val="0"/>
                <w:szCs w:val="21"/>
              </w:rPr>
            </w:pPr>
          </w:p>
        </w:tc>
        <w:tc>
          <w:tcPr>
            <w:tcW w:w="2424" w:type="dxa"/>
          </w:tcPr>
          <w:p>
            <w:pPr>
              <w:autoSpaceDE w:val="0"/>
              <w:autoSpaceDN w:val="0"/>
              <w:adjustRightInd w:val="0"/>
              <w:spacing w:line="320" w:lineRule="exact"/>
              <w:jc w:val="left"/>
              <w:rPr>
                <w:rFonts w:hAnsi="宋体"/>
                <w:kern w:val="0"/>
                <w:sz w:val="18"/>
                <w:szCs w:val="18"/>
              </w:rPr>
            </w:pPr>
            <w:r>
              <w:rPr>
                <w:rFonts w:hAnsi="宋体"/>
                <w:kern w:val="0"/>
                <w:sz w:val="18"/>
                <w:szCs w:val="18"/>
              </w:rPr>
              <w:t>中国传统文化</w:t>
            </w:r>
          </w:p>
        </w:tc>
        <w:tc>
          <w:tcPr>
            <w:tcW w:w="735" w:type="dxa"/>
          </w:tcPr>
          <w:p>
            <w:pPr>
              <w:autoSpaceDE w:val="0"/>
              <w:autoSpaceDN w:val="0"/>
              <w:adjustRightInd w:val="0"/>
              <w:spacing w:line="320" w:lineRule="exact"/>
              <w:jc w:val="center"/>
              <w:rPr>
                <w:kern w:val="0"/>
                <w:sz w:val="18"/>
                <w:szCs w:val="18"/>
              </w:rPr>
            </w:pPr>
            <w:r>
              <w:rPr>
                <w:rFonts w:hint="eastAsia"/>
                <w:kern w:val="0"/>
                <w:sz w:val="18"/>
                <w:szCs w:val="18"/>
              </w:rPr>
              <w:t>2</w:t>
            </w:r>
          </w:p>
        </w:tc>
        <w:tc>
          <w:tcPr>
            <w:tcW w:w="735" w:type="dxa"/>
            <w:vAlign w:val="center"/>
          </w:tcPr>
          <w:p>
            <w:pPr>
              <w:autoSpaceDE w:val="0"/>
              <w:autoSpaceDN w:val="0"/>
              <w:adjustRightInd w:val="0"/>
              <w:spacing w:line="320" w:lineRule="exact"/>
              <w:jc w:val="center"/>
              <w:rPr>
                <w:kern w:val="0"/>
                <w:sz w:val="18"/>
                <w:szCs w:val="18"/>
              </w:rPr>
            </w:pPr>
            <w:r>
              <w:rPr>
                <w:rFonts w:hint="eastAsia"/>
                <w:kern w:val="0"/>
                <w:sz w:val="18"/>
                <w:szCs w:val="18"/>
              </w:rPr>
              <w:t>26</w:t>
            </w:r>
          </w:p>
        </w:tc>
        <w:tc>
          <w:tcPr>
            <w:tcW w:w="459" w:type="dxa"/>
            <w:vAlign w:val="center"/>
          </w:tcPr>
          <w:p>
            <w:pPr>
              <w:autoSpaceDE w:val="0"/>
              <w:autoSpaceDN w:val="0"/>
              <w:adjustRightInd w:val="0"/>
              <w:spacing w:line="320" w:lineRule="exact"/>
              <w:jc w:val="center"/>
              <w:rPr>
                <w:kern w:val="0"/>
                <w:sz w:val="18"/>
                <w:szCs w:val="18"/>
              </w:rPr>
            </w:pPr>
          </w:p>
        </w:tc>
        <w:tc>
          <w:tcPr>
            <w:tcW w:w="461" w:type="dxa"/>
            <w:vAlign w:val="center"/>
          </w:tcPr>
          <w:p>
            <w:pPr>
              <w:autoSpaceDE w:val="0"/>
              <w:autoSpaceDN w:val="0"/>
              <w:adjustRightInd w:val="0"/>
              <w:spacing w:line="320" w:lineRule="exact"/>
              <w:jc w:val="center"/>
              <w:rPr>
                <w:kern w:val="0"/>
                <w:sz w:val="18"/>
                <w:szCs w:val="18"/>
              </w:rPr>
            </w:pPr>
          </w:p>
        </w:tc>
        <w:tc>
          <w:tcPr>
            <w:tcW w:w="501" w:type="dxa"/>
            <w:vAlign w:val="center"/>
          </w:tcPr>
          <w:p>
            <w:pPr>
              <w:autoSpaceDE w:val="0"/>
              <w:autoSpaceDN w:val="0"/>
              <w:adjustRightInd w:val="0"/>
              <w:spacing w:line="320" w:lineRule="exact"/>
              <w:jc w:val="center"/>
              <w:rPr>
                <w:kern w:val="0"/>
                <w:sz w:val="18"/>
                <w:szCs w:val="18"/>
              </w:rPr>
            </w:pPr>
            <w:r>
              <w:rPr>
                <w:rFonts w:hint="eastAsia"/>
                <w:kern w:val="0"/>
                <w:sz w:val="18"/>
                <w:szCs w:val="18"/>
              </w:rPr>
              <w:t>26</w:t>
            </w:r>
          </w:p>
        </w:tc>
        <w:tc>
          <w:tcPr>
            <w:tcW w:w="553" w:type="dxa"/>
            <w:vAlign w:val="center"/>
          </w:tcPr>
          <w:p>
            <w:pPr>
              <w:autoSpaceDE w:val="0"/>
              <w:autoSpaceDN w:val="0"/>
              <w:adjustRightInd w:val="0"/>
              <w:spacing w:line="320" w:lineRule="exact"/>
              <w:jc w:val="center"/>
              <w:rPr>
                <w:kern w:val="0"/>
                <w:sz w:val="18"/>
                <w:szCs w:val="18"/>
              </w:rPr>
            </w:pPr>
          </w:p>
        </w:tc>
        <w:tc>
          <w:tcPr>
            <w:tcW w:w="637" w:type="dxa"/>
            <w:tcBorders>
              <w:top w:val="single" w:color="auto" w:sz="4" w:space="0"/>
              <w:bottom w:val="single" w:color="auto" w:sz="4" w:space="0"/>
            </w:tcBorders>
            <w:vAlign w:val="center"/>
          </w:tcPr>
          <w:p>
            <w:pPr>
              <w:autoSpaceDE w:val="0"/>
              <w:autoSpaceDN w:val="0"/>
              <w:adjustRightInd w:val="0"/>
              <w:spacing w:line="320" w:lineRule="exact"/>
              <w:jc w:val="center"/>
              <w:rPr>
                <w:kern w:val="0"/>
                <w:sz w:val="18"/>
                <w:szCs w:val="18"/>
              </w:rPr>
            </w:pPr>
          </w:p>
        </w:tc>
        <w:tc>
          <w:tcPr>
            <w:tcW w:w="1216" w:type="dxa"/>
            <w:vMerge w:val="continue"/>
            <w:tcBorders>
              <w:right w:val="single" w:color="auto" w:sz="2" w:space="0"/>
            </w:tcBorders>
            <w:vAlign w:val="center"/>
          </w:tcPr>
          <w:p>
            <w:pPr>
              <w:autoSpaceDE w:val="0"/>
              <w:autoSpaceDN w:val="0"/>
              <w:adjustRightInd w:val="0"/>
              <w:spacing w:line="320" w:lineRule="exact"/>
              <w:jc w:val="center"/>
              <w:rPr>
                <w:kern w:val="0"/>
                <w:sz w:val="18"/>
                <w:szCs w:val="18"/>
              </w:rPr>
            </w:pPr>
          </w:p>
        </w:tc>
        <w:tc>
          <w:tcPr>
            <w:tcW w:w="1012" w:type="dxa"/>
            <w:vMerge w:val="continue"/>
            <w:tcBorders>
              <w:left w:val="single" w:color="auto" w:sz="2" w:space="0"/>
              <w:right w:val="single" w:color="auto" w:sz="8" w:space="0"/>
            </w:tcBorders>
            <w:vAlign w:val="center"/>
          </w:tcPr>
          <w:p>
            <w:pPr>
              <w:autoSpaceDE w:val="0"/>
              <w:autoSpaceDN w:val="0"/>
              <w:adjustRightInd w:val="0"/>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837" w:type="dxa"/>
            <w:vMerge w:val="continue"/>
            <w:tcBorders>
              <w:left w:val="single" w:color="auto" w:sz="8" w:space="0"/>
            </w:tcBorders>
            <w:vAlign w:val="center"/>
          </w:tcPr>
          <w:p>
            <w:pPr>
              <w:autoSpaceDE w:val="0"/>
              <w:autoSpaceDN w:val="0"/>
              <w:adjustRightInd w:val="0"/>
              <w:spacing w:line="340" w:lineRule="exact"/>
              <w:jc w:val="center"/>
              <w:rPr>
                <w:rFonts w:eastAsia="楷体_GB2312"/>
                <w:kern w:val="0"/>
                <w:szCs w:val="21"/>
              </w:rPr>
            </w:pPr>
          </w:p>
        </w:tc>
        <w:tc>
          <w:tcPr>
            <w:tcW w:w="2424" w:type="dxa"/>
          </w:tcPr>
          <w:p>
            <w:pPr>
              <w:autoSpaceDE w:val="0"/>
              <w:autoSpaceDN w:val="0"/>
              <w:adjustRightInd w:val="0"/>
              <w:spacing w:line="320" w:lineRule="exact"/>
              <w:jc w:val="left"/>
              <w:rPr>
                <w:kern w:val="0"/>
                <w:sz w:val="18"/>
                <w:szCs w:val="18"/>
              </w:rPr>
            </w:pPr>
            <w:r>
              <w:rPr>
                <w:rFonts w:hAnsi="宋体"/>
                <w:kern w:val="0"/>
                <w:sz w:val="18"/>
                <w:szCs w:val="18"/>
              </w:rPr>
              <w:t>演讲与口才</w:t>
            </w:r>
          </w:p>
        </w:tc>
        <w:tc>
          <w:tcPr>
            <w:tcW w:w="735" w:type="dxa"/>
          </w:tcPr>
          <w:p>
            <w:pPr>
              <w:autoSpaceDE w:val="0"/>
              <w:autoSpaceDN w:val="0"/>
              <w:adjustRightInd w:val="0"/>
              <w:spacing w:line="320" w:lineRule="exact"/>
              <w:jc w:val="center"/>
              <w:rPr>
                <w:kern w:val="0"/>
                <w:sz w:val="18"/>
                <w:szCs w:val="18"/>
              </w:rPr>
            </w:pPr>
            <w:r>
              <w:rPr>
                <w:rFonts w:hint="eastAsia"/>
                <w:kern w:val="0"/>
                <w:sz w:val="18"/>
                <w:szCs w:val="18"/>
              </w:rPr>
              <w:t>2</w:t>
            </w:r>
          </w:p>
        </w:tc>
        <w:tc>
          <w:tcPr>
            <w:tcW w:w="735" w:type="dxa"/>
            <w:vAlign w:val="center"/>
          </w:tcPr>
          <w:p>
            <w:pPr>
              <w:autoSpaceDE w:val="0"/>
              <w:autoSpaceDN w:val="0"/>
              <w:adjustRightInd w:val="0"/>
              <w:spacing w:line="320" w:lineRule="exact"/>
              <w:jc w:val="center"/>
              <w:rPr>
                <w:kern w:val="0"/>
                <w:sz w:val="18"/>
                <w:szCs w:val="18"/>
              </w:rPr>
            </w:pPr>
            <w:r>
              <w:rPr>
                <w:rFonts w:hint="eastAsia"/>
                <w:kern w:val="0"/>
                <w:sz w:val="18"/>
                <w:szCs w:val="18"/>
              </w:rPr>
              <w:t>20</w:t>
            </w:r>
          </w:p>
        </w:tc>
        <w:tc>
          <w:tcPr>
            <w:tcW w:w="459" w:type="dxa"/>
            <w:vAlign w:val="center"/>
          </w:tcPr>
          <w:p>
            <w:pPr>
              <w:autoSpaceDE w:val="0"/>
              <w:autoSpaceDN w:val="0"/>
              <w:adjustRightInd w:val="0"/>
              <w:spacing w:line="320" w:lineRule="exact"/>
              <w:jc w:val="center"/>
              <w:rPr>
                <w:kern w:val="0"/>
                <w:sz w:val="18"/>
                <w:szCs w:val="18"/>
              </w:rPr>
            </w:pPr>
          </w:p>
        </w:tc>
        <w:tc>
          <w:tcPr>
            <w:tcW w:w="461" w:type="dxa"/>
            <w:vAlign w:val="center"/>
          </w:tcPr>
          <w:p>
            <w:pPr>
              <w:autoSpaceDE w:val="0"/>
              <w:autoSpaceDN w:val="0"/>
              <w:adjustRightInd w:val="0"/>
              <w:spacing w:line="320" w:lineRule="exact"/>
              <w:jc w:val="center"/>
              <w:rPr>
                <w:kern w:val="0"/>
                <w:sz w:val="18"/>
                <w:szCs w:val="18"/>
              </w:rPr>
            </w:pPr>
          </w:p>
        </w:tc>
        <w:tc>
          <w:tcPr>
            <w:tcW w:w="501" w:type="dxa"/>
            <w:vAlign w:val="center"/>
          </w:tcPr>
          <w:p>
            <w:pPr>
              <w:autoSpaceDE w:val="0"/>
              <w:autoSpaceDN w:val="0"/>
              <w:adjustRightInd w:val="0"/>
              <w:spacing w:line="320" w:lineRule="exact"/>
              <w:jc w:val="center"/>
              <w:rPr>
                <w:kern w:val="0"/>
                <w:sz w:val="18"/>
                <w:szCs w:val="18"/>
              </w:rPr>
            </w:pPr>
            <w:r>
              <w:rPr>
                <w:rFonts w:hint="eastAsia"/>
                <w:kern w:val="0"/>
                <w:sz w:val="18"/>
                <w:szCs w:val="18"/>
              </w:rPr>
              <w:t>26</w:t>
            </w:r>
          </w:p>
        </w:tc>
        <w:tc>
          <w:tcPr>
            <w:tcW w:w="553" w:type="dxa"/>
            <w:vAlign w:val="center"/>
          </w:tcPr>
          <w:p>
            <w:pPr>
              <w:autoSpaceDE w:val="0"/>
              <w:autoSpaceDN w:val="0"/>
              <w:adjustRightInd w:val="0"/>
              <w:spacing w:line="320" w:lineRule="exact"/>
              <w:jc w:val="center"/>
              <w:rPr>
                <w:kern w:val="0"/>
                <w:sz w:val="18"/>
                <w:szCs w:val="18"/>
              </w:rPr>
            </w:pPr>
          </w:p>
        </w:tc>
        <w:tc>
          <w:tcPr>
            <w:tcW w:w="637" w:type="dxa"/>
            <w:tcBorders>
              <w:top w:val="single" w:color="auto" w:sz="4" w:space="0"/>
              <w:bottom w:val="single" w:color="auto" w:sz="4" w:space="0"/>
            </w:tcBorders>
            <w:vAlign w:val="center"/>
          </w:tcPr>
          <w:p>
            <w:pPr>
              <w:autoSpaceDE w:val="0"/>
              <w:autoSpaceDN w:val="0"/>
              <w:adjustRightInd w:val="0"/>
              <w:spacing w:line="320" w:lineRule="exact"/>
              <w:jc w:val="center"/>
              <w:rPr>
                <w:kern w:val="0"/>
                <w:sz w:val="18"/>
                <w:szCs w:val="18"/>
              </w:rPr>
            </w:pPr>
          </w:p>
        </w:tc>
        <w:tc>
          <w:tcPr>
            <w:tcW w:w="1216" w:type="dxa"/>
            <w:vMerge w:val="continue"/>
            <w:tcBorders>
              <w:right w:val="single" w:color="auto" w:sz="2" w:space="0"/>
            </w:tcBorders>
            <w:vAlign w:val="center"/>
          </w:tcPr>
          <w:p>
            <w:pPr>
              <w:autoSpaceDE w:val="0"/>
              <w:autoSpaceDN w:val="0"/>
              <w:adjustRightInd w:val="0"/>
              <w:spacing w:line="320" w:lineRule="exact"/>
              <w:jc w:val="center"/>
              <w:rPr>
                <w:kern w:val="0"/>
                <w:sz w:val="18"/>
                <w:szCs w:val="18"/>
              </w:rPr>
            </w:pPr>
          </w:p>
        </w:tc>
        <w:tc>
          <w:tcPr>
            <w:tcW w:w="1012" w:type="dxa"/>
            <w:vMerge w:val="continue"/>
            <w:tcBorders>
              <w:left w:val="single" w:color="auto" w:sz="2" w:space="0"/>
              <w:right w:val="single" w:color="auto" w:sz="8" w:space="0"/>
            </w:tcBorders>
            <w:vAlign w:val="center"/>
          </w:tcPr>
          <w:p>
            <w:pPr>
              <w:autoSpaceDE w:val="0"/>
              <w:autoSpaceDN w:val="0"/>
              <w:adjustRightInd w:val="0"/>
              <w:spacing w:line="320" w:lineRule="exact"/>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837" w:type="dxa"/>
            <w:vMerge w:val="continue"/>
            <w:tcBorders>
              <w:left w:val="single" w:color="auto" w:sz="8" w:space="0"/>
            </w:tcBorders>
            <w:vAlign w:val="center"/>
          </w:tcPr>
          <w:p>
            <w:pPr>
              <w:autoSpaceDE w:val="0"/>
              <w:autoSpaceDN w:val="0"/>
              <w:adjustRightInd w:val="0"/>
              <w:spacing w:line="340" w:lineRule="exact"/>
              <w:jc w:val="center"/>
              <w:rPr>
                <w:rFonts w:eastAsia="楷体_GB2312"/>
                <w:kern w:val="0"/>
                <w:szCs w:val="21"/>
              </w:rPr>
            </w:pPr>
          </w:p>
        </w:tc>
        <w:tc>
          <w:tcPr>
            <w:tcW w:w="2424" w:type="dxa"/>
          </w:tcPr>
          <w:p>
            <w:pPr>
              <w:autoSpaceDE w:val="0"/>
              <w:autoSpaceDN w:val="0"/>
              <w:adjustRightInd w:val="0"/>
              <w:spacing w:line="320" w:lineRule="exact"/>
              <w:jc w:val="left"/>
              <w:rPr>
                <w:rFonts w:hAnsi="宋体"/>
                <w:kern w:val="0"/>
                <w:sz w:val="18"/>
                <w:szCs w:val="18"/>
              </w:rPr>
            </w:pPr>
            <w:r>
              <w:rPr>
                <w:rFonts w:hint="eastAsia" w:hAnsi="宋体"/>
                <w:kern w:val="0"/>
                <w:sz w:val="18"/>
                <w:szCs w:val="18"/>
              </w:rPr>
              <w:t>影视与鉴赏</w:t>
            </w:r>
          </w:p>
        </w:tc>
        <w:tc>
          <w:tcPr>
            <w:tcW w:w="735" w:type="dxa"/>
          </w:tcPr>
          <w:p>
            <w:pPr>
              <w:autoSpaceDE w:val="0"/>
              <w:autoSpaceDN w:val="0"/>
              <w:adjustRightInd w:val="0"/>
              <w:spacing w:line="320" w:lineRule="exact"/>
              <w:jc w:val="center"/>
              <w:rPr>
                <w:kern w:val="0"/>
                <w:sz w:val="18"/>
                <w:szCs w:val="18"/>
              </w:rPr>
            </w:pPr>
            <w:r>
              <w:rPr>
                <w:rFonts w:hint="eastAsia"/>
                <w:kern w:val="0"/>
                <w:sz w:val="18"/>
                <w:szCs w:val="18"/>
              </w:rPr>
              <w:t>2</w:t>
            </w:r>
          </w:p>
        </w:tc>
        <w:tc>
          <w:tcPr>
            <w:tcW w:w="735" w:type="dxa"/>
            <w:vAlign w:val="center"/>
          </w:tcPr>
          <w:p>
            <w:pPr>
              <w:autoSpaceDE w:val="0"/>
              <w:autoSpaceDN w:val="0"/>
              <w:adjustRightInd w:val="0"/>
              <w:spacing w:line="320" w:lineRule="exact"/>
              <w:jc w:val="center"/>
              <w:rPr>
                <w:kern w:val="0"/>
                <w:sz w:val="18"/>
                <w:szCs w:val="18"/>
              </w:rPr>
            </w:pPr>
            <w:r>
              <w:rPr>
                <w:rFonts w:hint="eastAsia"/>
                <w:kern w:val="0"/>
                <w:sz w:val="18"/>
                <w:szCs w:val="18"/>
              </w:rPr>
              <w:t>36</w:t>
            </w:r>
          </w:p>
        </w:tc>
        <w:tc>
          <w:tcPr>
            <w:tcW w:w="459" w:type="dxa"/>
            <w:vAlign w:val="center"/>
          </w:tcPr>
          <w:p>
            <w:pPr>
              <w:autoSpaceDE w:val="0"/>
              <w:autoSpaceDN w:val="0"/>
              <w:adjustRightInd w:val="0"/>
              <w:spacing w:line="320" w:lineRule="exact"/>
              <w:jc w:val="center"/>
              <w:rPr>
                <w:kern w:val="0"/>
                <w:sz w:val="18"/>
                <w:szCs w:val="18"/>
              </w:rPr>
            </w:pPr>
          </w:p>
        </w:tc>
        <w:tc>
          <w:tcPr>
            <w:tcW w:w="461" w:type="dxa"/>
            <w:vAlign w:val="center"/>
          </w:tcPr>
          <w:p>
            <w:pPr>
              <w:autoSpaceDE w:val="0"/>
              <w:autoSpaceDN w:val="0"/>
              <w:adjustRightInd w:val="0"/>
              <w:spacing w:line="320" w:lineRule="exact"/>
              <w:jc w:val="center"/>
              <w:rPr>
                <w:kern w:val="0"/>
                <w:sz w:val="18"/>
                <w:szCs w:val="18"/>
              </w:rPr>
            </w:pPr>
          </w:p>
        </w:tc>
        <w:tc>
          <w:tcPr>
            <w:tcW w:w="501" w:type="dxa"/>
            <w:vAlign w:val="center"/>
          </w:tcPr>
          <w:p>
            <w:pPr>
              <w:autoSpaceDE w:val="0"/>
              <w:autoSpaceDN w:val="0"/>
              <w:adjustRightInd w:val="0"/>
              <w:spacing w:line="320" w:lineRule="exact"/>
              <w:jc w:val="center"/>
              <w:rPr>
                <w:kern w:val="0"/>
                <w:sz w:val="18"/>
                <w:szCs w:val="18"/>
              </w:rPr>
            </w:pPr>
          </w:p>
        </w:tc>
        <w:tc>
          <w:tcPr>
            <w:tcW w:w="553" w:type="dxa"/>
            <w:vAlign w:val="center"/>
          </w:tcPr>
          <w:p>
            <w:pPr>
              <w:autoSpaceDE w:val="0"/>
              <w:autoSpaceDN w:val="0"/>
              <w:adjustRightInd w:val="0"/>
              <w:spacing w:line="320" w:lineRule="exact"/>
              <w:jc w:val="center"/>
              <w:rPr>
                <w:kern w:val="0"/>
                <w:sz w:val="18"/>
                <w:szCs w:val="18"/>
              </w:rPr>
            </w:pPr>
          </w:p>
        </w:tc>
        <w:tc>
          <w:tcPr>
            <w:tcW w:w="637" w:type="dxa"/>
            <w:tcBorders>
              <w:top w:val="single" w:color="auto" w:sz="4" w:space="0"/>
              <w:bottom w:val="single" w:color="auto" w:sz="4" w:space="0"/>
            </w:tcBorders>
            <w:vAlign w:val="center"/>
          </w:tcPr>
          <w:p>
            <w:pPr>
              <w:autoSpaceDE w:val="0"/>
              <w:autoSpaceDN w:val="0"/>
              <w:adjustRightInd w:val="0"/>
              <w:spacing w:line="320" w:lineRule="exact"/>
              <w:jc w:val="center"/>
              <w:rPr>
                <w:kern w:val="0"/>
                <w:sz w:val="18"/>
                <w:szCs w:val="18"/>
              </w:rPr>
            </w:pPr>
            <w:r>
              <w:rPr>
                <w:rFonts w:hint="eastAsia"/>
                <w:kern w:val="0"/>
                <w:sz w:val="18"/>
                <w:szCs w:val="18"/>
              </w:rPr>
              <w:t>36</w:t>
            </w:r>
          </w:p>
        </w:tc>
        <w:tc>
          <w:tcPr>
            <w:tcW w:w="1216" w:type="dxa"/>
            <w:vMerge w:val="continue"/>
            <w:tcBorders>
              <w:right w:val="single" w:color="auto" w:sz="2" w:space="0"/>
            </w:tcBorders>
            <w:vAlign w:val="center"/>
          </w:tcPr>
          <w:p>
            <w:pPr>
              <w:autoSpaceDE w:val="0"/>
              <w:autoSpaceDN w:val="0"/>
              <w:adjustRightInd w:val="0"/>
              <w:spacing w:line="320" w:lineRule="exact"/>
              <w:jc w:val="center"/>
              <w:rPr>
                <w:kern w:val="0"/>
                <w:sz w:val="18"/>
                <w:szCs w:val="18"/>
              </w:rPr>
            </w:pPr>
          </w:p>
        </w:tc>
        <w:tc>
          <w:tcPr>
            <w:tcW w:w="1012" w:type="dxa"/>
            <w:vMerge w:val="continue"/>
            <w:tcBorders>
              <w:left w:val="single" w:color="auto" w:sz="2" w:space="0"/>
              <w:right w:val="single" w:color="auto" w:sz="8" w:space="0"/>
            </w:tcBorders>
            <w:vAlign w:val="center"/>
          </w:tcPr>
          <w:p>
            <w:pPr>
              <w:autoSpaceDE w:val="0"/>
              <w:autoSpaceDN w:val="0"/>
              <w:adjustRightInd w:val="0"/>
              <w:spacing w:line="320" w:lineRule="exact"/>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837" w:type="dxa"/>
            <w:vMerge w:val="continue"/>
            <w:tcBorders>
              <w:left w:val="single" w:color="auto" w:sz="8" w:space="0"/>
            </w:tcBorders>
            <w:vAlign w:val="center"/>
          </w:tcPr>
          <w:p>
            <w:pPr>
              <w:autoSpaceDE w:val="0"/>
              <w:autoSpaceDN w:val="0"/>
              <w:adjustRightInd w:val="0"/>
              <w:spacing w:line="340" w:lineRule="exact"/>
              <w:jc w:val="center"/>
              <w:rPr>
                <w:rFonts w:eastAsia="楷体_GB2312"/>
                <w:kern w:val="0"/>
                <w:szCs w:val="21"/>
              </w:rPr>
            </w:pPr>
          </w:p>
        </w:tc>
        <w:tc>
          <w:tcPr>
            <w:tcW w:w="2424" w:type="dxa"/>
          </w:tcPr>
          <w:p>
            <w:pPr>
              <w:autoSpaceDE w:val="0"/>
              <w:autoSpaceDN w:val="0"/>
              <w:adjustRightInd w:val="0"/>
              <w:spacing w:line="320" w:lineRule="exact"/>
              <w:jc w:val="left"/>
              <w:rPr>
                <w:rFonts w:hAnsi="宋体"/>
                <w:kern w:val="0"/>
                <w:sz w:val="18"/>
                <w:szCs w:val="18"/>
              </w:rPr>
            </w:pPr>
            <w:r>
              <w:rPr>
                <w:rFonts w:hint="eastAsia" w:hAnsi="宋体"/>
                <w:kern w:val="0"/>
                <w:sz w:val="18"/>
                <w:szCs w:val="18"/>
              </w:rPr>
              <w:t>专业组训法</w:t>
            </w:r>
          </w:p>
        </w:tc>
        <w:tc>
          <w:tcPr>
            <w:tcW w:w="735" w:type="dxa"/>
          </w:tcPr>
          <w:p>
            <w:pPr>
              <w:autoSpaceDE w:val="0"/>
              <w:autoSpaceDN w:val="0"/>
              <w:adjustRightInd w:val="0"/>
              <w:spacing w:line="320" w:lineRule="exact"/>
              <w:jc w:val="center"/>
              <w:rPr>
                <w:kern w:val="0"/>
                <w:sz w:val="18"/>
                <w:szCs w:val="18"/>
              </w:rPr>
            </w:pPr>
            <w:r>
              <w:rPr>
                <w:rFonts w:hint="eastAsia"/>
                <w:kern w:val="0"/>
                <w:sz w:val="18"/>
                <w:szCs w:val="18"/>
              </w:rPr>
              <w:t>2</w:t>
            </w:r>
          </w:p>
        </w:tc>
        <w:tc>
          <w:tcPr>
            <w:tcW w:w="735" w:type="dxa"/>
            <w:vAlign w:val="center"/>
          </w:tcPr>
          <w:p>
            <w:pPr>
              <w:autoSpaceDE w:val="0"/>
              <w:autoSpaceDN w:val="0"/>
              <w:adjustRightInd w:val="0"/>
              <w:spacing w:line="320" w:lineRule="exact"/>
              <w:jc w:val="center"/>
              <w:rPr>
                <w:kern w:val="0"/>
                <w:sz w:val="18"/>
                <w:szCs w:val="18"/>
              </w:rPr>
            </w:pPr>
            <w:r>
              <w:rPr>
                <w:rFonts w:hint="eastAsia"/>
                <w:kern w:val="0"/>
                <w:sz w:val="18"/>
                <w:szCs w:val="18"/>
              </w:rPr>
              <w:t>36</w:t>
            </w:r>
          </w:p>
        </w:tc>
        <w:tc>
          <w:tcPr>
            <w:tcW w:w="459" w:type="dxa"/>
            <w:vAlign w:val="center"/>
          </w:tcPr>
          <w:p>
            <w:pPr>
              <w:autoSpaceDE w:val="0"/>
              <w:autoSpaceDN w:val="0"/>
              <w:adjustRightInd w:val="0"/>
              <w:spacing w:line="320" w:lineRule="exact"/>
              <w:jc w:val="center"/>
              <w:rPr>
                <w:kern w:val="0"/>
                <w:sz w:val="18"/>
                <w:szCs w:val="18"/>
              </w:rPr>
            </w:pPr>
          </w:p>
        </w:tc>
        <w:tc>
          <w:tcPr>
            <w:tcW w:w="461" w:type="dxa"/>
            <w:vAlign w:val="center"/>
          </w:tcPr>
          <w:p>
            <w:pPr>
              <w:autoSpaceDE w:val="0"/>
              <w:autoSpaceDN w:val="0"/>
              <w:adjustRightInd w:val="0"/>
              <w:spacing w:line="320" w:lineRule="exact"/>
              <w:jc w:val="center"/>
              <w:rPr>
                <w:kern w:val="0"/>
                <w:sz w:val="18"/>
                <w:szCs w:val="18"/>
              </w:rPr>
            </w:pPr>
          </w:p>
        </w:tc>
        <w:tc>
          <w:tcPr>
            <w:tcW w:w="501" w:type="dxa"/>
            <w:vAlign w:val="center"/>
          </w:tcPr>
          <w:p>
            <w:pPr>
              <w:autoSpaceDE w:val="0"/>
              <w:autoSpaceDN w:val="0"/>
              <w:adjustRightInd w:val="0"/>
              <w:spacing w:line="320" w:lineRule="exact"/>
              <w:jc w:val="center"/>
              <w:rPr>
                <w:kern w:val="0"/>
                <w:sz w:val="18"/>
                <w:szCs w:val="18"/>
              </w:rPr>
            </w:pPr>
          </w:p>
        </w:tc>
        <w:tc>
          <w:tcPr>
            <w:tcW w:w="553" w:type="dxa"/>
            <w:vAlign w:val="center"/>
          </w:tcPr>
          <w:p>
            <w:pPr>
              <w:autoSpaceDE w:val="0"/>
              <w:autoSpaceDN w:val="0"/>
              <w:adjustRightInd w:val="0"/>
              <w:spacing w:line="320" w:lineRule="exact"/>
              <w:jc w:val="center"/>
              <w:rPr>
                <w:kern w:val="0"/>
                <w:sz w:val="18"/>
                <w:szCs w:val="18"/>
              </w:rPr>
            </w:pPr>
          </w:p>
        </w:tc>
        <w:tc>
          <w:tcPr>
            <w:tcW w:w="637" w:type="dxa"/>
            <w:tcBorders>
              <w:top w:val="single" w:color="auto" w:sz="4" w:space="0"/>
              <w:bottom w:val="single" w:color="auto" w:sz="4" w:space="0"/>
            </w:tcBorders>
            <w:vAlign w:val="center"/>
          </w:tcPr>
          <w:p>
            <w:pPr>
              <w:autoSpaceDE w:val="0"/>
              <w:autoSpaceDN w:val="0"/>
              <w:adjustRightInd w:val="0"/>
              <w:spacing w:line="320" w:lineRule="exact"/>
              <w:jc w:val="center"/>
              <w:rPr>
                <w:kern w:val="0"/>
                <w:sz w:val="18"/>
                <w:szCs w:val="18"/>
              </w:rPr>
            </w:pPr>
            <w:r>
              <w:rPr>
                <w:rFonts w:hint="eastAsia"/>
                <w:kern w:val="0"/>
                <w:sz w:val="18"/>
                <w:szCs w:val="18"/>
              </w:rPr>
              <w:t>36</w:t>
            </w:r>
          </w:p>
        </w:tc>
        <w:tc>
          <w:tcPr>
            <w:tcW w:w="1216" w:type="dxa"/>
            <w:vMerge w:val="continue"/>
            <w:tcBorders>
              <w:right w:val="single" w:color="auto" w:sz="2" w:space="0"/>
            </w:tcBorders>
            <w:vAlign w:val="center"/>
          </w:tcPr>
          <w:p>
            <w:pPr>
              <w:autoSpaceDE w:val="0"/>
              <w:autoSpaceDN w:val="0"/>
              <w:adjustRightInd w:val="0"/>
              <w:spacing w:line="320" w:lineRule="exact"/>
              <w:jc w:val="center"/>
              <w:rPr>
                <w:kern w:val="0"/>
                <w:sz w:val="18"/>
                <w:szCs w:val="18"/>
              </w:rPr>
            </w:pPr>
          </w:p>
        </w:tc>
        <w:tc>
          <w:tcPr>
            <w:tcW w:w="1012" w:type="dxa"/>
            <w:vMerge w:val="continue"/>
            <w:tcBorders>
              <w:left w:val="single" w:color="auto" w:sz="2" w:space="0"/>
              <w:right w:val="single" w:color="auto" w:sz="8" w:space="0"/>
            </w:tcBorders>
            <w:vAlign w:val="center"/>
          </w:tcPr>
          <w:p>
            <w:pPr>
              <w:autoSpaceDE w:val="0"/>
              <w:autoSpaceDN w:val="0"/>
              <w:adjustRightInd w:val="0"/>
              <w:spacing w:line="320" w:lineRule="exact"/>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837" w:type="dxa"/>
            <w:vMerge w:val="continue"/>
            <w:tcBorders>
              <w:left w:val="single" w:color="auto" w:sz="8" w:space="0"/>
            </w:tcBorders>
            <w:vAlign w:val="center"/>
          </w:tcPr>
          <w:p>
            <w:pPr>
              <w:autoSpaceDE w:val="0"/>
              <w:autoSpaceDN w:val="0"/>
              <w:adjustRightInd w:val="0"/>
              <w:spacing w:line="340" w:lineRule="exact"/>
              <w:jc w:val="center"/>
              <w:rPr>
                <w:rFonts w:eastAsia="楷体_GB2312"/>
                <w:kern w:val="0"/>
                <w:szCs w:val="21"/>
              </w:rPr>
            </w:pPr>
          </w:p>
        </w:tc>
        <w:tc>
          <w:tcPr>
            <w:tcW w:w="2424" w:type="dxa"/>
          </w:tcPr>
          <w:p>
            <w:pPr>
              <w:autoSpaceDE w:val="0"/>
              <w:autoSpaceDN w:val="0"/>
              <w:adjustRightInd w:val="0"/>
              <w:spacing w:line="320" w:lineRule="exact"/>
              <w:jc w:val="left"/>
              <w:rPr>
                <w:rFonts w:hAnsi="宋体"/>
                <w:kern w:val="0"/>
                <w:sz w:val="18"/>
                <w:szCs w:val="18"/>
              </w:rPr>
            </w:pPr>
            <w:r>
              <w:rPr>
                <w:rFonts w:hint="eastAsia" w:hAnsi="宋体"/>
                <w:kern w:val="0"/>
                <w:sz w:val="18"/>
                <w:szCs w:val="18"/>
              </w:rPr>
              <w:t>多媒体制作</w:t>
            </w:r>
          </w:p>
        </w:tc>
        <w:tc>
          <w:tcPr>
            <w:tcW w:w="735" w:type="dxa"/>
          </w:tcPr>
          <w:p>
            <w:pPr>
              <w:autoSpaceDE w:val="0"/>
              <w:autoSpaceDN w:val="0"/>
              <w:adjustRightInd w:val="0"/>
              <w:spacing w:line="320" w:lineRule="exact"/>
              <w:jc w:val="center"/>
              <w:rPr>
                <w:kern w:val="0"/>
                <w:sz w:val="18"/>
                <w:szCs w:val="18"/>
              </w:rPr>
            </w:pPr>
            <w:r>
              <w:rPr>
                <w:rFonts w:hint="eastAsia"/>
                <w:kern w:val="0"/>
                <w:sz w:val="18"/>
                <w:szCs w:val="18"/>
              </w:rPr>
              <w:t>2</w:t>
            </w:r>
          </w:p>
        </w:tc>
        <w:tc>
          <w:tcPr>
            <w:tcW w:w="735" w:type="dxa"/>
            <w:vAlign w:val="center"/>
          </w:tcPr>
          <w:p>
            <w:pPr>
              <w:autoSpaceDE w:val="0"/>
              <w:autoSpaceDN w:val="0"/>
              <w:adjustRightInd w:val="0"/>
              <w:spacing w:line="320" w:lineRule="exact"/>
              <w:jc w:val="center"/>
              <w:rPr>
                <w:kern w:val="0"/>
                <w:sz w:val="18"/>
                <w:szCs w:val="18"/>
              </w:rPr>
            </w:pPr>
            <w:r>
              <w:rPr>
                <w:rFonts w:hint="eastAsia"/>
                <w:kern w:val="0"/>
                <w:sz w:val="18"/>
                <w:szCs w:val="18"/>
              </w:rPr>
              <w:t>36</w:t>
            </w:r>
          </w:p>
        </w:tc>
        <w:tc>
          <w:tcPr>
            <w:tcW w:w="459" w:type="dxa"/>
            <w:vAlign w:val="center"/>
          </w:tcPr>
          <w:p>
            <w:pPr>
              <w:autoSpaceDE w:val="0"/>
              <w:autoSpaceDN w:val="0"/>
              <w:adjustRightInd w:val="0"/>
              <w:spacing w:line="320" w:lineRule="exact"/>
              <w:jc w:val="center"/>
              <w:rPr>
                <w:kern w:val="0"/>
                <w:sz w:val="18"/>
                <w:szCs w:val="18"/>
              </w:rPr>
            </w:pPr>
          </w:p>
        </w:tc>
        <w:tc>
          <w:tcPr>
            <w:tcW w:w="461" w:type="dxa"/>
            <w:vAlign w:val="center"/>
          </w:tcPr>
          <w:p>
            <w:pPr>
              <w:autoSpaceDE w:val="0"/>
              <w:autoSpaceDN w:val="0"/>
              <w:adjustRightInd w:val="0"/>
              <w:spacing w:line="320" w:lineRule="exact"/>
              <w:jc w:val="center"/>
              <w:rPr>
                <w:kern w:val="0"/>
                <w:sz w:val="18"/>
                <w:szCs w:val="18"/>
              </w:rPr>
            </w:pPr>
          </w:p>
        </w:tc>
        <w:tc>
          <w:tcPr>
            <w:tcW w:w="501" w:type="dxa"/>
            <w:vAlign w:val="center"/>
          </w:tcPr>
          <w:p>
            <w:pPr>
              <w:autoSpaceDE w:val="0"/>
              <w:autoSpaceDN w:val="0"/>
              <w:adjustRightInd w:val="0"/>
              <w:spacing w:line="320" w:lineRule="exact"/>
              <w:jc w:val="center"/>
              <w:rPr>
                <w:kern w:val="0"/>
                <w:sz w:val="18"/>
                <w:szCs w:val="18"/>
              </w:rPr>
            </w:pPr>
          </w:p>
        </w:tc>
        <w:tc>
          <w:tcPr>
            <w:tcW w:w="553" w:type="dxa"/>
            <w:vAlign w:val="center"/>
          </w:tcPr>
          <w:p>
            <w:pPr>
              <w:autoSpaceDE w:val="0"/>
              <w:autoSpaceDN w:val="0"/>
              <w:adjustRightInd w:val="0"/>
              <w:spacing w:line="320" w:lineRule="exact"/>
              <w:jc w:val="center"/>
              <w:rPr>
                <w:kern w:val="0"/>
                <w:sz w:val="18"/>
                <w:szCs w:val="18"/>
              </w:rPr>
            </w:pPr>
            <w:r>
              <w:rPr>
                <w:rFonts w:hint="eastAsia"/>
                <w:kern w:val="0"/>
                <w:sz w:val="18"/>
                <w:szCs w:val="18"/>
              </w:rPr>
              <w:t>36</w:t>
            </w:r>
          </w:p>
        </w:tc>
        <w:tc>
          <w:tcPr>
            <w:tcW w:w="637" w:type="dxa"/>
            <w:tcBorders>
              <w:top w:val="single" w:color="auto" w:sz="4" w:space="0"/>
              <w:bottom w:val="single" w:color="auto" w:sz="4" w:space="0"/>
            </w:tcBorders>
            <w:vAlign w:val="center"/>
          </w:tcPr>
          <w:p>
            <w:pPr>
              <w:autoSpaceDE w:val="0"/>
              <w:autoSpaceDN w:val="0"/>
              <w:adjustRightInd w:val="0"/>
              <w:spacing w:line="320" w:lineRule="exact"/>
              <w:jc w:val="center"/>
              <w:rPr>
                <w:kern w:val="0"/>
                <w:sz w:val="18"/>
                <w:szCs w:val="18"/>
              </w:rPr>
            </w:pPr>
          </w:p>
        </w:tc>
        <w:tc>
          <w:tcPr>
            <w:tcW w:w="1216" w:type="dxa"/>
            <w:vMerge w:val="continue"/>
            <w:tcBorders>
              <w:right w:val="single" w:color="auto" w:sz="2" w:space="0"/>
            </w:tcBorders>
            <w:vAlign w:val="center"/>
          </w:tcPr>
          <w:p>
            <w:pPr>
              <w:autoSpaceDE w:val="0"/>
              <w:autoSpaceDN w:val="0"/>
              <w:adjustRightInd w:val="0"/>
              <w:spacing w:line="320" w:lineRule="exact"/>
              <w:jc w:val="center"/>
              <w:rPr>
                <w:kern w:val="0"/>
                <w:sz w:val="18"/>
                <w:szCs w:val="18"/>
              </w:rPr>
            </w:pPr>
          </w:p>
        </w:tc>
        <w:tc>
          <w:tcPr>
            <w:tcW w:w="1012" w:type="dxa"/>
            <w:vMerge w:val="continue"/>
            <w:tcBorders>
              <w:left w:val="single" w:color="auto" w:sz="2" w:space="0"/>
              <w:right w:val="single" w:color="auto" w:sz="8" w:space="0"/>
            </w:tcBorders>
            <w:vAlign w:val="center"/>
          </w:tcPr>
          <w:p>
            <w:pPr>
              <w:autoSpaceDE w:val="0"/>
              <w:autoSpaceDN w:val="0"/>
              <w:adjustRightInd w:val="0"/>
              <w:spacing w:line="320" w:lineRule="exact"/>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837" w:type="dxa"/>
            <w:vMerge w:val="continue"/>
            <w:tcBorders>
              <w:left w:val="single" w:color="auto" w:sz="8" w:space="0"/>
            </w:tcBorders>
            <w:vAlign w:val="center"/>
          </w:tcPr>
          <w:p>
            <w:pPr>
              <w:autoSpaceDE w:val="0"/>
              <w:autoSpaceDN w:val="0"/>
              <w:adjustRightInd w:val="0"/>
              <w:spacing w:line="340" w:lineRule="exact"/>
              <w:jc w:val="center"/>
              <w:rPr>
                <w:rFonts w:eastAsia="楷体_GB2312"/>
                <w:kern w:val="0"/>
                <w:szCs w:val="21"/>
              </w:rPr>
            </w:pPr>
          </w:p>
        </w:tc>
        <w:tc>
          <w:tcPr>
            <w:tcW w:w="2424" w:type="dxa"/>
          </w:tcPr>
          <w:p>
            <w:pPr>
              <w:autoSpaceDE w:val="0"/>
              <w:autoSpaceDN w:val="0"/>
              <w:adjustRightInd w:val="0"/>
              <w:spacing w:line="320" w:lineRule="exact"/>
              <w:jc w:val="left"/>
              <w:rPr>
                <w:rFonts w:hAnsi="宋体"/>
                <w:kern w:val="0"/>
                <w:sz w:val="18"/>
                <w:szCs w:val="18"/>
              </w:rPr>
            </w:pPr>
            <w:r>
              <w:rPr>
                <w:rFonts w:hint="eastAsia"/>
                <w:kern w:val="0"/>
                <w:sz w:val="18"/>
                <w:szCs w:val="18"/>
              </w:rPr>
              <w:t>职业发展与就业指导</w:t>
            </w:r>
          </w:p>
        </w:tc>
        <w:tc>
          <w:tcPr>
            <w:tcW w:w="735" w:type="dxa"/>
          </w:tcPr>
          <w:p>
            <w:pPr>
              <w:autoSpaceDE w:val="0"/>
              <w:autoSpaceDN w:val="0"/>
              <w:adjustRightInd w:val="0"/>
              <w:spacing w:line="320" w:lineRule="exact"/>
              <w:jc w:val="center"/>
              <w:rPr>
                <w:kern w:val="0"/>
                <w:sz w:val="18"/>
                <w:szCs w:val="18"/>
              </w:rPr>
            </w:pPr>
            <w:r>
              <w:rPr>
                <w:rFonts w:hint="eastAsia"/>
                <w:kern w:val="0"/>
                <w:sz w:val="18"/>
                <w:szCs w:val="18"/>
              </w:rPr>
              <w:t>2</w:t>
            </w:r>
          </w:p>
        </w:tc>
        <w:tc>
          <w:tcPr>
            <w:tcW w:w="735" w:type="dxa"/>
            <w:vAlign w:val="center"/>
          </w:tcPr>
          <w:p>
            <w:pPr>
              <w:autoSpaceDE w:val="0"/>
              <w:autoSpaceDN w:val="0"/>
              <w:adjustRightInd w:val="0"/>
              <w:spacing w:line="320" w:lineRule="exact"/>
              <w:jc w:val="center"/>
              <w:rPr>
                <w:kern w:val="0"/>
                <w:sz w:val="18"/>
                <w:szCs w:val="18"/>
              </w:rPr>
            </w:pPr>
            <w:r>
              <w:rPr>
                <w:rFonts w:hint="eastAsia"/>
                <w:kern w:val="0"/>
                <w:sz w:val="18"/>
                <w:szCs w:val="18"/>
              </w:rPr>
              <w:t>28</w:t>
            </w:r>
          </w:p>
        </w:tc>
        <w:tc>
          <w:tcPr>
            <w:tcW w:w="459" w:type="dxa"/>
            <w:vAlign w:val="center"/>
          </w:tcPr>
          <w:p>
            <w:pPr>
              <w:autoSpaceDE w:val="0"/>
              <w:autoSpaceDN w:val="0"/>
              <w:adjustRightInd w:val="0"/>
              <w:spacing w:line="320" w:lineRule="exact"/>
              <w:jc w:val="center"/>
              <w:rPr>
                <w:kern w:val="0"/>
                <w:sz w:val="18"/>
                <w:szCs w:val="18"/>
              </w:rPr>
            </w:pPr>
          </w:p>
        </w:tc>
        <w:tc>
          <w:tcPr>
            <w:tcW w:w="461" w:type="dxa"/>
            <w:vAlign w:val="center"/>
          </w:tcPr>
          <w:p>
            <w:pPr>
              <w:autoSpaceDE w:val="0"/>
              <w:autoSpaceDN w:val="0"/>
              <w:adjustRightInd w:val="0"/>
              <w:spacing w:line="320" w:lineRule="exact"/>
              <w:jc w:val="center"/>
              <w:rPr>
                <w:kern w:val="0"/>
                <w:sz w:val="18"/>
                <w:szCs w:val="18"/>
              </w:rPr>
            </w:pPr>
            <w:r>
              <w:rPr>
                <w:rFonts w:hint="eastAsia"/>
                <w:kern w:val="0"/>
                <w:sz w:val="18"/>
                <w:szCs w:val="18"/>
              </w:rPr>
              <w:t>28</w:t>
            </w:r>
          </w:p>
        </w:tc>
        <w:tc>
          <w:tcPr>
            <w:tcW w:w="501" w:type="dxa"/>
            <w:vAlign w:val="center"/>
          </w:tcPr>
          <w:p>
            <w:pPr>
              <w:autoSpaceDE w:val="0"/>
              <w:autoSpaceDN w:val="0"/>
              <w:adjustRightInd w:val="0"/>
              <w:spacing w:line="320" w:lineRule="exact"/>
              <w:jc w:val="center"/>
              <w:rPr>
                <w:kern w:val="0"/>
                <w:sz w:val="18"/>
                <w:szCs w:val="18"/>
              </w:rPr>
            </w:pPr>
          </w:p>
        </w:tc>
        <w:tc>
          <w:tcPr>
            <w:tcW w:w="553" w:type="dxa"/>
            <w:vAlign w:val="center"/>
          </w:tcPr>
          <w:p>
            <w:pPr>
              <w:autoSpaceDE w:val="0"/>
              <w:autoSpaceDN w:val="0"/>
              <w:adjustRightInd w:val="0"/>
              <w:spacing w:line="320" w:lineRule="exact"/>
              <w:jc w:val="center"/>
              <w:rPr>
                <w:kern w:val="0"/>
                <w:sz w:val="18"/>
                <w:szCs w:val="18"/>
              </w:rPr>
            </w:pPr>
          </w:p>
        </w:tc>
        <w:tc>
          <w:tcPr>
            <w:tcW w:w="637" w:type="dxa"/>
            <w:tcBorders>
              <w:top w:val="single" w:color="auto" w:sz="4" w:space="0"/>
              <w:bottom w:val="single" w:color="auto" w:sz="4" w:space="0"/>
            </w:tcBorders>
            <w:vAlign w:val="center"/>
          </w:tcPr>
          <w:p>
            <w:pPr>
              <w:autoSpaceDE w:val="0"/>
              <w:autoSpaceDN w:val="0"/>
              <w:adjustRightInd w:val="0"/>
              <w:spacing w:line="320" w:lineRule="exact"/>
              <w:jc w:val="center"/>
              <w:rPr>
                <w:kern w:val="0"/>
                <w:sz w:val="18"/>
                <w:szCs w:val="18"/>
              </w:rPr>
            </w:pPr>
          </w:p>
        </w:tc>
        <w:tc>
          <w:tcPr>
            <w:tcW w:w="1216" w:type="dxa"/>
            <w:vMerge w:val="continue"/>
            <w:tcBorders>
              <w:right w:val="single" w:color="auto" w:sz="2" w:space="0"/>
            </w:tcBorders>
            <w:vAlign w:val="center"/>
          </w:tcPr>
          <w:p>
            <w:pPr>
              <w:autoSpaceDE w:val="0"/>
              <w:autoSpaceDN w:val="0"/>
              <w:adjustRightInd w:val="0"/>
              <w:spacing w:line="320" w:lineRule="exact"/>
              <w:jc w:val="center"/>
              <w:rPr>
                <w:kern w:val="0"/>
                <w:sz w:val="18"/>
                <w:szCs w:val="18"/>
              </w:rPr>
            </w:pPr>
          </w:p>
        </w:tc>
        <w:tc>
          <w:tcPr>
            <w:tcW w:w="1012" w:type="dxa"/>
            <w:vMerge w:val="continue"/>
            <w:tcBorders>
              <w:left w:val="single" w:color="auto" w:sz="2" w:space="0"/>
              <w:right w:val="single" w:color="auto" w:sz="8" w:space="0"/>
            </w:tcBorders>
            <w:vAlign w:val="center"/>
          </w:tcPr>
          <w:p>
            <w:pPr>
              <w:autoSpaceDE w:val="0"/>
              <w:autoSpaceDN w:val="0"/>
              <w:adjustRightInd w:val="0"/>
              <w:spacing w:line="320" w:lineRule="exact"/>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837" w:type="dxa"/>
            <w:vMerge w:val="continue"/>
            <w:tcBorders>
              <w:left w:val="single" w:color="auto" w:sz="8" w:space="0"/>
            </w:tcBorders>
            <w:vAlign w:val="center"/>
          </w:tcPr>
          <w:p>
            <w:pPr>
              <w:autoSpaceDE w:val="0"/>
              <w:autoSpaceDN w:val="0"/>
              <w:adjustRightInd w:val="0"/>
              <w:spacing w:line="340" w:lineRule="exact"/>
              <w:jc w:val="center"/>
              <w:rPr>
                <w:rFonts w:eastAsia="楷体_GB2312"/>
                <w:kern w:val="0"/>
                <w:szCs w:val="21"/>
              </w:rPr>
            </w:pPr>
          </w:p>
        </w:tc>
        <w:tc>
          <w:tcPr>
            <w:tcW w:w="2424" w:type="dxa"/>
          </w:tcPr>
          <w:p>
            <w:pPr>
              <w:autoSpaceDE w:val="0"/>
              <w:autoSpaceDN w:val="0"/>
              <w:adjustRightInd w:val="0"/>
              <w:spacing w:line="320" w:lineRule="exact"/>
              <w:jc w:val="left"/>
              <w:rPr>
                <w:rFonts w:hAnsi="宋体"/>
                <w:kern w:val="0"/>
                <w:sz w:val="18"/>
                <w:szCs w:val="18"/>
              </w:rPr>
            </w:pPr>
            <w:r>
              <w:rPr>
                <w:rFonts w:hAnsi="宋体"/>
                <w:kern w:val="0"/>
                <w:sz w:val="18"/>
                <w:szCs w:val="18"/>
              </w:rPr>
              <w:t>文学欣赏</w:t>
            </w:r>
          </w:p>
        </w:tc>
        <w:tc>
          <w:tcPr>
            <w:tcW w:w="735" w:type="dxa"/>
          </w:tcPr>
          <w:p>
            <w:pPr>
              <w:autoSpaceDE w:val="0"/>
              <w:autoSpaceDN w:val="0"/>
              <w:adjustRightInd w:val="0"/>
              <w:spacing w:line="320" w:lineRule="exact"/>
              <w:jc w:val="center"/>
              <w:rPr>
                <w:kern w:val="0"/>
                <w:sz w:val="18"/>
                <w:szCs w:val="18"/>
              </w:rPr>
            </w:pPr>
            <w:r>
              <w:rPr>
                <w:rFonts w:hint="eastAsia"/>
                <w:kern w:val="0"/>
                <w:sz w:val="18"/>
                <w:szCs w:val="18"/>
              </w:rPr>
              <w:t>2</w:t>
            </w:r>
          </w:p>
        </w:tc>
        <w:tc>
          <w:tcPr>
            <w:tcW w:w="735" w:type="dxa"/>
            <w:vAlign w:val="center"/>
          </w:tcPr>
          <w:p>
            <w:pPr>
              <w:autoSpaceDE w:val="0"/>
              <w:autoSpaceDN w:val="0"/>
              <w:adjustRightInd w:val="0"/>
              <w:spacing w:line="320" w:lineRule="exact"/>
              <w:jc w:val="center"/>
              <w:rPr>
                <w:kern w:val="0"/>
                <w:sz w:val="18"/>
                <w:szCs w:val="18"/>
              </w:rPr>
            </w:pPr>
            <w:r>
              <w:rPr>
                <w:rFonts w:hint="eastAsia"/>
                <w:kern w:val="0"/>
                <w:sz w:val="18"/>
                <w:szCs w:val="18"/>
              </w:rPr>
              <w:t>32</w:t>
            </w:r>
          </w:p>
        </w:tc>
        <w:tc>
          <w:tcPr>
            <w:tcW w:w="459" w:type="dxa"/>
            <w:vAlign w:val="center"/>
          </w:tcPr>
          <w:p>
            <w:pPr>
              <w:autoSpaceDE w:val="0"/>
              <w:autoSpaceDN w:val="0"/>
              <w:adjustRightInd w:val="0"/>
              <w:spacing w:line="320" w:lineRule="exact"/>
              <w:jc w:val="center"/>
              <w:rPr>
                <w:kern w:val="0"/>
                <w:sz w:val="18"/>
                <w:szCs w:val="18"/>
              </w:rPr>
            </w:pPr>
          </w:p>
        </w:tc>
        <w:tc>
          <w:tcPr>
            <w:tcW w:w="461" w:type="dxa"/>
            <w:vAlign w:val="center"/>
          </w:tcPr>
          <w:p>
            <w:pPr>
              <w:autoSpaceDE w:val="0"/>
              <w:autoSpaceDN w:val="0"/>
              <w:adjustRightInd w:val="0"/>
              <w:spacing w:line="320" w:lineRule="exact"/>
              <w:jc w:val="center"/>
              <w:rPr>
                <w:kern w:val="0"/>
                <w:sz w:val="18"/>
                <w:szCs w:val="18"/>
              </w:rPr>
            </w:pPr>
            <w:r>
              <w:rPr>
                <w:rFonts w:hint="eastAsia"/>
                <w:kern w:val="0"/>
                <w:sz w:val="18"/>
                <w:szCs w:val="18"/>
              </w:rPr>
              <w:t>32</w:t>
            </w:r>
          </w:p>
        </w:tc>
        <w:tc>
          <w:tcPr>
            <w:tcW w:w="501" w:type="dxa"/>
            <w:vAlign w:val="center"/>
          </w:tcPr>
          <w:p>
            <w:pPr>
              <w:autoSpaceDE w:val="0"/>
              <w:autoSpaceDN w:val="0"/>
              <w:adjustRightInd w:val="0"/>
              <w:spacing w:line="320" w:lineRule="exact"/>
              <w:jc w:val="center"/>
              <w:rPr>
                <w:kern w:val="0"/>
                <w:sz w:val="18"/>
                <w:szCs w:val="18"/>
              </w:rPr>
            </w:pPr>
          </w:p>
        </w:tc>
        <w:tc>
          <w:tcPr>
            <w:tcW w:w="553" w:type="dxa"/>
            <w:vAlign w:val="center"/>
          </w:tcPr>
          <w:p>
            <w:pPr>
              <w:autoSpaceDE w:val="0"/>
              <w:autoSpaceDN w:val="0"/>
              <w:adjustRightInd w:val="0"/>
              <w:spacing w:line="320" w:lineRule="exact"/>
              <w:jc w:val="center"/>
              <w:rPr>
                <w:kern w:val="0"/>
                <w:sz w:val="18"/>
                <w:szCs w:val="18"/>
              </w:rPr>
            </w:pPr>
          </w:p>
        </w:tc>
        <w:tc>
          <w:tcPr>
            <w:tcW w:w="637" w:type="dxa"/>
            <w:tcBorders>
              <w:top w:val="single" w:color="auto" w:sz="4" w:space="0"/>
              <w:bottom w:val="single" w:color="auto" w:sz="4" w:space="0"/>
            </w:tcBorders>
            <w:vAlign w:val="center"/>
          </w:tcPr>
          <w:p>
            <w:pPr>
              <w:autoSpaceDE w:val="0"/>
              <w:autoSpaceDN w:val="0"/>
              <w:adjustRightInd w:val="0"/>
              <w:spacing w:line="320" w:lineRule="exact"/>
              <w:jc w:val="center"/>
              <w:rPr>
                <w:kern w:val="0"/>
                <w:sz w:val="18"/>
                <w:szCs w:val="18"/>
              </w:rPr>
            </w:pPr>
          </w:p>
        </w:tc>
        <w:tc>
          <w:tcPr>
            <w:tcW w:w="1216" w:type="dxa"/>
            <w:vMerge w:val="continue"/>
            <w:tcBorders>
              <w:right w:val="single" w:color="auto" w:sz="2" w:space="0"/>
            </w:tcBorders>
            <w:vAlign w:val="center"/>
          </w:tcPr>
          <w:p>
            <w:pPr>
              <w:autoSpaceDE w:val="0"/>
              <w:autoSpaceDN w:val="0"/>
              <w:adjustRightInd w:val="0"/>
              <w:spacing w:line="320" w:lineRule="exact"/>
              <w:jc w:val="center"/>
              <w:rPr>
                <w:kern w:val="0"/>
                <w:sz w:val="18"/>
                <w:szCs w:val="18"/>
              </w:rPr>
            </w:pPr>
          </w:p>
        </w:tc>
        <w:tc>
          <w:tcPr>
            <w:tcW w:w="1012" w:type="dxa"/>
            <w:vMerge w:val="continue"/>
            <w:tcBorders>
              <w:left w:val="single" w:color="auto" w:sz="2" w:space="0"/>
              <w:right w:val="single" w:color="auto" w:sz="8" w:space="0"/>
            </w:tcBorders>
            <w:vAlign w:val="center"/>
          </w:tcPr>
          <w:p>
            <w:pPr>
              <w:autoSpaceDE w:val="0"/>
              <w:autoSpaceDN w:val="0"/>
              <w:adjustRightInd w:val="0"/>
              <w:spacing w:line="320" w:lineRule="exact"/>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837" w:type="dxa"/>
            <w:vMerge w:val="continue"/>
            <w:tcBorders>
              <w:left w:val="single" w:color="auto" w:sz="8" w:space="0"/>
            </w:tcBorders>
            <w:vAlign w:val="center"/>
          </w:tcPr>
          <w:p>
            <w:pPr>
              <w:autoSpaceDE w:val="0"/>
              <w:autoSpaceDN w:val="0"/>
              <w:adjustRightInd w:val="0"/>
              <w:spacing w:line="340" w:lineRule="exact"/>
              <w:jc w:val="center"/>
              <w:rPr>
                <w:rFonts w:eastAsia="楷体_GB2312"/>
                <w:kern w:val="0"/>
                <w:szCs w:val="21"/>
              </w:rPr>
            </w:pPr>
          </w:p>
        </w:tc>
        <w:tc>
          <w:tcPr>
            <w:tcW w:w="2424" w:type="dxa"/>
          </w:tcPr>
          <w:p>
            <w:pPr>
              <w:autoSpaceDE w:val="0"/>
              <w:autoSpaceDN w:val="0"/>
              <w:adjustRightInd w:val="0"/>
              <w:spacing w:line="320" w:lineRule="exact"/>
              <w:jc w:val="left"/>
              <w:rPr>
                <w:rFonts w:hAnsi="宋体"/>
                <w:kern w:val="0"/>
                <w:sz w:val="18"/>
                <w:szCs w:val="18"/>
              </w:rPr>
            </w:pPr>
            <w:r>
              <w:rPr>
                <w:rFonts w:hint="eastAsia" w:hAnsi="宋体"/>
                <w:kern w:val="0"/>
                <w:sz w:val="18"/>
                <w:szCs w:val="18"/>
              </w:rPr>
              <w:t>交流与沟通技巧</w:t>
            </w:r>
          </w:p>
        </w:tc>
        <w:tc>
          <w:tcPr>
            <w:tcW w:w="735" w:type="dxa"/>
          </w:tcPr>
          <w:p>
            <w:pPr>
              <w:autoSpaceDE w:val="0"/>
              <w:autoSpaceDN w:val="0"/>
              <w:adjustRightInd w:val="0"/>
              <w:spacing w:line="320" w:lineRule="exact"/>
              <w:jc w:val="center"/>
              <w:rPr>
                <w:kern w:val="0"/>
                <w:sz w:val="18"/>
                <w:szCs w:val="18"/>
              </w:rPr>
            </w:pPr>
            <w:r>
              <w:rPr>
                <w:rFonts w:hint="eastAsia"/>
                <w:kern w:val="0"/>
                <w:sz w:val="18"/>
                <w:szCs w:val="18"/>
              </w:rPr>
              <w:t>2</w:t>
            </w:r>
          </w:p>
        </w:tc>
        <w:tc>
          <w:tcPr>
            <w:tcW w:w="735" w:type="dxa"/>
            <w:vAlign w:val="center"/>
          </w:tcPr>
          <w:p>
            <w:pPr>
              <w:autoSpaceDE w:val="0"/>
              <w:autoSpaceDN w:val="0"/>
              <w:adjustRightInd w:val="0"/>
              <w:spacing w:line="320" w:lineRule="exact"/>
              <w:jc w:val="center"/>
              <w:rPr>
                <w:kern w:val="0"/>
                <w:sz w:val="18"/>
                <w:szCs w:val="18"/>
              </w:rPr>
            </w:pPr>
            <w:r>
              <w:rPr>
                <w:rFonts w:hint="eastAsia"/>
                <w:kern w:val="0"/>
                <w:sz w:val="18"/>
                <w:szCs w:val="18"/>
              </w:rPr>
              <w:t>32</w:t>
            </w:r>
          </w:p>
        </w:tc>
        <w:tc>
          <w:tcPr>
            <w:tcW w:w="459" w:type="dxa"/>
            <w:vAlign w:val="center"/>
          </w:tcPr>
          <w:p>
            <w:pPr>
              <w:autoSpaceDE w:val="0"/>
              <w:autoSpaceDN w:val="0"/>
              <w:adjustRightInd w:val="0"/>
              <w:spacing w:line="320" w:lineRule="exact"/>
              <w:jc w:val="center"/>
              <w:rPr>
                <w:kern w:val="0"/>
                <w:sz w:val="18"/>
                <w:szCs w:val="18"/>
              </w:rPr>
            </w:pPr>
          </w:p>
        </w:tc>
        <w:tc>
          <w:tcPr>
            <w:tcW w:w="461" w:type="dxa"/>
            <w:vAlign w:val="center"/>
          </w:tcPr>
          <w:p>
            <w:pPr>
              <w:autoSpaceDE w:val="0"/>
              <w:autoSpaceDN w:val="0"/>
              <w:adjustRightInd w:val="0"/>
              <w:spacing w:line="320" w:lineRule="exact"/>
              <w:jc w:val="center"/>
              <w:rPr>
                <w:kern w:val="0"/>
                <w:sz w:val="18"/>
                <w:szCs w:val="18"/>
              </w:rPr>
            </w:pPr>
            <w:r>
              <w:rPr>
                <w:rFonts w:hint="eastAsia"/>
                <w:kern w:val="0"/>
                <w:sz w:val="18"/>
                <w:szCs w:val="18"/>
              </w:rPr>
              <w:t>32</w:t>
            </w:r>
          </w:p>
        </w:tc>
        <w:tc>
          <w:tcPr>
            <w:tcW w:w="501" w:type="dxa"/>
            <w:vAlign w:val="center"/>
          </w:tcPr>
          <w:p>
            <w:pPr>
              <w:autoSpaceDE w:val="0"/>
              <w:autoSpaceDN w:val="0"/>
              <w:adjustRightInd w:val="0"/>
              <w:spacing w:line="320" w:lineRule="exact"/>
              <w:jc w:val="center"/>
              <w:rPr>
                <w:kern w:val="0"/>
                <w:sz w:val="18"/>
                <w:szCs w:val="18"/>
              </w:rPr>
            </w:pPr>
          </w:p>
        </w:tc>
        <w:tc>
          <w:tcPr>
            <w:tcW w:w="553" w:type="dxa"/>
            <w:vAlign w:val="center"/>
          </w:tcPr>
          <w:p>
            <w:pPr>
              <w:autoSpaceDE w:val="0"/>
              <w:autoSpaceDN w:val="0"/>
              <w:adjustRightInd w:val="0"/>
              <w:spacing w:line="320" w:lineRule="exact"/>
              <w:jc w:val="center"/>
              <w:rPr>
                <w:kern w:val="0"/>
                <w:sz w:val="18"/>
                <w:szCs w:val="18"/>
              </w:rPr>
            </w:pPr>
          </w:p>
        </w:tc>
        <w:tc>
          <w:tcPr>
            <w:tcW w:w="637" w:type="dxa"/>
            <w:tcBorders>
              <w:top w:val="single" w:color="auto" w:sz="4" w:space="0"/>
              <w:bottom w:val="single" w:color="auto" w:sz="4" w:space="0"/>
            </w:tcBorders>
            <w:vAlign w:val="center"/>
          </w:tcPr>
          <w:p>
            <w:pPr>
              <w:autoSpaceDE w:val="0"/>
              <w:autoSpaceDN w:val="0"/>
              <w:adjustRightInd w:val="0"/>
              <w:spacing w:line="320" w:lineRule="exact"/>
              <w:jc w:val="center"/>
              <w:rPr>
                <w:kern w:val="0"/>
                <w:sz w:val="18"/>
                <w:szCs w:val="18"/>
              </w:rPr>
            </w:pPr>
          </w:p>
        </w:tc>
        <w:tc>
          <w:tcPr>
            <w:tcW w:w="1216" w:type="dxa"/>
            <w:vMerge w:val="continue"/>
            <w:tcBorders>
              <w:right w:val="single" w:color="auto" w:sz="2" w:space="0"/>
            </w:tcBorders>
            <w:vAlign w:val="center"/>
          </w:tcPr>
          <w:p>
            <w:pPr>
              <w:autoSpaceDE w:val="0"/>
              <w:autoSpaceDN w:val="0"/>
              <w:adjustRightInd w:val="0"/>
              <w:spacing w:line="320" w:lineRule="exact"/>
              <w:jc w:val="center"/>
              <w:rPr>
                <w:kern w:val="0"/>
                <w:sz w:val="18"/>
                <w:szCs w:val="18"/>
              </w:rPr>
            </w:pPr>
          </w:p>
        </w:tc>
        <w:tc>
          <w:tcPr>
            <w:tcW w:w="1012" w:type="dxa"/>
            <w:vMerge w:val="continue"/>
            <w:tcBorders>
              <w:left w:val="single" w:color="auto" w:sz="2" w:space="0"/>
              <w:right w:val="single" w:color="auto" w:sz="8" w:space="0"/>
            </w:tcBorders>
            <w:vAlign w:val="center"/>
          </w:tcPr>
          <w:p>
            <w:pPr>
              <w:autoSpaceDE w:val="0"/>
              <w:autoSpaceDN w:val="0"/>
              <w:adjustRightInd w:val="0"/>
              <w:spacing w:line="320" w:lineRule="exact"/>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837" w:type="dxa"/>
            <w:vMerge w:val="continue"/>
            <w:tcBorders>
              <w:left w:val="single" w:color="auto" w:sz="8" w:space="0"/>
            </w:tcBorders>
            <w:vAlign w:val="center"/>
          </w:tcPr>
          <w:p>
            <w:pPr>
              <w:autoSpaceDE w:val="0"/>
              <w:autoSpaceDN w:val="0"/>
              <w:adjustRightInd w:val="0"/>
              <w:spacing w:line="340" w:lineRule="exact"/>
              <w:jc w:val="center"/>
              <w:rPr>
                <w:rFonts w:eastAsia="楷体_GB2312"/>
                <w:kern w:val="0"/>
                <w:szCs w:val="21"/>
              </w:rPr>
            </w:pPr>
          </w:p>
        </w:tc>
        <w:tc>
          <w:tcPr>
            <w:tcW w:w="2424" w:type="dxa"/>
          </w:tcPr>
          <w:p>
            <w:pPr>
              <w:autoSpaceDE w:val="0"/>
              <w:autoSpaceDN w:val="0"/>
              <w:adjustRightInd w:val="0"/>
              <w:spacing w:line="320" w:lineRule="exact"/>
              <w:jc w:val="left"/>
              <w:rPr>
                <w:kern w:val="0"/>
                <w:sz w:val="18"/>
                <w:szCs w:val="18"/>
              </w:rPr>
            </w:pPr>
            <w:r>
              <w:rPr>
                <w:rFonts w:hint="eastAsia" w:hAnsi="宋体"/>
                <w:kern w:val="0"/>
                <w:sz w:val="18"/>
                <w:szCs w:val="18"/>
              </w:rPr>
              <w:t>汽车保险与理赔</w:t>
            </w:r>
          </w:p>
        </w:tc>
        <w:tc>
          <w:tcPr>
            <w:tcW w:w="735" w:type="dxa"/>
          </w:tcPr>
          <w:p>
            <w:pPr>
              <w:autoSpaceDE w:val="0"/>
              <w:autoSpaceDN w:val="0"/>
              <w:adjustRightInd w:val="0"/>
              <w:spacing w:line="320" w:lineRule="exact"/>
              <w:jc w:val="center"/>
              <w:rPr>
                <w:kern w:val="0"/>
                <w:sz w:val="18"/>
                <w:szCs w:val="18"/>
              </w:rPr>
            </w:pPr>
            <w:r>
              <w:rPr>
                <w:rFonts w:hint="eastAsia"/>
                <w:kern w:val="0"/>
                <w:sz w:val="18"/>
                <w:szCs w:val="18"/>
              </w:rPr>
              <w:t>2</w:t>
            </w:r>
          </w:p>
        </w:tc>
        <w:tc>
          <w:tcPr>
            <w:tcW w:w="735" w:type="dxa"/>
            <w:vAlign w:val="center"/>
          </w:tcPr>
          <w:p>
            <w:pPr>
              <w:autoSpaceDE w:val="0"/>
              <w:autoSpaceDN w:val="0"/>
              <w:adjustRightInd w:val="0"/>
              <w:spacing w:line="320" w:lineRule="exact"/>
              <w:jc w:val="center"/>
              <w:rPr>
                <w:kern w:val="0"/>
                <w:sz w:val="18"/>
                <w:szCs w:val="18"/>
              </w:rPr>
            </w:pPr>
            <w:r>
              <w:rPr>
                <w:rFonts w:hint="eastAsia"/>
                <w:kern w:val="0"/>
                <w:sz w:val="18"/>
                <w:szCs w:val="18"/>
              </w:rPr>
              <w:t>36</w:t>
            </w:r>
          </w:p>
        </w:tc>
        <w:tc>
          <w:tcPr>
            <w:tcW w:w="459" w:type="dxa"/>
            <w:vAlign w:val="center"/>
          </w:tcPr>
          <w:p>
            <w:pPr>
              <w:autoSpaceDE w:val="0"/>
              <w:autoSpaceDN w:val="0"/>
              <w:adjustRightInd w:val="0"/>
              <w:spacing w:line="320" w:lineRule="exact"/>
              <w:jc w:val="center"/>
              <w:rPr>
                <w:kern w:val="0"/>
                <w:sz w:val="18"/>
                <w:szCs w:val="18"/>
              </w:rPr>
            </w:pPr>
          </w:p>
        </w:tc>
        <w:tc>
          <w:tcPr>
            <w:tcW w:w="461" w:type="dxa"/>
            <w:vAlign w:val="center"/>
          </w:tcPr>
          <w:p>
            <w:pPr>
              <w:autoSpaceDE w:val="0"/>
              <w:autoSpaceDN w:val="0"/>
              <w:adjustRightInd w:val="0"/>
              <w:spacing w:line="320" w:lineRule="exact"/>
              <w:jc w:val="center"/>
              <w:rPr>
                <w:kern w:val="0"/>
                <w:sz w:val="18"/>
                <w:szCs w:val="18"/>
              </w:rPr>
            </w:pPr>
          </w:p>
        </w:tc>
        <w:tc>
          <w:tcPr>
            <w:tcW w:w="501" w:type="dxa"/>
            <w:vAlign w:val="center"/>
          </w:tcPr>
          <w:p>
            <w:pPr>
              <w:autoSpaceDE w:val="0"/>
              <w:autoSpaceDN w:val="0"/>
              <w:adjustRightInd w:val="0"/>
              <w:spacing w:line="320" w:lineRule="exact"/>
              <w:jc w:val="center"/>
              <w:rPr>
                <w:kern w:val="0"/>
                <w:sz w:val="18"/>
                <w:szCs w:val="18"/>
              </w:rPr>
            </w:pPr>
          </w:p>
        </w:tc>
        <w:tc>
          <w:tcPr>
            <w:tcW w:w="553" w:type="dxa"/>
            <w:vAlign w:val="center"/>
          </w:tcPr>
          <w:p>
            <w:pPr>
              <w:autoSpaceDE w:val="0"/>
              <w:autoSpaceDN w:val="0"/>
              <w:adjustRightInd w:val="0"/>
              <w:spacing w:line="320" w:lineRule="exact"/>
              <w:jc w:val="center"/>
              <w:rPr>
                <w:kern w:val="0"/>
                <w:sz w:val="18"/>
                <w:szCs w:val="18"/>
              </w:rPr>
            </w:pPr>
            <w:r>
              <w:rPr>
                <w:rFonts w:hint="eastAsia"/>
                <w:kern w:val="0"/>
                <w:sz w:val="18"/>
                <w:szCs w:val="18"/>
              </w:rPr>
              <w:t>36</w:t>
            </w:r>
          </w:p>
        </w:tc>
        <w:tc>
          <w:tcPr>
            <w:tcW w:w="637" w:type="dxa"/>
            <w:tcBorders>
              <w:top w:val="single" w:color="auto" w:sz="4" w:space="0"/>
              <w:bottom w:val="single" w:color="auto" w:sz="4" w:space="0"/>
            </w:tcBorders>
            <w:vAlign w:val="center"/>
          </w:tcPr>
          <w:p>
            <w:pPr>
              <w:autoSpaceDE w:val="0"/>
              <w:autoSpaceDN w:val="0"/>
              <w:adjustRightInd w:val="0"/>
              <w:spacing w:line="320" w:lineRule="exact"/>
              <w:jc w:val="center"/>
              <w:rPr>
                <w:kern w:val="0"/>
                <w:sz w:val="18"/>
                <w:szCs w:val="18"/>
              </w:rPr>
            </w:pPr>
          </w:p>
        </w:tc>
        <w:tc>
          <w:tcPr>
            <w:tcW w:w="1216" w:type="dxa"/>
            <w:vMerge w:val="restart"/>
            <w:tcBorders>
              <w:right w:val="single" w:color="auto" w:sz="2" w:space="0"/>
            </w:tcBorders>
            <w:vAlign w:val="center"/>
          </w:tcPr>
          <w:p>
            <w:pPr>
              <w:autoSpaceDE w:val="0"/>
              <w:autoSpaceDN w:val="0"/>
              <w:adjustRightInd w:val="0"/>
              <w:spacing w:line="320" w:lineRule="exact"/>
              <w:jc w:val="center"/>
              <w:rPr>
                <w:kern w:val="0"/>
                <w:sz w:val="18"/>
                <w:szCs w:val="18"/>
              </w:rPr>
            </w:pPr>
            <w:r>
              <w:rPr>
                <w:rFonts w:hint="eastAsia"/>
                <w:kern w:val="0"/>
                <w:sz w:val="18"/>
                <w:szCs w:val="18"/>
              </w:rPr>
              <w:t>汽车营销教研</w:t>
            </w:r>
            <w:r>
              <w:rPr>
                <w:kern w:val="0"/>
                <w:sz w:val="18"/>
                <w:szCs w:val="18"/>
              </w:rPr>
              <w:t>室</w:t>
            </w:r>
          </w:p>
        </w:tc>
        <w:tc>
          <w:tcPr>
            <w:tcW w:w="1012" w:type="dxa"/>
            <w:vMerge w:val="restart"/>
            <w:tcBorders>
              <w:left w:val="single" w:color="auto" w:sz="2" w:space="0"/>
              <w:right w:val="single" w:color="auto" w:sz="8" w:space="0"/>
            </w:tcBorders>
            <w:vAlign w:val="center"/>
          </w:tcPr>
          <w:p>
            <w:pPr>
              <w:autoSpaceDE w:val="0"/>
              <w:autoSpaceDN w:val="0"/>
              <w:adjustRightInd w:val="0"/>
              <w:jc w:val="center"/>
              <w:rPr>
                <w:kern w:val="0"/>
                <w:sz w:val="18"/>
                <w:szCs w:val="18"/>
              </w:rPr>
            </w:pPr>
            <w:r>
              <w:rPr>
                <w:rFonts w:hint="eastAsia"/>
                <w:kern w:val="0"/>
                <w:sz w:val="18"/>
                <w:szCs w:val="18"/>
              </w:rPr>
              <w:t>至少</w:t>
            </w:r>
          </w:p>
          <w:p>
            <w:pPr>
              <w:autoSpaceDE w:val="0"/>
              <w:autoSpaceDN w:val="0"/>
              <w:adjustRightInd w:val="0"/>
              <w:jc w:val="center"/>
              <w:rPr>
                <w:kern w:val="0"/>
                <w:sz w:val="18"/>
                <w:szCs w:val="18"/>
              </w:rPr>
            </w:pPr>
            <w:r>
              <w:rPr>
                <w:rFonts w:hint="eastAsia"/>
                <w:kern w:val="0"/>
                <w:sz w:val="18"/>
                <w:szCs w:val="18"/>
              </w:rPr>
              <w:t>选</w:t>
            </w:r>
            <w:r>
              <w:rPr>
                <w:kern w:val="0"/>
                <w:sz w:val="18"/>
                <w:szCs w:val="18"/>
              </w:rPr>
              <w:t>1 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837" w:type="dxa"/>
            <w:vMerge w:val="continue"/>
            <w:tcBorders>
              <w:left w:val="single" w:color="auto" w:sz="8" w:space="0"/>
            </w:tcBorders>
            <w:vAlign w:val="center"/>
          </w:tcPr>
          <w:p>
            <w:pPr>
              <w:autoSpaceDE w:val="0"/>
              <w:autoSpaceDN w:val="0"/>
              <w:adjustRightInd w:val="0"/>
              <w:spacing w:line="340" w:lineRule="exact"/>
              <w:jc w:val="center"/>
              <w:rPr>
                <w:rFonts w:eastAsia="楷体_GB2312"/>
                <w:kern w:val="0"/>
                <w:szCs w:val="21"/>
              </w:rPr>
            </w:pPr>
          </w:p>
        </w:tc>
        <w:tc>
          <w:tcPr>
            <w:tcW w:w="2424" w:type="dxa"/>
          </w:tcPr>
          <w:p>
            <w:pPr>
              <w:autoSpaceDE w:val="0"/>
              <w:autoSpaceDN w:val="0"/>
              <w:adjustRightInd w:val="0"/>
              <w:spacing w:line="320" w:lineRule="exact"/>
              <w:jc w:val="left"/>
              <w:rPr>
                <w:rFonts w:hAnsi="宋体"/>
                <w:kern w:val="0"/>
                <w:sz w:val="18"/>
                <w:szCs w:val="18"/>
              </w:rPr>
            </w:pPr>
            <w:r>
              <w:rPr>
                <w:rFonts w:hint="eastAsia" w:hAnsi="宋体"/>
                <w:kern w:val="0"/>
                <w:sz w:val="18"/>
                <w:szCs w:val="18"/>
              </w:rPr>
              <w:t>汽车定损与评估</w:t>
            </w:r>
          </w:p>
        </w:tc>
        <w:tc>
          <w:tcPr>
            <w:tcW w:w="735" w:type="dxa"/>
          </w:tcPr>
          <w:p>
            <w:pPr>
              <w:autoSpaceDE w:val="0"/>
              <w:autoSpaceDN w:val="0"/>
              <w:adjustRightInd w:val="0"/>
              <w:spacing w:line="320" w:lineRule="exact"/>
              <w:jc w:val="center"/>
              <w:rPr>
                <w:kern w:val="0"/>
                <w:sz w:val="18"/>
                <w:szCs w:val="18"/>
              </w:rPr>
            </w:pPr>
            <w:r>
              <w:rPr>
                <w:rFonts w:hint="eastAsia"/>
                <w:kern w:val="0"/>
                <w:sz w:val="18"/>
                <w:szCs w:val="18"/>
              </w:rPr>
              <w:t>2</w:t>
            </w:r>
          </w:p>
        </w:tc>
        <w:tc>
          <w:tcPr>
            <w:tcW w:w="735" w:type="dxa"/>
            <w:vAlign w:val="center"/>
          </w:tcPr>
          <w:p>
            <w:pPr>
              <w:autoSpaceDE w:val="0"/>
              <w:autoSpaceDN w:val="0"/>
              <w:adjustRightInd w:val="0"/>
              <w:spacing w:line="320" w:lineRule="exact"/>
              <w:jc w:val="center"/>
              <w:rPr>
                <w:kern w:val="0"/>
                <w:sz w:val="18"/>
                <w:szCs w:val="18"/>
              </w:rPr>
            </w:pPr>
            <w:r>
              <w:rPr>
                <w:rFonts w:hint="eastAsia"/>
                <w:kern w:val="0"/>
                <w:sz w:val="18"/>
                <w:szCs w:val="18"/>
              </w:rPr>
              <w:t>36</w:t>
            </w:r>
          </w:p>
        </w:tc>
        <w:tc>
          <w:tcPr>
            <w:tcW w:w="459" w:type="dxa"/>
            <w:vAlign w:val="center"/>
          </w:tcPr>
          <w:p>
            <w:pPr>
              <w:autoSpaceDE w:val="0"/>
              <w:autoSpaceDN w:val="0"/>
              <w:adjustRightInd w:val="0"/>
              <w:spacing w:line="320" w:lineRule="exact"/>
              <w:jc w:val="center"/>
              <w:rPr>
                <w:kern w:val="0"/>
                <w:sz w:val="18"/>
                <w:szCs w:val="18"/>
              </w:rPr>
            </w:pPr>
          </w:p>
        </w:tc>
        <w:tc>
          <w:tcPr>
            <w:tcW w:w="461" w:type="dxa"/>
            <w:vAlign w:val="center"/>
          </w:tcPr>
          <w:p>
            <w:pPr>
              <w:autoSpaceDE w:val="0"/>
              <w:autoSpaceDN w:val="0"/>
              <w:adjustRightInd w:val="0"/>
              <w:spacing w:line="320" w:lineRule="exact"/>
              <w:jc w:val="center"/>
              <w:rPr>
                <w:kern w:val="0"/>
                <w:sz w:val="18"/>
                <w:szCs w:val="18"/>
              </w:rPr>
            </w:pPr>
          </w:p>
        </w:tc>
        <w:tc>
          <w:tcPr>
            <w:tcW w:w="501" w:type="dxa"/>
            <w:vAlign w:val="center"/>
          </w:tcPr>
          <w:p>
            <w:pPr>
              <w:autoSpaceDE w:val="0"/>
              <w:autoSpaceDN w:val="0"/>
              <w:adjustRightInd w:val="0"/>
              <w:spacing w:line="320" w:lineRule="exact"/>
              <w:jc w:val="center"/>
              <w:rPr>
                <w:kern w:val="0"/>
                <w:sz w:val="18"/>
                <w:szCs w:val="18"/>
              </w:rPr>
            </w:pPr>
          </w:p>
        </w:tc>
        <w:tc>
          <w:tcPr>
            <w:tcW w:w="553" w:type="dxa"/>
            <w:vAlign w:val="center"/>
          </w:tcPr>
          <w:p>
            <w:pPr>
              <w:autoSpaceDE w:val="0"/>
              <w:autoSpaceDN w:val="0"/>
              <w:adjustRightInd w:val="0"/>
              <w:spacing w:line="320" w:lineRule="exact"/>
              <w:jc w:val="center"/>
              <w:rPr>
                <w:kern w:val="0"/>
                <w:sz w:val="18"/>
                <w:szCs w:val="18"/>
              </w:rPr>
            </w:pPr>
            <w:r>
              <w:rPr>
                <w:rFonts w:hint="eastAsia"/>
                <w:kern w:val="0"/>
                <w:sz w:val="18"/>
                <w:szCs w:val="18"/>
              </w:rPr>
              <w:t>36</w:t>
            </w:r>
          </w:p>
        </w:tc>
        <w:tc>
          <w:tcPr>
            <w:tcW w:w="637" w:type="dxa"/>
            <w:tcBorders>
              <w:top w:val="single" w:color="auto" w:sz="4" w:space="0"/>
              <w:bottom w:val="single" w:color="auto" w:sz="4" w:space="0"/>
            </w:tcBorders>
            <w:vAlign w:val="center"/>
          </w:tcPr>
          <w:p>
            <w:pPr>
              <w:autoSpaceDE w:val="0"/>
              <w:autoSpaceDN w:val="0"/>
              <w:adjustRightInd w:val="0"/>
              <w:spacing w:line="320" w:lineRule="exact"/>
              <w:jc w:val="center"/>
              <w:rPr>
                <w:kern w:val="0"/>
                <w:sz w:val="18"/>
                <w:szCs w:val="18"/>
              </w:rPr>
            </w:pPr>
          </w:p>
        </w:tc>
        <w:tc>
          <w:tcPr>
            <w:tcW w:w="1216" w:type="dxa"/>
            <w:vMerge w:val="continue"/>
            <w:tcBorders>
              <w:right w:val="single" w:color="auto" w:sz="2" w:space="0"/>
            </w:tcBorders>
            <w:vAlign w:val="center"/>
          </w:tcPr>
          <w:p>
            <w:pPr>
              <w:autoSpaceDE w:val="0"/>
              <w:autoSpaceDN w:val="0"/>
              <w:adjustRightInd w:val="0"/>
              <w:spacing w:line="320" w:lineRule="exact"/>
              <w:jc w:val="center"/>
              <w:rPr>
                <w:kern w:val="0"/>
                <w:sz w:val="18"/>
                <w:szCs w:val="18"/>
              </w:rPr>
            </w:pPr>
          </w:p>
        </w:tc>
        <w:tc>
          <w:tcPr>
            <w:tcW w:w="1012" w:type="dxa"/>
            <w:vMerge w:val="continue"/>
            <w:tcBorders>
              <w:left w:val="single" w:color="auto" w:sz="2" w:space="0"/>
              <w:right w:val="single" w:color="auto" w:sz="8" w:space="0"/>
            </w:tcBorders>
            <w:vAlign w:val="center"/>
          </w:tcPr>
          <w:p>
            <w:pPr>
              <w:autoSpaceDE w:val="0"/>
              <w:autoSpaceDN w:val="0"/>
              <w:adjustRightInd w:val="0"/>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837" w:type="dxa"/>
            <w:vMerge w:val="continue"/>
            <w:tcBorders>
              <w:left w:val="single" w:color="auto" w:sz="8" w:space="0"/>
            </w:tcBorders>
            <w:vAlign w:val="center"/>
          </w:tcPr>
          <w:p>
            <w:pPr>
              <w:autoSpaceDE w:val="0"/>
              <w:autoSpaceDN w:val="0"/>
              <w:adjustRightInd w:val="0"/>
              <w:spacing w:line="340" w:lineRule="exact"/>
              <w:jc w:val="center"/>
              <w:rPr>
                <w:rFonts w:eastAsia="楷体_GB2312"/>
                <w:kern w:val="0"/>
                <w:szCs w:val="21"/>
              </w:rPr>
            </w:pPr>
          </w:p>
        </w:tc>
        <w:tc>
          <w:tcPr>
            <w:tcW w:w="2424" w:type="dxa"/>
          </w:tcPr>
          <w:p>
            <w:pPr>
              <w:autoSpaceDE w:val="0"/>
              <w:autoSpaceDN w:val="0"/>
              <w:adjustRightInd w:val="0"/>
              <w:spacing w:line="320" w:lineRule="exact"/>
              <w:jc w:val="left"/>
              <w:rPr>
                <w:kern w:val="0"/>
                <w:sz w:val="18"/>
                <w:szCs w:val="18"/>
              </w:rPr>
            </w:pPr>
            <w:r>
              <w:rPr>
                <w:rFonts w:hint="eastAsia" w:hAnsi="宋体"/>
                <w:kern w:val="0"/>
                <w:sz w:val="18"/>
                <w:szCs w:val="18"/>
              </w:rPr>
              <w:t>汽车构造</w:t>
            </w:r>
          </w:p>
        </w:tc>
        <w:tc>
          <w:tcPr>
            <w:tcW w:w="735" w:type="dxa"/>
          </w:tcPr>
          <w:p>
            <w:pPr>
              <w:autoSpaceDE w:val="0"/>
              <w:autoSpaceDN w:val="0"/>
              <w:adjustRightInd w:val="0"/>
              <w:spacing w:line="320" w:lineRule="exact"/>
              <w:jc w:val="center"/>
              <w:rPr>
                <w:kern w:val="0"/>
                <w:sz w:val="18"/>
                <w:szCs w:val="18"/>
              </w:rPr>
            </w:pPr>
            <w:r>
              <w:rPr>
                <w:rFonts w:hint="eastAsia"/>
                <w:kern w:val="0"/>
                <w:sz w:val="18"/>
                <w:szCs w:val="18"/>
              </w:rPr>
              <w:t>2</w:t>
            </w:r>
          </w:p>
        </w:tc>
        <w:tc>
          <w:tcPr>
            <w:tcW w:w="735" w:type="dxa"/>
            <w:vAlign w:val="center"/>
          </w:tcPr>
          <w:p>
            <w:pPr>
              <w:autoSpaceDE w:val="0"/>
              <w:autoSpaceDN w:val="0"/>
              <w:adjustRightInd w:val="0"/>
              <w:spacing w:line="320" w:lineRule="exact"/>
              <w:jc w:val="center"/>
              <w:rPr>
                <w:kern w:val="0"/>
                <w:sz w:val="18"/>
                <w:szCs w:val="18"/>
              </w:rPr>
            </w:pPr>
            <w:r>
              <w:rPr>
                <w:rFonts w:hint="eastAsia"/>
                <w:kern w:val="0"/>
                <w:sz w:val="18"/>
                <w:szCs w:val="18"/>
              </w:rPr>
              <w:t>36</w:t>
            </w:r>
          </w:p>
        </w:tc>
        <w:tc>
          <w:tcPr>
            <w:tcW w:w="459" w:type="dxa"/>
            <w:vAlign w:val="center"/>
          </w:tcPr>
          <w:p>
            <w:pPr>
              <w:autoSpaceDE w:val="0"/>
              <w:autoSpaceDN w:val="0"/>
              <w:adjustRightInd w:val="0"/>
              <w:spacing w:line="320" w:lineRule="exact"/>
              <w:jc w:val="center"/>
              <w:rPr>
                <w:kern w:val="0"/>
                <w:sz w:val="18"/>
                <w:szCs w:val="18"/>
              </w:rPr>
            </w:pPr>
          </w:p>
        </w:tc>
        <w:tc>
          <w:tcPr>
            <w:tcW w:w="461" w:type="dxa"/>
            <w:vAlign w:val="center"/>
          </w:tcPr>
          <w:p>
            <w:pPr>
              <w:autoSpaceDE w:val="0"/>
              <w:autoSpaceDN w:val="0"/>
              <w:adjustRightInd w:val="0"/>
              <w:spacing w:line="320" w:lineRule="exact"/>
              <w:jc w:val="center"/>
              <w:rPr>
                <w:kern w:val="0"/>
                <w:sz w:val="18"/>
                <w:szCs w:val="18"/>
              </w:rPr>
            </w:pPr>
            <w:r>
              <w:rPr>
                <w:rFonts w:hint="eastAsia"/>
                <w:kern w:val="0"/>
                <w:sz w:val="18"/>
                <w:szCs w:val="18"/>
              </w:rPr>
              <w:t>36</w:t>
            </w:r>
          </w:p>
        </w:tc>
        <w:tc>
          <w:tcPr>
            <w:tcW w:w="501" w:type="dxa"/>
            <w:vAlign w:val="center"/>
          </w:tcPr>
          <w:p>
            <w:pPr>
              <w:autoSpaceDE w:val="0"/>
              <w:autoSpaceDN w:val="0"/>
              <w:adjustRightInd w:val="0"/>
              <w:spacing w:line="320" w:lineRule="exact"/>
              <w:jc w:val="center"/>
              <w:rPr>
                <w:kern w:val="0"/>
                <w:sz w:val="18"/>
                <w:szCs w:val="18"/>
              </w:rPr>
            </w:pPr>
          </w:p>
        </w:tc>
        <w:tc>
          <w:tcPr>
            <w:tcW w:w="553" w:type="dxa"/>
            <w:vAlign w:val="center"/>
          </w:tcPr>
          <w:p>
            <w:pPr>
              <w:autoSpaceDE w:val="0"/>
              <w:autoSpaceDN w:val="0"/>
              <w:adjustRightInd w:val="0"/>
              <w:spacing w:line="320" w:lineRule="exact"/>
              <w:jc w:val="center"/>
              <w:rPr>
                <w:kern w:val="0"/>
                <w:sz w:val="18"/>
                <w:szCs w:val="18"/>
              </w:rPr>
            </w:pPr>
          </w:p>
        </w:tc>
        <w:tc>
          <w:tcPr>
            <w:tcW w:w="637" w:type="dxa"/>
            <w:tcBorders>
              <w:top w:val="single" w:color="auto" w:sz="4" w:space="0"/>
              <w:bottom w:val="single" w:color="auto" w:sz="4" w:space="0"/>
            </w:tcBorders>
            <w:vAlign w:val="center"/>
          </w:tcPr>
          <w:p>
            <w:pPr>
              <w:autoSpaceDE w:val="0"/>
              <w:autoSpaceDN w:val="0"/>
              <w:adjustRightInd w:val="0"/>
              <w:spacing w:line="320" w:lineRule="exact"/>
              <w:jc w:val="center"/>
              <w:rPr>
                <w:kern w:val="0"/>
                <w:sz w:val="18"/>
                <w:szCs w:val="18"/>
              </w:rPr>
            </w:pPr>
          </w:p>
        </w:tc>
        <w:tc>
          <w:tcPr>
            <w:tcW w:w="1216" w:type="dxa"/>
            <w:vMerge w:val="continue"/>
            <w:tcBorders>
              <w:right w:val="single" w:color="auto" w:sz="2" w:space="0"/>
            </w:tcBorders>
            <w:vAlign w:val="center"/>
          </w:tcPr>
          <w:p>
            <w:pPr>
              <w:autoSpaceDE w:val="0"/>
              <w:autoSpaceDN w:val="0"/>
              <w:adjustRightInd w:val="0"/>
              <w:spacing w:line="320" w:lineRule="exact"/>
              <w:jc w:val="center"/>
              <w:rPr>
                <w:kern w:val="0"/>
                <w:sz w:val="18"/>
                <w:szCs w:val="18"/>
              </w:rPr>
            </w:pPr>
          </w:p>
        </w:tc>
        <w:tc>
          <w:tcPr>
            <w:tcW w:w="1012" w:type="dxa"/>
            <w:vMerge w:val="continue"/>
            <w:tcBorders>
              <w:left w:val="single" w:color="auto" w:sz="2" w:space="0"/>
              <w:right w:val="single" w:color="auto" w:sz="8" w:space="0"/>
            </w:tcBorders>
            <w:vAlign w:val="center"/>
          </w:tcPr>
          <w:p>
            <w:pPr>
              <w:autoSpaceDE w:val="0"/>
              <w:autoSpaceDN w:val="0"/>
              <w:adjustRightInd w:val="0"/>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837" w:type="dxa"/>
            <w:vMerge w:val="continue"/>
            <w:tcBorders>
              <w:left w:val="single" w:color="auto" w:sz="8" w:space="0"/>
            </w:tcBorders>
            <w:vAlign w:val="center"/>
          </w:tcPr>
          <w:p>
            <w:pPr>
              <w:autoSpaceDE w:val="0"/>
              <w:autoSpaceDN w:val="0"/>
              <w:adjustRightInd w:val="0"/>
              <w:spacing w:line="340" w:lineRule="exact"/>
              <w:jc w:val="center"/>
              <w:rPr>
                <w:rFonts w:eastAsia="楷体_GB2312"/>
                <w:kern w:val="0"/>
                <w:szCs w:val="21"/>
              </w:rPr>
            </w:pPr>
          </w:p>
        </w:tc>
        <w:tc>
          <w:tcPr>
            <w:tcW w:w="2424" w:type="dxa"/>
          </w:tcPr>
          <w:p>
            <w:pPr>
              <w:autoSpaceDE w:val="0"/>
              <w:autoSpaceDN w:val="0"/>
              <w:adjustRightInd w:val="0"/>
              <w:spacing w:line="320" w:lineRule="exact"/>
              <w:jc w:val="left"/>
              <w:rPr>
                <w:rFonts w:hAnsi="宋体"/>
                <w:kern w:val="0"/>
                <w:sz w:val="18"/>
                <w:szCs w:val="18"/>
              </w:rPr>
            </w:pPr>
            <w:r>
              <w:rPr>
                <w:rFonts w:hint="eastAsia" w:hAnsi="宋体"/>
                <w:kern w:val="0"/>
                <w:sz w:val="18"/>
                <w:szCs w:val="18"/>
              </w:rPr>
              <w:t>汽车文化概论</w:t>
            </w:r>
          </w:p>
        </w:tc>
        <w:tc>
          <w:tcPr>
            <w:tcW w:w="735" w:type="dxa"/>
          </w:tcPr>
          <w:p>
            <w:pPr>
              <w:autoSpaceDE w:val="0"/>
              <w:autoSpaceDN w:val="0"/>
              <w:adjustRightInd w:val="0"/>
              <w:spacing w:line="320" w:lineRule="exact"/>
              <w:jc w:val="center"/>
              <w:rPr>
                <w:kern w:val="0"/>
                <w:sz w:val="18"/>
                <w:szCs w:val="18"/>
              </w:rPr>
            </w:pPr>
            <w:r>
              <w:rPr>
                <w:rFonts w:hint="eastAsia"/>
                <w:kern w:val="0"/>
                <w:sz w:val="18"/>
                <w:szCs w:val="18"/>
              </w:rPr>
              <w:t>2</w:t>
            </w:r>
          </w:p>
        </w:tc>
        <w:tc>
          <w:tcPr>
            <w:tcW w:w="735" w:type="dxa"/>
            <w:vAlign w:val="center"/>
          </w:tcPr>
          <w:p>
            <w:pPr>
              <w:autoSpaceDE w:val="0"/>
              <w:autoSpaceDN w:val="0"/>
              <w:adjustRightInd w:val="0"/>
              <w:spacing w:line="320" w:lineRule="exact"/>
              <w:jc w:val="center"/>
              <w:rPr>
                <w:kern w:val="0"/>
                <w:sz w:val="18"/>
                <w:szCs w:val="18"/>
              </w:rPr>
            </w:pPr>
            <w:r>
              <w:rPr>
                <w:rFonts w:hint="eastAsia"/>
                <w:kern w:val="0"/>
                <w:sz w:val="18"/>
                <w:szCs w:val="18"/>
              </w:rPr>
              <w:t>36</w:t>
            </w:r>
          </w:p>
        </w:tc>
        <w:tc>
          <w:tcPr>
            <w:tcW w:w="459" w:type="dxa"/>
            <w:vAlign w:val="center"/>
          </w:tcPr>
          <w:p>
            <w:pPr>
              <w:autoSpaceDE w:val="0"/>
              <w:autoSpaceDN w:val="0"/>
              <w:adjustRightInd w:val="0"/>
              <w:spacing w:line="320" w:lineRule="exact"/>
              <w:jc w:val="center"/>
              <w:rPr>
                <w:kern w:val="0"/>
                <w:sz w:val="18"/>
                <w:szCs w:val="18"/>
              </w:rPr>
            </w:pPr>
            <w:r>
              <w:rPr>
                <w:rFonts w:hint="eastAsia"/>
                <w:kern w:val="0"/>
                <w:sz w:val="18"/>
                <w:szCs w:val="18"/>
              </w:rPr>
              <w:t>36</w:t>
            </w:r>
          </w:p>
        </w:tc>
        <w:tc>
          <w:tcPr>
            <w:tcW w:w="461" w:type="dxa"/>
            <w:vAlign w:val="center"/>
          </w:tcPr>
          <w:p>
            <w:pPr>
              <w:autoSpaceDE w:val="0"/>
              <w:autoSpaceDN w:val="0"/>
              <w:adjustRightInd w:val="0"/>
              <w:spacing w:line="320" w:lineRule="exact"/>
              <w:jc w:val="center"/>
              <w:rPr>
                <w:kern w:val="0"/>
                <w:sz w:val="18"/>
                <w:szCs w:val="18"/>
              </w:rPr>
            </w:pPr>
          </w:p>
        </w:tc>
        <w:tc>
          <w:tcPr>
            <w:tcW w:w="501" w:type="dxa"/>
            <w:vAlign w:val="center"/>
          </w:tcPr>
          <w:p>
            <w:pPr>
              <w:autoSpaceDE w:val="0"/>
              <w:autoSpaceDN w:val="0"/>
              <w:adjustRightInd w:val="0"/>
              <w:spacing w:line="320" w:lineRule="exact"/>
              <w:jc w:val="center"/>
              <w:rPr>
                <w:kern w:val="0"/>
                <w:sz w:val="18"/>
                <w:szCs w:val="18"/>
              </w:rPr>
            </w:pPr>
          </w:p>
        </w:tc>
        <w:tc>
          <w:tcPr>
            <w:tcW w:w="553" w:type="dxa"/>
            <w:vAlign w:val="center"/>
          </w:tcPr>
          <w:p>
            <w:pPr>
              <w:autoSpaceDE w:val="0"/>
              <w:autoSpaceDN w:val="0"/>
              <w:adjustRightInd w:val="0"/>
              <w:spacing w:line="320" w:lineRule="exact"/>
              <w:jc w:val="center"/>
              <w:rPr>
                <w:kern w:val="0"/>
                <w:sz w:val="18"/>
                <w:szCs w:val="18"/>
              </w:rPr>
            </w:pPr>
          </w:p>
        </w:tc>
        <w:tc>
          <w:tcPr>
            <w:tcW w:w="637" w:type="dxa"/>
            <w:tcBorders>
              <w:top w:val="single" w:color="auto" w:sz="4" w:space="0"/>
              <w:bottom w:val="single" w:color="auto" w:sz="4" w:space="0"/>
            </w:tcBorders>
            <w:vAlign w:val="center"/>
          </w:tcPr>
          <w:p>
            <w:pPr>
              <w:autoSpaceDE w:val="0"/>
              <w:autoSpaceDN w:val="0"/>
              <w:adjustRightInd w:val="0"/>
              <w:spacing w:line="320" w:lineRule="exact"/>
              <w:jc w:val="center"/>
              <w:rPr>
                <w:kern w:val="0"/>
                <w:sz w:val="18"/>
                <w:szCs w:val="18"/>
              </w:rPr>
            </w:pPr>
          </w:p>
        </w:tc>
        <w:tc>
          <w:tcPr>
            <w:tcW w:w="1216" w:type="dxa"/>
            <w:vMerge w:val="continue"/>
            <w:tcBorders>
              <w:right w:val="single" w:color="auto" w:sz="2" w:space="0"/>
            </w:tcBorders>
            <w:vAlign w:val="center"/>
          </w:tcPr>
          <w:p>
            <w:pPr>
              <w:autoSpaceDE w:val="0"/>
              <w:autoSpaceDN w:val="0"/>
              <w:adjustRightInd w:val="0"/>
              <w:spacing w:line="320" w:lineRule="exact"/>
              <w:jc w:val="center"/>
              <w:rPr>
                <w:kern w:val="0"/>
                <w:sz w:val="18"/>
                <w:szCs w:val="18"/>
              </w:rPr>
            </w:pPr>
          </w:p>
        </w:tc>
        <w:tc>
          <w:tcPr>
            <w:tcW w:w="1012" w:type="dxa"/>
            <w:vMerge w:val="continue"/>
            <w:tcBorders>
              <w:left w:val="single" w:color="auto" w:sz="2" w:space="0"/>
              <w:right w:val="single" w:color="auto" w:sz="8" w:space="0"/>
            </w:tcBorders>
            <w:vAlign w:val="center"/>
          </w:tcPr>
          <w:p>
            <w:pPr>
              <w:autoSpaceDE w:val="0"/>
              <w:autoSpaceDN w:val="0"/>
              <w:adjustRightInd w:val="0"/>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837" w:type="dxa"/>
            <w:vMerge w:val="continue"/>
            <w:tcBorders>
              <w:left w:val="single" w:color="auto" w:sz="8" w:space="0"/>
            </w:tcBorders>
            <w:vAlign w:val="center"/>
          </w:tcPr>
          <w:p>
            <w:pPr>
              <w:autoSpaceDE w:val="0"/>
              <w:autoSpaceDN w:val="0"/>
              <w:adjustRightInd w:val="0"/>
              <w:spacing w:line="340" w:lineRule="exact"/>
              <w:jc w:val="center"/>
              <w:rPr>
                <w:rFonts w:eastAsia="楷体_GB2312"/>
                <w:kern w:val="0"/>
                <w:szCs w:val="21"/>
              </w:rPr>
            </w:pPr>
          </w:p>
        </w:tc>
        <w:tc>
          <w:tcPr>
            <w:tcW w:w="2424" w:type="dxa"/>
            <w:vAlign w:val="center"/>
          </w:tcPr>
          <w:p>
            <w:pPr>
              <w:autoSpaceDE w:val="0"/>
              <w:autoSpaceDN w:val="0"/>
              <w:adjustRightInd w:val="0"/>
              <w:spacing w:line="320" w:lineRule="exact"/>
              <w:jc w:val="left"/>
              <w:rPr>
                <w:rFonts w:hAnsi="宋体"/>
                <w:kern w:val="0"/>
                <w:sz w:val="18"/>
                <w:szCs w:val="18"/>
              </w:rPr>
            </w:pPr>
            <w:r>
              <w:rPr>
                <w:rFonts w:hint="eastAsia" w:hAnsi="宋体"/>
                <w:kern w:val="0"/>
                <w:sz w:val="18"/>
                <w:szCs w:val="18"/>
              </w:rPr>
              <w:t>自动变速器检修</w:t>
            </w:r>
          </w:p>
        </w:tc>
        <w:tc>
          <w:tcPr>
            <w:tcW w:w="735" w:type="dxa"/>
          </w:tcPr>
          <w:p>
            <w:pPr>
              <w:autoSpaceDE w:val="0"/>
              <w:autoSpaceDN w:val="0"/>
              <w:adjustRightInd w:val="0"/>
              <w:spacing w:line="320" w:lineRule="exact"/>
              <w:jc w:val="center"/>
              <w:rPr>
                <w:kern w:val="0"/>
                <w:sz w:val="18"/>
                <w:szCs w:val="18"/>
              </w:rPr>
            </w:pPr>
            <w:r>
              <w:rPr>
                <w:rFonts w:hint="eastAsia"/>
                <w:kern w:val="0"/>
                <w:sz w:val="18"/>
                <w:szCs w:val="18"/>
              </w:rPr>
              <w:t>2</w:t>
            </w:r>
          </w:p>
        </w:tc>
        <w:tc>
          <w:tcPr>
            <w:tcW w:w="735" w:type="dxa"/>
            <w:vAlign w:val="center"/>
          </w:tcPr>
          <w:p>
            <w:pPr>
              <w:autoSpaceDE w:val="0"/>
              <w:autoSpaceDN w:val="0"/>
              <w:adjustRightInd w:val="0"/>
              <w:spacing w:line="320" w:lineRule="exact"/>
              <w:jc w:val="center"/>
              <w:rPr>
                <w:kern w:val="0"/>
                <w:sz w:val="18"/>
                <w:szCs w:val="18"/>
              </w:rPr>
            </w:pPr>
            <w:r>
              <w:rPr>
                <w:rFonts w:hint="eastAsia"/>
                <w:kern w:val="0"/>
                <w:sz w:val="18"/>
                <w:szCs w:val="18"/>
              </w:rPr>
              <w:t>36</w:t>
            </w:r>
          </w:p>
        </w:tc>
        <w:tc>
          <w:tcPr>
            <w:tcW w:w="459" w:type="dxa"/>
            <w:vAlign w:val="center"/>
          </w:tcPr>
          <w:p>
            <w:pPr>
              <w:autoSpaceDE w:val="0"/>
              <w:autoSpaceDN w:val="0"/>
              <w:adjustRightInd w:val="0"/>
              <w:spacing w:line="320" w:lineRule="exact"/>
              <w:jc w:val="center"/>
              <w:rPr>
                <w:kern w:val="0"/>
                <w:sz w:val="18"/>
                <w:szCs w:val="18"/>
              </w:rPr>
            </w:pPr>
          </w:p>
        </w:tc>
        <w:tc>
          <w:tcPr>
            <w:tcW w:w="461" w:type="dxa"/>
            <w:vAlign w:val="center"/>
          </w:tcPr>
          <w:p>
            <w:pPr>
              <w:autoSpaceDE w:val="0"/>
              <w:autoSpaceDN w:val="0"/>
              <w:adjustRightInd w:val="0"/>
              <w:spacing w:line="320" w:lineRule="exact"/>
              <w:jc w:val="center"/>
              <w:rPr>
                <w:kern w:val="0"/>
                <w:sz w:val="18"/>
                <w:szCs w:val="18"/>
              </w:rPr>
            </w:pPr>
          </w:p>
        </w:tc>
        <w:tc>
          <w:tcPr>
            <w:tcW w:w="501" w:type="dxa"/>
            <w:vAlign w:val="center"/>
          </w:tcPr>
          <w:p>
            <w:pPr>
              <w:autoSpaceDE w:val="0"/>
              <w:autoSpaceDN w:val="0"/>
              <w:adjustRightInd w:val="0"/>
              <w:spacing w:line="320" w:lineRule="exact"/>
              <w:jc w:val="center"/>
              <w:rPr>
                <w:kern w:val="0"/>
                <w:sz w:val="18"/>
                <w:szCs w:val="18"/>
              </w:rPr>
            </w:pPr>
          </w:p>
        </w:tc>
        <w:tc>
          <w:tcPr>
            <w:tcW w:w="553" w:type="dxa"/>
            <w:vAlign w:val="center"/>
          </w:tcPr>
          <w:p>
            <w:pPr>
              <w:autoSpaceDE w:val="0"/>
              <w:autoSpaceDN w:val="0"/>
              <w:adjustRightInd w:val="0"/>
              <w:spacing w:line="320" w:lineRule="exact"/>
              <w:jc w:val="center"/>
              <w:rPr>
                <w:kern w:val="0"/>
                <w:sz w:val="18"/>
                <w:szCs w:val="18"/>
              </w:rPr>
            </w:pPr>
          </w:p>
        </w:tc>
        <w:tc>
          <w:tcPr>
            <w:tcW w:w="637" w:type="dxa"/>
            <w:tcBorders>
              <w:top w:val="single" w:color="auto" w:sz="4" w:space="0"/>
              <w:bottom w:val="single" w:color="auto" w:sz="4" w:space="0"/>
            </w:tcBorders>
            <w:vAlign w:val="center"/>
          </w:tcPr>
          <w:p>
            <w:pPr>
              <w:autoSpaceDE w:val="0"/>
              <w:autoSpaceDN w:val="0"/>
              <w:adjustRightInd w:val="0"/>
              <w:spacing w:line="320" w:lineRule="exact"/>
              <w:jc w:val="center"/>
              <w:rPr>
                <w:kern w:val="0"/>
                <w:sz w:val="18"/>
                <w:szCs w:val="18"/>
              </w:rPr>
            </w:pPr>
            <w:r>
              <w:rPr>
                <w:rFonts w:hint="eastAsia"/>
                <w:kern w:val="0"/>
                <w:sz w:val="18"/>
                <w:szCs w:val="18"/>
              </w:rPr>
              <w:t>36</w:t>
            </w:r>
          </w:p>
        </w:tc>
        <w:tc>
          <w:tcPr>
            <w:tcW w:w="1216" w:type="dxa"/>
            <w:vMerge w:val="restart"/>
            <w:tcBorders>
              <w:right w:val="single" w:color="auto" w:sz="2" w:space="0"/>
            </w:tcBorders>
            <w:vAlign w:val="center"/>
          </w:tcPr>
          <w:p>
            <w:pPr>
              <w:autoSpaceDE w:val="0"/>
              <w:autoSpaceDN w:val="0"/>
              <w:adjustRightInd w:val="0"/>
              <w:spacing w:line="320" w:lineRule="exact"/>
              <w:jc w:val="center"/>
              <w:rPr>
                <w:kern w:val="0"/>
                <w:sz w:val="18"/>
                <w:szCs w:val="18"/>
              </w:rPr>
            </w:pPr>
            <w:r>
              <w:rPr>
                <w:rFonts w:hint="eastAsia"/>
                <w:kern w:val="0"/>
                <w:sz w:val="18"/>
                <w:szCs w:val="18"/>
              </w:rPr>
              <w:t>实训教研室</w:t>
            </w:r>
          </w:p>
        </w:tc>
        <w:tc>
          <w:tcPr>
            <w:tcW w:w="1012" w:type="dxa"/>
            <w:vMerge w:val="restart"/>
            <w:tcBorders>
              <w:left w:val="single" w:color="auto" w:sz="2" w:space="0"/>
              <w:right w:val="single" w:color="auto" w:sz="8" w:space="0"/>
            </w:tcBorders>
            <w:vAlign w:val="center"/>
          </w:tcPr>
          <w:p>
            <w:pPr>
              <w:autoSpaceDE w:val="0"/>
              <w:autoSpaceDN w:val="0"/>
              <w:adjustRightInd w:val="0"/>
              <w:jc w:val="center"/>
              <w:rPr>
                <w:kern w:val="0"/>
                <w:sz w:val="18"/>
                <w:szCs w:val="18"/>
              </w:rPr>
            </w:pPr>
            <w:r>
              <w:rPr>
                <w:rFonts w:hint="eastAsia"/>
                <w:kern w:val="0"/>
                <w:sz w:val="18"/>
                <w:szCs w:val="18"/>
              </w:rPr>
              <w:t>至少</w:t>
            </w:r>
          </w:p>
          <w:p>
            <w:pPr>
              <w:autoSpaceDE w:val="0"/>
              <w:autoSpaceDN w:val="0"/>
              <w:adjustRightInd w:val="0"/>
              <w:jc w:val="center"/>
              <w:rPr>
                <w:kern w:val="0"/>
                <w:sz w:val="18"/>
                <w:szCs w:val="18"/>
              </w:rPr>
            </w:pPr>
            <w:r>
              <w:rPr>
                <w:rFonts w:hint="eastAsia"/>
                <w:kern w:val="0"/>
                <w:sz w:val="18"/>
                <w:szCs w:val="18"/>
              </w:rPr>
              <w:t>选</w:t>
            </w:r>
            <w:r>
              <w:rPr>
                <w:kern w:val="0"/>
                <w:sz w:val="18"/>
                <w:szCs w:val="18"/>
              </w:rPr>
              <w:t>1 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837" w:type="dxa"/>
            <w:vMerge w:val="continue"/>
            <w:tcBorders>
              <w:left w:val="single" w:color="auto" w:sz="8" w:space="0"/>
            </w:tcBorders>
            <w:vAlign w:val="center"/>
          </w:tcPr>
          <w:p>
            <w:pPr>
              <w:autoSpaceDE w:val="0"/>
              <w:autoSpaceDN w:val="0"/>
              <w:adjustRightInd w:val="0"/>
              <w:spacing w:line="340" w:lineRule="exact"/>
              <w:jc w:val="center"/>
              <w:rPr>
                <w:rFonts w:eastAsia="楷体_GB2312"/>
                <w:kern w:val="0"/>
                <w:szCs w:val="21"/>
              </w:rPr>
            </w:pPr>
          </w:p>
        </w:tc>
        <w:tc>
          <w:tcPr>
            <w:tcW w:w="2424" w:type="dxa"/>
          </w:tcPr>
          <w:p>
            <w:pPr>
              <w:autoSpaceDE w:val="0"/>
              <w:autoSpaceDN w:val="0"/>
              <w:adjustRightInd w:val="0"/>
              <w:spacing w:line="320" w:lineRule="exact"/>
              <w:jc w:val="left"/>
              <w:rPr>
                <w:rFonts w:hAnsi="宋体"/>
                <w:kern w:val="0"/>
                <w:sz w:val="18"/>
                <w:szCs w:val="18"/>
              </w:rPr>
            </w:pPr>
            <w:r>
              <w:rPr>
                <w:rFonts w:hint="eastAsia" w:hAnsi="宋体"/>
                <w:kern w:val="0"/>
                <w:sz w:val="18"/>
                <w:szCs w:val="18"/>
              </w:rPr>
              <w:t>汽车车身修复</w:t>
            </w:r>
          </w:p>
        </w:tc>
        <w:tc>
          <w:tcPr>
            <w:tcW w:w="735" w:type="dxa"/>
          </w:tcPr>
          <w:p>
            <w:pPr>
              <w:autoSpaceDE w:val="0"/>
              <w:autoSpaceDN w:val="0"/>
              <w:adjustRightInd w:val="0"/>
              <w:spacing w:line="320" w:lineRule="exact"/>
              <w:jc w:val="center"/>
              <w:rPr>
                <w:kern w:val="0"/>
                <w:sz w:val="18"/>
                <w:szCs w:val="18"/>
              </w:rPr>
            </w:pPr>
            <w:r>
              <w:rPr>
                <w:rFonts w:hint="eastAsia"/>
                <w:kern w:val="0"/>
                <w:sz w:val="18"/>
                <w:szCs w:val="18"/>
              </w:rPr>
              <w:t>2</w:t>
            </w:r>
          </w:p>
        </w:tc>
        <w:tc>
          <w:tcPr>
            <w:tcW w:w="735" w:type="dxa"/>
            <w:vAlign w:val="center"/>
          </w:tcPr>
          <w:p>
            <w:pPr>
              <w:autoSpaceDE w:val="0"/>
              <w:autoSpaceDN w:val="0"/>
              <w:adjustRightInd w:val="0"/>
              <w:spacing w:line="320" w:lineRule="exact"/>
              <w:jc w:val="center"/>
              <w:rPr>
                <w:kern w:val="0"/>
                <w:sz w:val="18"/>
                <w:szCs w:val="18"/>
              </w:rPr>
            </w:pPr>
            <w:r>
              <w:rPr>
                <w:rFonts w:hint="eastAsia"/>
                <w:kern w:val="0"/>
                <w:sz w:val="18"/>
                <w:szCs w:val="18"/>
              </w:rPr>
              <w:t>32</w:t>
            </w:r>
          </w:p>
        </w:tc>
        <w:tc>
          <w:tcPr>
            <w:tcW w:w="459" w:type="dxa"/>
            <w:vAlign w:val="center"/>
          </w:tcPr>
          <w:p>
            <w:pPr>
              <w:autoSpaceDE w:val="0"/>
              <w:autoSpaceDN w:val="0"/>
              <w:adjustRightInd w:val="0"/>
              <w:spacing w:line="320" w:lineRule="exact"/>
              <w:jc w:val="center"/>
              <w:rPr>
                <w:kern w:val="0"/>
                <w:sz w:val="18"/>
                <w:szCs w:val="18"/>
              </w:rPr>
            </w:pPr>
          </w:p>
        </w:tc>
        <w:tc>
          <w:tcPr>
            <w:tcW w:w="461" w:type="dxa"/>
            <w:vAlign w:val="center"/>
          </w:tcPr>
          <w:p>
            <w:pPr>
              <w:autoSpaceDE w:val="0"/>
              <w:autoSpaceDN w:val="0"/>
              <w:adjustRightInd w:val="0"/>
              <w:spacing w:line="320" w:lineRule="exact"/>
              <w:jc w:val="center"/>
              <w:rPr>
                <w:kern w:val="0"/>
                <w:sz w:val="18"/>
                <w:szCs w:val="18"/>
              </w:rPr>
            </w:pPr>
          </w:p>
        </w:tc>
        <w:tc>
          <w:tcPr>
            <w:tcW w:w="501" w:type="dxa"/>
            <w:vAlign w:val="center"/>
          </w:tcPr>
          <w:p>
            <w:pPr>
              <w:autoSpaceDE w:val="0"/>
              <w:autoSpaceDN w:val="0"/>
              <w:adjustRightInd w:val="0"/>
              <w:spacing w:line="320" w:lineRule="exact"/>
              <w:jc w:val="center"/>
              <w:rPr>
                <w:kern w:val="0"/>
                <w:sz w:val="18"/>
                <w:szCs w:val="18"/>
              </w:rPr>
            </w:pPr>
          </w:p>
        </w:tc>
        <w:tc>
          <w:tcPr>
            <w:tcW w:w="553" w:type="dxa"/>
            <w:vAlign w:val="center"/>
          </w:tcPr>
          <w:p>
            <w:pPr>
              <w:autoSpaceDE w:val="0"/>
              <w:autoSpaceDN w:val="0"/>
              <w:adjustRightInd w:val="0"/>
              <w:spacing w:line="320" w:lineRule="exact"/>
              <w:jc w:val="center"/>
              <w:rPr>
                <w:kern w:val="0"/>
                <w:sz w:val="18"/>
                <w:szCs w:val="18"/>
              </w:rPr>
            </w:pPr>
          </w:p>
        </w:tc>
        <w:tc>
          <w:tcPr>
            <w:tcW w:w="637" w:type="dxa"/>
            <w:tcBorders>
              <w:top w:val="single" w:color="auto" w:sz="4" w:space="0"/>
              <w:bottom w:val="single" w:color="auto" w:sz="4" w:space="0"/>
            </w:tcBorders>
            <w:vAlign w:val="center"/>
          </w:tcPr>
          <w:p>
            <w:pPr>
              <w:autoSpaceDE w:val="0"/>
              <w:autoSpaceDN w:val="0"/>
              <w:adjustRightInd w:val="0"/>
              <w:spacing w:line="320" w:lineRule="exact"/>
              <w:jc w:val="center"/>
              <w:rPr>
                <w:kern w:val="0"/>
                <w:sz w:val="18"/>
                <w:szCs w:val="18"/>
              </w:rPr>
            </w:pPr>
            <w:r>
              <w:rPr>
                <w:rFonts w:hint="eastAsia"/>
                <w:kern w:val="0"/>
                <w:sz w:val="18"/>
                <w:szCs w:val="18"/>
              </w:rPr>
              <w:t>32</w:t>
            </w:r>
          </w:p>
        </w:tc>
        <w:tc>
          <w:tcPr>
            <w:tcW w:w="1216" w:type="dxa"/>
            <w:vMerge w:val="continue"/>
            <w:tcBorders>
              <w:right w:val="single" w:color="auto" w:sz="2" w:space="0"/>
            </w:tcBorders>
            <w:vAlign w:val="center"/>
          </w:tcPr>
          <w:p>
            <w:pPr>
              <w:autoSpaceDE w:val="0"/>
              <w:autoSpaceDN w:val="0"/>
              <w:adjustRightInd w:val="0"/>
              <w:spacing w:line="320" w:lineRule="exact"/>
              <w:jc w:val="center"/>
              <w:rPr>
                <w:kern w:val="0"/>
                <w:sz w:val="18"/>
                <w:szCs w:val="18"/>
              </w:rPr>
            </w:pPr>
          </w:p>
        </w:tc>
        <w:tc>
          <w:tcPr>
            <w:tcW w:w="1012" w:type="dxa"/>
            <w:vMerge w:val="continue"/>
            <w:tcBorders>
              <w:left w:val="single" w:color="auto" w:sz="2" w:space="0"/>
              <w:right w:val="single" w:color="auto" w:sz="8" w:space="0"/>
            </w:tcBorders>
            <w:vAlign w:val="center"/>
          </w:tcPr>
          <w:p>
            <w:pPr>
              <w:autoSpaceDE w:val="0"/>
              <w:autoSpaceDN w:val="0"/>
              <w:adjustRightInd w:val="0"/>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837" w:type="dxa"/>
            <w:vMerge w:val="continue"/>
            <w:tcBorders>
              <w:left w:val="single" w:color="auto" w:sz="8" w:space="0"/>
            </w:tcBorders>
            <w:vAlign w:val="center"/>
          </w:tcPr>
          <w:p>
            <w:pPr>
              <w:autoSpaceDE w:val="0"/>
              <w:autoSpaceDN w:val="0"/>
              <w:adjustRightInd w:val="0"/>
              <w:spacing w:line="340" w:lineRule="exact"/>
              <w:jc w:val="center"/>
              <w:rPr>
                <w:rFonts w:eastAsia="楷体_GB2312"/>
                <w:kern w:val="0"/>
                <w:szCs w:val="21"/>
              </w:rPr>
            </w:pPr>
          </w:p>
        </w:tc>
        <w:tc>
          <w:tcPr>
            <w:tcW w:w="2424" w:type="dxa"/>
          </w:tcPr>
          <w:p>
            <w:pPr>
              <w:autoSpaceDE w:val="0"/>
              <w:autoSpaceDN w:val="0"/>
              <w:adjustRightInd w:val="0"/>
              <w:spacing w:line="320" w:lineRule="exact"/>
              <w:jc w:val="left"/>
              <w:rPr>
                <w:rFonts w:hAnsi="宋体"/>
                <w:kern w:val="0"/>
                <w:sz w:val="18"/>
                <w:szCs w:val="18"/>
              </w:rPr>
            </w:pPr>
            <w:r>
              <w:rPr>
                <w:rFonts w:hint="eastAsia" w:hAnsi="宋体"/>
                <w:kern w:val="0"/>
                <w:sz w:val="18"/>
                <w:szCs w:val="18"/>
              </w:rPr>
              <w:t>汽车美容</w:t>
            </w:r>
          </w:p>
        </w:tc>
        <w:tc>
          <w:tcPr>
            <w:tcW w:w="735" w:type="dxa"/>
          </w:tcPr>
          <w:p>
            <w:pPr>
              <w:autoSpaceDE w:val="0"/>
              <w:autoSpaceDN w:val="0"/>
              <w:adjustRightInd w:val="0"/>
              <w:spacing w:line="320" w:lineRule="exact"/>
              <w:jc w:val="center"/>
              <w:rPr>
                <w:kern w:val="0"/>
                <w:sz w:val="18"/>
                <w:szCs w:val="18"/>
              </w:rPr>
            </w:pPr>
            <w:r>
              <w:rPr>
                <w:rFonts w:hint="eastAsia"/>
                <w:kern w:val="0"/>
                <w:sz w:val="18"/>
                <w:szCs w:val="18"/>
              </w:rPr>
              <w:t>2</w:t>
            </w:r>
          </w:p>
        </w:tc>
        <w:tc>
          <w:tcPr>
            <w:tcW w:w="735" w:type="dxa"/>
            <w:vAlign w:val="center"/>
          </w:tcPr>
          <w:p>
            <w:pPr>
              <w:autoSpaceDE w:val="0"/>
              <w:autoSpaceDN w:val="0"/>
              <w:adjustRightInd w:val="0"/>
              <w:spacing w:line="320" w:lineRule="exact"/>
              <w:jc w:val="center"/>
              <w:rPr>
                <w:kern w:val="0"/>
                <w:sz w:val="18"/>
                <w:szCs w:val="18"/>
              </w:rPr>
            </w:pPr>
            <w:r>
              <w:rPr>
                <w:rFonts w:hint="eastAsia"/>
                <w:kern w:val="0"/>
                <w:sz w:val="18"/>
                <w:szCs w:val="18"/>
              </w:rPr>
              <w:t>32</w:t>
            </w:r>
          </w:p>
        </w:tc>
        <w:tc>
          <w:tcPr>
            <w:tcW w:w="459" w:type="dxa"/>
            <w:vAlign w:val="center"/>
          </w:tcPr>
          <w:p>
            <w:pPr>
              <w:autoSpaceDE w:val="0"/>
              <w:autoSpaceDN w:val="0"/>
              <w:adjustRightInd w:val="0"/>
              <w:spacing w:line="320" w:lineRule="exact"/>
              <w:jc w:val="center"/>
              <w:rPr>
                <w:kern w:val="0"/>
                <w:sz w:val="18"/>
                <w:szCs w:val="18"/>
              </w:rPr>
            </w:pPr>
          </w:p>
        </w:tc>
        <w:tc>
          <w:tcPr>
            <w:tcW w:w="461" w:type="dxa"/>
            <w:vAlign w:val="center"/>
          </w:tcPr>
          <w:p>
            <w:pPr>
              <w:autoSpaceDE w:val="0"/>
              <w:autoSpaceDN w:val="0"/>
              <w:adjustRightInd w:val="0"/>
              <w:spacing w:line="320" w:lineRule="exact"/>
              <w:jc w:val="center"/>
              <w:rPr>
                <w:kern w:val="0"/>
                <w:sz w:val="18"/>
                <w:szCs w:val="18"/>
              </w:rPr>
            </w:pPr>
          </w:p>
        </w:tc>
        <w:tc>
          <w:tcPr>
            <w:tcW w:w="501" w:type="dxa"/>
            <w:vAlign w:val="center"/>
          </w:tcPr>
          <w:p>
            <w:pPr>
              <w:autoSpaceDE w:val="0"/>
              <w:autoSpaceDN w:val="0"/>
              <w:adjustRightInd w:val="0"/>
              <w:spacing w:line="320" w:lineRule="exact"/>
              <w:jc w:val="center"/>
              <w:rPr>
                <w:kern w:val="0"/>
                <w:sz w:val="18"/>
                <w:szCs w:val="18"/>
              </w:rPr>
            </w:pPr>
          </w:p>
        </w:tc>
        <w:tc>
          <w:tcPr>
            <w:tcW w:w="553" w:type="dxa"/>
            <w:vAlign w:val="center"/>
          </w:tcPr>
          <w:p>
            <w:pPr>
              <w:autoSpaceDE w:val="0"/>
              <w:autoSpaceDN w:val="0"/>
              <w:adjustRightInd w:val="0"/>
              <w:spacing w:line="320" w:lineRule="exact"/>
              <w:jc w:val="center"/>
              <w:rPr>
                <w:kern w:val="0"/>
                <w:sz w:val="18"/>
                <w:szCs w:val="18"/>
              </w:rPr>
            </w:pPr>
          </w:p>
        </w:tc>
        <w:tc>
          <w:tcPr>
            <w:tcW w:w="637" w:type="dxa"/>
            <w:tcBorders>
              <w:top w:val="single" w:color="auto" w:sz="4" w:space="0"/>
              <w:bottom w:val="single" w:color="auto" w:sz="4" w:space="0"/>
            </w:tcBorders>
            <w:vAlign w:val="center"/>
          </w:tcPr>
          <w:p>
            <w:pPr>
              <w:autoSpaceDE w:val="0"/>
              <w:autoSpaceDN w:val="0"/>
              <w:adjustRightInd w:val="0"/>
              <w:spacing w:line="320" w:lineRule="exact"/>
              <w:jc w:val="center"/>
              <w:rPr>
                <w:kern w:val="0"/>
                <w:sz w:val="18"/>
                <w:szCs w:val="18"/>
              </w:rPr>
            </w:pPr>
            <w:r>
              <w:rPr>
                <w:rFonts w:hint="eastAsia"/>
                <w:kern w:val="0"/>
                <w:sz w:val="18"/>
                <w:szCs w:val="18"/>
              </w:rPr>
              <w:t>32</w:t>
            </w:r>
          </w:p>
        </w:tc>
        <w:tc>
          <w:tcPr>
            <w:tcW w:w="1216" w:type="dxa"/>
            <w:vMerge w:val="continue"/>
            <w:tcBorders>
              <w:right w:val="single" w:color="auto" w:sz="2" w:space="0"/>
            </w:tcBorders>
            <w:vAlign w:val="center"/>
          </w:tcPr>
          <w:p>
            <w:pPr>
              <w:autoSpaceDE w:val="0"/>
              <w:autoSpaceDN w:val="0"/>
              <w:adjustRightInd w:val="0"/>
              <w:spacing w:line="320" w:lineRule="exact"/>
              <w:jc w:val="center"/>
              <w:rPr>
                <w:kern w:val="0"/>
                <w:sz w:val="18"/>
                <w:szCs w:val="18"/>
              </w:rPr>
            </w:pPr>
          </w:p>
        </w:tc>
        <w:tc>
          <w:tcPr>
            <w:tcW w:w="1012" w:type="dxa"/>
            <w:vMerge w:val="continue"/>
            <w:tcBorders>
              <w:left w:val="single" w:color="auto" w:sz="2" w:space="0"/>
              <w:right w:val="single" w:color="auto" w:sz="8" w:space="0"/>
            </w:tcBorders>
            <w:vAlign w:val="center"/>
          </w:tcPr>
          <w:p>
            <w:pPr>
              <w:autoSpaceDE w:val="0"/>
              <w:autoSpaceDN w:val="0"/>
              <w:adjustRightInd w:val="0"/>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837" w:type="dxa"/>
            <w:vMerge w:val="continue"/>
            <w:tcBorders>
              <w:left w:val="single" w:color="auto" w:sz="8" w:space="0"/>
            </w:tcBorders>
            <w:vAlign w:val="center"/>
          </w:tcPr>
          <w:p>
            <w:pPr>
              <w:autoSpaceDE w:val="0"/>
              <w:autoSpaceDN w:val="0"/>
              <w:adjustRightInd w:val="0"/>
              <w:spacing w:line="340" w:lineRule="exact"/>
              <w:jc w:val="center"/>
              <w:rPr>
                <w:rFonts w:eastAsia="楷体_GB2312"/>
                <w:kern w:val="0"/>
                <w:szCs w:val="21"/>
              </w:rPr>
            </w:pPr>
          </w:p>
        </w:tc>
        <w:tc>
          <w:tcPr>
            <w:tcW w:w="2424" w:type="dxa"/>
          </w:tcPr>
          <w:p>
            <w:pPr>
              <w:autoSpaceDE w:val="0"/>
              <w:autoSpaceDN w:val="0"/>
              <w:adjustRightInd w:val="0"/>
              <w:spacing w:line="320" w:lineRule="exact"/>
              <w:jc w:val="left"/>
              <w:rPr>
                <w:rFonts w:hAnsi="宋体"/>
                <w:kern w:val="0"/>
                <w:sz w:val="18"/>
                <w:szCs w:val="18"/>
              </w:rPr>
            </w:pPr>
            <w:r>
              <w:rPr>
                <w:rFonts w:hint="eastAsia"/>
                <w:kern w:val="0"/>
                <w:sz w:val="18"/>
                <w:szCs w:val="18"/>
              </w:rPr>
              <w:t>汽车使用性能检测</w:t>
            </w:r>
          </w:p>
        </w:tc>
        <w:tc>
          <w:tcPr>
            <w:tcW w:w="735" w:type="dxa"/>
          </w:tcPr>
          <w:p>
            <w:pPr>
              <w:autoSpaceDE w:val="0"/>
              <w:autoSpaceDN w:val="0"/>
              <w:adjustRightInd w:val="0"/>
              <w:spacing w:line="320" w:lineRule="exact"/>
              <w:jc w:val="center"/>
              <w:rPr>
                <w:kern w:val="0"/>
                <w:sz w:val="18"/>
                <w:szCs w:val="18"/>
              </w:rPr>
            </w:pPr>
            <w:r>
              <w:rPr>
                <w:rFonts w:hint="eastAsia"/>
                <w:kern w:val="0"/>
                <w:sz w:val="18"/>
                <w:szCs w:val="18"/>
              </w:rPr>
              <w:t>2</w:t>
            </w:r>
          </w:p>
        </w:tc>
        <w:tc>
          <w:tcPr>
            <w:tcW w:w="735" w:type="dxa"/>
            <w:vAlign w:val="center"/>
          </w:tcPr>
          <w:p>
            <w:pPr>
              <w:autoSpaceDE w:val="0"/>
              <w:autoSpaceDN w:val="0"/>
              <w:adjustRightInd w:val="0"/>
              <w:spacing w:line="320" w:lineRule="exact"/>
              <w:jc w:val="center"/>
              <w:rPr>
                <w:kern w:val="0"/>
                <w:sz w:val="18"/>
                <w:szCs w:val="18"/>
              </w:rPr>
            </w:pPr>
            <w:r>
              <w:rPr>
                <w:rFonts w:hint="eastAsia"/>
                <w:kern w:val="0"/>
                <w:sz w:val="18"/>
                <w:szCs w:val="18"/>
              </w:rPr>
              <w:t>36</w:t>
            </w:r>
          </w:p>
        </w:tc>
        <w:tc>
          <w:tcPr>
            <w:tcW w:w="459" w:type="dxa"/>
            <w:vAlign w:val="center"/>
          </w:tcPr>
          <w:p>
            <w:pPr>
              <w:autoSpaceDE w:val="0"/>
              <w:autoSpaceDN w:val="0"/>
              <w:adjustRightInd w:val="0"/>
              <w:spacing w:line="320" w:lineRule="exact"/>
              <w:jc w:val="center"/>
              <w:rPr>
                <w:kern w:val="0"/>
                <w:sz w:val="18"/>
                <w:szCs w:val="18"/>
              </w:rPr>
            </w:pPr>
          </w:p>
        </w:tc>
        <w:tc>
          <w:tcPr>
            <w:tcW w:w="461" w:type="dxa"/>
            <w:vAlign w:val="center"/>
          </w:tcPr>
          <w:p>
            <w:pPr>
              <w:autoSpaceDE w:val="0"/>
              <w:autoSpaceDN w:val="0"/>
              <w:adjustRightInd w:val="0"/>
              <w:spacing w:line="320" w:lineRule="exact"/>
              <w:jc w:val="center"/>
              <w:rPr>
                <w:kern w:val="0"/>
                <w:sz w:val="18"/>
                <w:szCs w:val="18"/>
              </w:rPr>
            </w:pPr>
          </w:p>
        </w:tc>
        <w:tc>
          <w:tcPr>
            <w:tcW w:w="501" w:type="dxa"/>
            <w:vAlign w:val="center"/>
          </w:tcPr>
          <w:p>
            <w:pPr>
              <w:autoSpaceDE w:val="0"/>
              <w:autoSpaceDN w:val="0"/>
              <w:adjustRightInd w:val="0"/>
              <w:spacing w:line="320" w:lineRule="exact"/>
              <w:jc w:val="center"/>
              <w:rPr>
                <w:kern w:val="0"/>
                <w:sz w:val="18"/>
                <w:szCs w:val="18"/>
              </w:rPr>
            </w:pPr>
          </w:p>
        </w:tc>
        <w:tc>
          <w:tcPr>
            <w:tcW w:w="553" w:type="dxa"/>
            <w:vAlign w:val="center"/>
          </w:tcPr>
          <w:p>
            <w:pPr>
              <w:autoSpaceDE w:val="0"/>
              <w:autoSpaceDN w:val="0"/>
              <w:adjustRightInd w:val="0"/>
              <w:spacing w:line="320" w:lineRule="exact"/>
              <w:jc w:val="center"/>
              <w:rPr>
                <w:kern w:val="0"/>
                <w:sz w:val="18"/>
                <w:szCs w:val="18"/>
              </w:rPr>
            </w:pPr>
          </w:p>
        </w:tc>
        <w:tc>
          <w:tcPr>
            <w:tcW w:w="637" w:type="dxa"/>
            <w:tcBorders>
              <w:top w:val="single" w:color="auto" w:sz="4" w:space="0"/>
              <w:bottom w:val="single" w:color="auto" w:sz="4" w:space="0"/>
            </w:tcBorders>
            <w:vAlign w:val="center"/>
          </w:tcPr>
          <w:p>
            <w:pPr>
              <w:autoSpaceDE w:val="0"/>
              <w:autoSpaceDN w:val="0"/>
              <w:adjustRightInd w:val="0"/>
              <w:spacing w:line="320" w:lineRule="exact"/>
              <w:jc w:val="center"/>
              <w:rPr>
                <w:kern w:val="0"/>
                <w:sz w:val="18"/>
                <w:szCs w:val="18"/>
              </w:rPr>
            </w:pPr>
            <w:r>
              <w:rPr>
                <w:rFonts w:hint="eastAsia"/>
                <w:kern w:val="0"/>
                <w:sz w:val="18"/>
                <w:szCs w:val="18"/>
              </w:rPr>
              <w:t>36</w:t>
            </w:r>
          </w:p>
        </w:tc>
        <w:tc>
          <w:tcPr>
            <w:tcW w:w="1216" w:type="dxa"/>
            <w:vMerge w:val="continue"/>
            <w:tcBorders>
              <w:right w:val="single" w:color="auto" w:sz="2" w:space="0"/>
            </w:tcBorders>
            <w:vAlign w:val="center"/>
          </w:tcPr>
          <w:p>
            <w:pPr>
              <w:autoSpaceDE w:val="0"/>
              <w:autoSpaceDN w:val="0"/>
              <w:adjustRightInd w:val="0"/>
              <w:spacing w:line="320" w:lineRule="exact"/>
              <w:jc w:val="center"/>
              <w:rPr>
                <w:kern w:val="0"/>
                <w:sz w:val="18"/>
                <w:szCs w:val="18"/>
              </w:rPr>
            </w:pPr>
          </w:p>
        </w:tc>
        <w:tc>
          <w:tcPr>
            <w:tcW w:w="1012" w:type="dxa"/>
            <w:vMerge w:val="continue"/>
            <w:tcBorders>
              <w:left w:val="single" w:color="auto" w:sz="2" w:space="0"/>
              <w:right w:val="single" w:color="auto" w:sz="8" w:space="0"/>
            </w:tcBorders>
            <w:vAlign w:val="center"/>
          </w:tcPr>
          <w:p>
            <w:pPr>
              <w:autoSpaceDE w:val="0"/>
              <w:autoSpaceDN w:val="0"/>
              <w:adjustRightInd w:val="0"/>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837" w:type="dxa"/>
            <w:vMerge w:val="continue"/>
            <w:tcBorders>
              <w:left w:val="single" w:color="auto" w:sz="8" w:space="0"/>
            </w:tcBorders>
            <w:vAlign w:val="center"/>
          </w:tcPr>
          <w:p>
            <w:pPr>
              <w:autoSpaceDE w:val="0"/>
              <w:autoSpaceDN w:val="0"/>
              <w:adjustRightInd w:val="0"/>
              <w:spacing w:line="340" w:lineRule="exact"/>
              <w:jc w:val="center"/>
              <w:rPr>
                <w:rFonts w:eastAsia="楷体_GB2312"/>
                <w:kern w:val="0"/>
                <w:szCs w:val="21"/>
              </w:rPr>
            </w:pPr>
          </w:p>
        </w:tc>
        <w:tc>
          <w:tcPr>
            <w:tcW w:w="2424" w:type="dxa"/>
            <w:vAlign w:val="center"/>
          </w:tcPr>
          <w:p>
            <w:pPr>
              <w:autoSpaceDE w:val="0"/>
              <w:autoSpaceDN w:val="0"/>
              <w:adjustRightInd w:val="0"/>
              <w:spacing w:line="320" w:lineRule="exact"/>
              <w:jc w:val="left"/>
              <w:rPr>
                <w:rFonts w:hAnsi="宋体"/>
                <w:kern w:val="0"/>
                <w:sz w:val="18"/>
                <w:szCs w:val="18"/>
              </w:rPr>
            </w:pPr>
            <w:r>
              <w:rPr>
                <w:rFonts w:hint="eastAsia" w:hAnsi="宋体"/>
                <w:kern w:val="0"/>
                <w:sz w:val="18"/>
                <w:szCs w:val="18"/>
              </w:rPr>
              <w:t>专业特长训练</w:t>
            </w:r>
          </w:p>
        </w:tc>
        <w:tc>
          <w:tcPr>
            <w:tcW w:w="735" w:type="dxa"/>
          </w:tcPr>
          <w:p>
            <w:pPr>
              <w:autoSpaceDE w:val="0"/>
              <w:autoSpaceDN w:val="0"/>
              <w:adjustRightInd w:val="0"/>
              <w:spacing w:line="320" w:lineRule="exact"/>
              <w:jc w:val="center"/>
              <w:rPr>
                <w:kern w:val="0"/>
                <w:sz w:val="18"/>
                <w:szCs w:val="18"/>
              </w:rPr>
            </w:pPr>
            <w:r>
              <w:rPr>
                <w:rFonts w:hint="eastAsia"/>
                <w:kern w:val="0"/>
                <w:sz w:val="18"/>
                <w:szCs w:val="18"/>
              </w:rPr>
              <w:t>2</w:t>
            </w:r>
          </w:p>
        </w:tc>
        <w:tc>
          <w:tcPr>
            <w:tcW w:w="735" w:type="dxa"/>
            <w:vAlign w:val="center"/>
          </w:tcPr>
          <w:p>
            <w:pPr>
              <w:autoSpaceDE w:val="0"/>
              <w:autoSpaceDN w:val="0"/>
              <w:adjustRightInd w:val="0"/>
              <w:spacing w:line="320" w:lineRule="exact"/>
              <w:jc w:val="center"/>
              <w:rPr>
                <w:kern w:val="0"/>
                <w:sz w:val="18"/>
                <w:szCs w:val="18"/>
              </w:rPr>
            </w:pPr>
            <w:r>
              <w:rPr>
                <w:rFonts w:hint="eastAsia"/>
                <w:kern w:val="0"/>
                <w:sz w:val="18"/>
                <w:szCs w:val="18"/>
              </w:rPr>
              <w:t>32</w:t>
            </w:r>
          </w:p>
        </w:tc>
        <w:tc>
          <w:tcPr>
            <w:tcW w:w="459" w:type="dxa"/>
            <w:vAlign w:val="center"/>
          </w:tcPr>
          <w:p>
            <w:pPr>
              <w:autoSpaceDE w:val="0"/>
              <w:autoSpaceDN w:val="0"/>
              <w:adjustRightInd w:val="0"/>
              <w:spacing w:line="320" w:lineRule="exact"/>
              <w:jc w:val="center"/>
              <w:rPr>
                <w:kern w:val="0"/>
                <w:sz w:val="18"/>
                <w:szCs w:val="18"/>
              </w:rPr>
            </w:pPr>
          </w:p>
        </w:tc>
        <w:tc>
          <w:tcPr>
            <w:tcW w:w="461" w:type="dxa"/>
            <w:vAlign w:val="center"/>
          </w:tcPr>
          <w:p>
            <w:pPr>
              <w:autoSpaceDE w:val="0"/>
              <w:autoSpaceDN w:val="0"/>
              <w:adjustRightInd w:val="0"/>
              <w:spacing w:line="320" w:lineRule="exact"/>
              <w:jc w:val="center"/>
              <w:rPr>
                <w:kern w:val="0"/>
                <w:sz w:val="18"/>
                <w:szCs w:val="18"/>
              </w:rPr>
            </w:pPr>
            <w:r>
              <w:rPr>
                <w:rFonts w:hint="eastAsia"/>
                <w:kern w:val="0"/>
                <w:sz w:val="18"/>
                <w:szCs w:val="18"/>
              </w:rPr>
              <w:t>8</w:t>
            </w:r>
          </w:p>
        </w:tc>
        <w:tc>
          <w:tcPr>
            <w:tcW w:w="501" w:type="dxa"/>
            <w:vAlign w:val="center"/>
          </w:tcPr>
          <w:p>
            <w:pPr>
              <w:autoSpaceDE w:val="0"/>
              <w:autoSpaceDN w:val="0"/>
              <w:adjustRightInd w:val="0"/>
              <w:spacing w:line="320" w:lineRule="exact"/>
              <w:jc w:val="center"/>
              <w:rPr>
                <w:kern w:val="0"/>
                <w:sz w:val="18"/>
                <w:szCs w:val="18"/>
              </w:rPr>
            </w:pPr>
            <w:r>
              <w:rPr>
                <w:rFonts w:hint="eastAsia"/>
                <w:kern w:val="0"/>
                <w:sz w:val="18"/>
                <w:szCs w:val="18"/>
              </w:rPr>
              <w:t>8</w:t>
            </w:r>
          </w:p>
        </w:tc>
        <w:tc>
          <w:tcPr>
            <w:tcW w:w="553" w:type="dxa"/>
            <w:vAlign w:val="center"/>
          </w:tcPr>
          <w:p>
            <w:pPr>
              <w:autoSpaceDE w:val="0"/>
              <w:autoSpaceDN w:val="0"/>
              <w:adjustRightInd w:val="0"/>
              <w:spacing w:line="320" w:lineRule="exact"/>
              <w:jc w:val="center"/>
              <w:rPr>
                <w:kern w:val="0"/>
                <w:sz w:val="18"/>
                <w:szCs w:val="18"/>
              </w:rPr>
            </w:pPr>
            <w:r>
              <w:rPr>
                <w:rFonts w:hint="eastAsia"/>
                <w:kern w:val="0"/>
                <w:sz w:val="18"/>
                <w:szCs w:val="18"/>
              </w:rPr>
              <w:t>8</w:t>
            </w:r>
          </w:p>
        </w:tc>
        <w:tc>
          <w:tcPr>
            <w:tcW w:w="637" w:type="dxa"/>
            <w:tcBorders>
              <w:top w:val="single" w:color="auto" w:sz="4" w:space="0"/>
              <w:bottom w:val="single" w:color="auto" w:sz="4" w:space="0"/>
            </w:tcBorders>
            <w:vAlign w:val="center"/>
          </w:tcPr>
          <w:p>
            <w:pPr>
              <w:autoSpaceDE w:val="0"/>
              <w:autoSpaceDN w:val="0"/>
              <w:adjustRightInd w:val="0"/>
              <w:spacing w:line="320" w:lineRule="exact"/>
              <w:jc w:val="center"/>
              <w:rPr>
                <w:kern w:val="0"/>
                <w:sz w:val="18"/>
                <w:szCs w:val="18"/>
              </w:rPr>
            </w:pPr>
            <w:r>
              <w:rPr>
                <w:rFonts w:hint="eastAsia"/>
                <w:kern w:val="0"/>
                <w:sz w:val="18"/>
                <w:szCs w:val="18"/>
              </w:rPr>
              <w:t>8</w:t>
            </w:r>
          </w:p>
        </w:tc>
        <w:tc>
          <w:tcPr>
            <w:tcW w:w="1216" w:type="dxa"/>
            <w:vMerge w:val="continue"/>
            <w:tcBorders>
              <w:right w:val="single" w:color="auto" w:sz="2" w:space="0"/>
            </w:tcBorders>
            <w:vAlign w:val="center"/>
          </w:tcPr>
          <w:p>
            <w:pPr>
              <w:autoSpaceDE w:val="0"/>
              <w:autoSpaceDN w:val="0"/>
              <w:adjustRightInd w:val="0"/>
              <w:spacing w:line="320" w:lineRule="exact"/>
              <w:jc w:val="center"/>
              <w:rPr>
                <w:kern w:val="0"/>
                <w:sz w:val="18"/>
                <w:szCs w:val="18"/>
              </w:rPr>
            </w:pPr>
          </w:p>
        </w:tc>
        <w:tc>
          <w:tcPr>
            <w:tcW w:w="1012" w:type="dxa"/>
            <w:vMerge w:val="continue"/>
            <w:tcBorders>
              <w:left w:val="single" w:color="auto" w:sz="2" w:space="0"/>
              <w:right w:val="single" w:color="auto" w:sz="8" w:space="0"/>
            </w:tcBorders>
            <w:vAlign w:val="center"/>
          </w:tcPr>
          <w:p>
            <w:pPr>
              <w:autoSpaceDE w:val="0"/>
              <w:autoSpaceDN w:val="0"/>
              <w:adjustRightInd w:val="0"/>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837" w:type="dxa"/>
            <w:vMerge w:val="continue"/>
            <w:tcBorders>
              <w:left w:val="single" w:color="auto" w:sz="8" w:space="0"/>
            </w:tcBorders>
            <w:vAlign w:val="center"/>
          </w:tcPr>
          <w:p>
            <w:pPr>
              <w:autoSpaceDE w:val="0"/>
              <w:autoSpaceDN w:val="0"/>
              <w:adjustRightInd w:val="0"/>
              <w:spacing w:line="340" w:lineRule="exact"/>
              <w:jc w:val="center"/>
              <w:rPr>
                <w:rFonts w:eastAsia="楷体_GB2312"/>
                <w:kern w:val="0"/>
                <w:szCs w:val="21"/>
              </w:rPr>
            </w:pPr>
          </w:p>
        </w:tc>
        <w:tc>
          <w:tcPr>
            <w:tcW w:w="2424" w:type="dxa"/>
            <w:vAlign w:val="center"/>
          </w:tcPr>
          <w:p>
            <w:pPr>
              <w:autoSpaceDE w:val="0"/>
              <w:autoSpaceDN w:val="0"/>
              <w:adjustRightInd w:val="0"/>
              <w:spacing w:line="320" w:lineRule="exact"/>
              <w:jc w:val="left"/>
              <w:rPr>
                <w:rFonts w:hAnsi="宋体"/>
                <w:kern w:val="0"/>
                <w:sz w:val="18"/>
                <w:szCs w:val="18"/>
              </w:rPr>
            </w:pPr>
            <w:r>
              <w:rPr>
                <w:rFonts w:hint="eastAsia" w:hAnsi="宋体"/>
                <w:kern w:val="0"/>
                <w:sz w:val="18"/>
                <w:szCs w:val="18"/>
              </w:rPr>
              <w:t>汽车喷涂</w:t>
            </w:r>
          </w:p>
        </w:tc>
        <w:tc>
          <w:tcPr>
            <w:tcW w:w="735" w:type="dxa"/>
          </w:tcPr>
          <w:p>
            <w:pPr>
              <w:autoSpaceDE w:val="0"/>
              <w:autoSpaceDN w:val="0"/>
              <w:adjustRightInd w:val="0"/>
              <w:spacing w:line="320" w:lineRule="exact"/>
              <w:jc w:val="center"/>
              <w:rPr>
                <w:kern w:val="0"/>
                <w:sz w:val="18"/>
                <w:szCs w:val="18"/>
              </w:rPr>
            </w:pPr>
            <w:r>
              <w:rPr>
                <w:rFonts w:hint="eastAsia"/>
                <w:kern w:val="0"/>
                <w:sz w:val="18"/>
                <w:szCs w:val="18"/>
              </w:rPr>
              <w:t>2</w:t>
            </w:r>
          </w:p>
        </w:tc>
        <w:tc>
          <w:tcPr>
            <w:tcW w:w="735" w:type="dxa"/>
            <w:vAlign w:val="center"/>
          </w:tcPr>
          <w:p>
            <w:pPr>
              <w:autoSpaceDE w:val="0"/>
              <w:autoSpaceDN w:val="0"/>
              <w:adjustRightInd w:val="0"/>
              <w:spacing w:line="320" w:lineRule="exact"/>
              <w:jc w:val="center"/>
              <w:rPr>
                <w:kern w:val="0"/>
                <w:sz w:val="18"/>
                <w:szCs w:val="18"/>
              </w:rPr>
            </w:pPr>
            <w:r>
              <w:rPr>
                <w:rFonts w:hint="eastAsia"/>
                <w:kern w:val="0"/>
                <w:sz w:val="18"/>
                <w:szCs w:val="18"/>
              </w:rPr>
              <w:t>32</w:t>
            </w:r>
          </w:p>
        </w:tc>
        <w:tc>
          <w:tcPr>
            <w:tcW w:w="459" w:type="dxa"/>
            <w:vAlign w:val="center"/>
          </w:tcPr>
          <w:p>
            <w:pPr>
              <w:autoSpaceDE w:val="0"/>
              <w:autoSpaceDN w:val="0"/>
              <w:adjustRightInd w:val="0"/>
              <w:spacing w:line="320" w:lineRule="exact"/>
              <w:jc w:val="center"/>
              <w:rPr>
                <w:kern w:val="0"/>
                <w:sz w:val="18"/>
                <w:szCs w:val="18"/>
              </w:rPr>
            </w:pPr>
          </w:p>
        </w:tc>
        <w:tc>
          <w:tcPr>
            <w:tcW w:w="461" w:type="dxa"/>
            <w:vAlign w:val="center"/>
          </w:tcPr>
          <w:p>
            <w:pPr>
              <w:autoSpaceDE w:val="0"/>
              <w:autoSpaceDN w:val="0"/>
              <w:adjustRightInd w:val="0"/>
              <w:spacing w:line="320" w:lineRule="exact"/>
              <w:jc w:val="center"/>
              <w:rPr>
                <w:kern w:val="0"/>
                <w:sz w:val="18"/>
                <w:szCs w:val="18"/>
              </w:rPr>
            </w:pPr>
          </w:p>
        </w:tc>
        <w:tc>
          <w:tcPr>
            <w:tcW w:w="501" w:type="dxa"/>
            <w:vAlign w:val="center"/>
          </w:tcPr>
          <w:p>
            <w:pPr>
              <w:autoSpaceDE w:val="0"/>
              <w:autoSpaceDN w:val="0"/>
              <w:adjustRightInd w:val="0"/>
              <w:spacing w:line="320" w:lineRule="exact"/>
              <w:jc w:val="center"/>
              <w:rPr>
                <w:kern w:val="0"/>
                <w:sz w:val="18"/>
                <w:szCs w:val="18"/>
              </w:rPr>
            </w:pPr>
          </w:p>
        </w:tc>
        <w:tc>
          <w:tcPr>
            <w:tcW w:w="553" w:type="dxa"/>
            <w:vAlign w:val="center"/>
          </w:tcPr>
          <w:p>
            <w:pPr>
              <w:autoSpaceDE w:val="0"/>
              <w:autoSpaceDN w:val="0"/>
              <w:adjustRightInd w:val="0"/>
              <w:spacing w:line="320" w:lineRule="exact"/>
              <w:jc w:val="center"/>
              <w:rPr>
                <w:kern w:val="0"/>
                <w:sz w:val="18"/>
                <w:szCs w:val="18"/>
              </w:rPr>
            </w:pPr>
          </w:p>
        </w:tc>
        <w:tc>
          <w:tcPr>
            <w:tcW w:w="637" w:type="dxa"/>
            <w:tcBorders>
              <w:top w:val="single" w:color="auto" w:sz="4" w:space="0"/>
              <w:bottom w:val="single" w:color="auto" w:sz="4" w:space="0"/>
            </w:tcBorders>
            <w:vAlign w:val="center"/>
          </w:tcPr>
          <w:p>
            <w:pPr>
              <w:autoSpaceDE w:val="0"/>
              <w:autoSpaceDN w:val="0"/>
              <w:adjustRightInd w:val="0"/>
              <w:spacing w:line="320" w:lineRule="exact"/>
              <w:jc w:val="center"/>
              <w:rPr>
                <w:kern w:val="0"/>
                <w:sz w:val="18"/>
                <w:szCs w:val="18"/>
              </w:rPr>
            </w:pPr>
            <w:r>
              <w:rPr>
                <w:rFonts w:hint="eastAsia"/>
                <w:kern w:val="0"/>
                <w:sz w:val="18"/>
                <w:szCs w:val="18"/>
              </w:rPr>
              <w:t>32</w:t>
            </w:r>
          </w:p>
        </w:tc>
        <w:tc>
          <w:tcPr>
            <w:tcW w:w="1216" w:type="dxa"/>
            <w:vMerge w:val="continue"/>
            <w:tcBorders>
              <w:right w:val="single" w:color="auto" w:sz="2" w:space="0"/>
            </w:tcBorders>
            <w:vAlign w:val="center"/>
          </w:tcPr>
          <w:p>
            <w:pPr>
              <w:autoSpaceDE w:val="0"/>
              <w:autoSpaceDN w:val="0"/>
              <w:adjustRightInd w:val="0"/>
              <w:spacing w:line="320" w:lineRule="exact"/>
              <w:jc w:val="center"/>
              <w:rPr>
                <w:kern w:val="0"/>
                <w:sz w:val="18"/>
                <w:szCs w:val="18"/>
              </w:rPr>
            </w:pPr>
          </w:p>
        </w:tc>
        <w:tc>
          <w:tcPr>
            <w:tcW w:w="1012" w:type="dxa"/>
            <w:vMerge w:val="continue"/>
            <w:tcBorders>
              <w:left w:val="single" w:color="auto" w:sz="2" w:space="0"/>
              <w:right w:val="single" w:color="auto" w:sz="8" w:space="0"/>
            </w:tcBorders>
            <w:vAlign w:val="center"/>
          </w:tcPr>
          <w:p>
            <w:pPr>
              <w:autoSpaceDE w:val="0"/>
              <w:autoSpaceDN w:val="0"/>
              <w:adjustRightInd w:val="0"/>
              <w:jc w:val="center"/>
              <w:rPr>
                <w:kern w:val="0"/>
                <w:sz w:val="18"/>
                <w:szCs w:val="18"/>
              </w:rPr>
            </w:pPr>
          </w:p>
        </w:tc>
      </w:tr>
    </w:tbl>
    <w:p>
      <w:pPr>
        <w:adjustRightInd w:val="0"/>
        <w:snapToGrid w:val="0"/>
      </w:pPr>
    </w:p>
    <w:p>
      <w:pPr>
        <w:widowControl/>
        <w:jc w:val="left"/>
        <w:rPr>
          <w:rFonts w:ascii="宋体"/>
          <w:sz w:val="28"/>
          <w:szCs w:val="28"/>
        </w:rPr>
      </w:pPr>
    </w:p>
    <w:p>
      <w:pPr>
        <w:widowControl/>
        <w:jc w:val="left"/>
        <w:rPr>
          <w:rFonts w:ascii="宋体"/>
          <w:sz w:val="28"/>
          <w:szCs w:val="28"/>
        </w:rPr>
      </w:pPr>
    </w:p>
    <w:p>
      <w:pPr>
        <w:widowControl/>
        <w:jc w:val="left"/>
        <w:rPr>
          <w:rFonts w:ascii="宋体"/>
          <w:sz w:val="28"/>
          <w:szCs w:val="28"/>
        </w:rPr>
      </w:pPr>
    </w:p>
    <w:p>
      <w:pPr>
        <w:widowControl/>
        <w:jc w:val="left"/>
        <w:rPr>
          <w:rFonts w:ascii="宋体"/>
          <w:sz w:val="28"/>
          <w:szCs w:val="28"/>
        </w:rPr>
      </w:pPr>
    </w:p>
    <w:p>
      <w:pPr>
        <w:widowControl/>
        <w:jc w:val="left"/>
        <w:rPr>
          <w:rFonts w:ascii="宋体"/>
          <w:sz w:val="28"/>
          <w:szCs w:val="28"/>
        </w:rPr>
      </w:pPr>
    </w:p>
    <w:p>
      <w:pPr>
        <w:widowControl/>
        <w:jc w:val="left"/>
        <w:rPr>
          <w:rFonts w:ascii="宋体"/>
          <w:sz w:val="28"/>
          <w:szCs w:val="28"/>
        </w:rPr>
      </w:pPr>
    </w:p>
    <w:p>
      <w:pPr>
        <w:widowControl/>
        <w:jc w:val="left"/>
        <w:rPr>
          <w:rFonts w:ascii="宋体"/>
          <w:sz w:val="28"/>
          <w:szCs w:val="28"/>
        </w:rPr>
      </w:pPr>
    </w:p>
    <w:p>
      <w:pPr>
        <w:widowControl/>
        <w:jc w:val="left"/>
        <w:rPr>
          <w:rFonts w:ascii="宋体"/>
          <w:sz w:val="28"/>
          <w:szCs w:val="28"/>
        </w:rPr>
        <w:sectPr>
          <w:footerReference r:id="rId5" w:type="default"/>
          <w:pgSz w:w="11906" w:h="16838"/>
          <w:pgMar w:top="1417" w:right="1276" w:bottom="1134" w:left="1276" w:header="851" w:footer="992" w:gutter="0"/>
          <w:pgNumType w:start="1"/>
          <w:cols w:space="0" w:num="1"/>
          <w:docGrid w:type="linesAndChars" w:linePitch="322" w:charSpace="530"/>
        </w:sectPr>
      </w:pPr>
    </w:p>
    <w:p>
      <w:pPr>
        <w:adjustRightInd w:val="0"/>
        <w:snapToGrid w:val="0"/>
        <w:ind w:firstLine="484" w:firstLineChars="200"/>
        <w:rPr>
          <w:rFonts w:ascii="楷体_GB2312" w:hAnsi="宋体" w:eastAsia="楷体_GB2312"/>
          <w:kern w:val="0"/>
          <w:sz w:val="24"/>
        </w:rPr>
      </w:pPr>
      <w:r>
        <w:rPr>
          <w:rFonts w:hint="eastAsia" w:ascii="楷体_GB2312" w:hAnsi="宋体" w:eastAsia="楷体_GB2312"/>
          <w:kern w:val="0"/>
          <w:sz w:val="24"/>
        </w:rPr>
        <w:t>（三）选修课程设置表</w:t>
      </w:r>
    </w:p>
    <w:tbl>
      <w:tblPr>
        <w:tblStyle w:val="9"/>
        <w:tblpPr w:leftFromText="180" w:rightFromText="180" w:vertAnchor="text" w:horzAnchor="page" w:tblpX="3746" w:tblpY="344"/>
        <w:tblOverlap w:val="never"/>
        <w:tblW w:w="113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1095"/>
        <w:gridCol w:w="674"/>
        <w:gridCol w:w="5661"/>
        <w:gridCol w:w="2516"/>
        <w:gridCol w:w="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1" w:hRule="atLeast"/>
        </w:trPr>
        <w:tc>
          <w:tcPr>
            <w:tcW w:w="508" w:type="dxa"/>
            <w:shd w:val="clear" w:color="auto" w:fill="00B0F0"/>
            <w:vAlign w:val="center"/>
          </w:tcPr>
          <w:p>
            <w:pPr>
              <w:spacing w:line="400" w:lineRule="exact"/>
              <w:jc w:val="center"/>
              <w:rPr>
                <w:rFonts w:ascii="黑体" w:hAnsi="黑体" w:eastAsia="黑体"/>
              </w:rPr>
            </w:pPr>
            <w:bookmarkStart w:id="15" w:name="_Toc8819"/>
            <w:r>
              <w:rPr>
                <w:rFonts w:ascii="黑体" w:hAnsi="黑体" w:eastAsia="黑体"/>
                <w:sz w:val="28"/>
                <w:szCs w:val="28"/>
              </w:rPr>
              <w:br w:type="page"/>
            </w:r>
            <w:r>
              <w:rPr>
                <w:rFonts w:hint="eastAsia" w:ascii="黑体" w:hAnsi="黑体" w:eastAsia="黑体" w:cs="黑体"/>
              </w:rPr>
              <w:t>序号</w:t>
            </w:r>
          </w:p>
        </w:tc>
        <w:tc>
          <w:tcPr>
            <w:tcW w:w="1095" w:type="dxa"/>
            <w:shd w:val="clear" w:color="auto" w:fill="00B0F0"/>
            <w:vAlign w:val="center"/>
          </w:tcPr>
          <w:p>
            <w:pPr>
              <w:spacing w:line="400" w:lineRule="exact"/>
              <w:jc w:val="center"/>
              <w:rPr>
                <w:rFonts w:ascii="黑体" w:hAnsi="黑体" w:eastAsia="黑体"/>
              </w:rPr>
            </w:pPr>
            <w:r>
              <w:rPr>
                <w:rFonts w:hint="eastAsia" w:ascii="黑体" w:hAnsi="黑体" w:eastAsia="黑体" w:cs="黑体"/>
              </w:rPr>
              <w:t>课程名称</w:t>
            </w:r>
          </w:p>
        </w:tc>
        <w:tc>
          <w:tcPr>
            <w:tcW w:w="674" w:type="dxa"/>
            <w:shd w:val="clear" w:color="auto" w:fill="00B0F0"/>
            <w:vAlign w:val="center"/>
          </w:tcPr>
          <w:p>
            <w:pPr>
              <w:spacing w:line="400" w:lineRule="exact"/>
              <w:jc w:val="center"/>
              <w:rPr>
                <w:rFonts w:ascii="黑体" w:hAnsi="黑体" w:eastAsia="黑体"/>
              </w:rPr>
            </w:pPr>
            <w:r>
              <w:rPr>
                <w:rFonts w:hint="eastAsia" w:ascii="黑体" w:hAnsi="黑体" w:eastAsia="黑体" w:cs="黑体"/>
              </w:rPr>
              <w:t>教学时间</w:t>
            </w:r>
          </w:p>
        </w:tc>
        <w:tc>
          <w:tcPr>
            <w:tcW w:w="5661" w:type="dxa"/>
            <w:shd w:val="clear" w:color="auto" w:fill="00B0F0"/>
            <w:vAlign w:val="center"/>
          </w:tcPr>
          <w:p>
            <w:pPr>
              <w:spacing w:line="400" w:lineRule="exact"/>
              <w:jc w:val="center"/>
              <w:rPr>
                <w:rFonts w:ascii="黑体" w:hAnsi="黑体" w:eastAsia="黑体"/>
              </w:rPr>
            </w:pPr>
            <w:r>
              <w:rPr>
                <w:rFonts w:hint="eastAsia" w:ascii="黑体" w:hAnsi="黑体" w:eastAsia="黑体" w:cs="黑体"/>
              </w:rPr>
              <w:t>教学目标</w:t>
            </w:r>
          </w:p>
        </w:tc>
        <w:tc>
          <w:tcPr>
            <w:tcW w:w="2516" w:type="dxa"/>
            <w:shd w:val="clear" w:color="auto" w:fill="00B0F0"/>
            <w:vAlign w:val="center"/>
          </w:tcPr>
          <w:p>
            <w:pPr>
              <w:spacing w:line="400" w:lineRule="exact"/>
              <w:jc w:val="center"/>
              <w:rPr>
                <w:rFonts w:ascii="黑体" w:hAnsi="黑体" w:eastAsia="黑体"/>
              </w:rPr>
            </w:pPr>
            <w:r>
              <w:rPr>
                <w:rFonts w:hint="eastAsia" w:ascii="黑体" w:hAnsi="黑体" w:eastAsia="黑体" w:cs="黑体"/>
              </w:rPr>
              <w:t>内容要点</w:t>
            </w:r>
          </w:p>
        </w:tc>
        <w:tc>
          <w:tcPr>
            <w:tcW w:w="924" w:type="dxa"/>
            <w:shd w:val="clear" w:color="auto" w:fill="00B0F0"/>
            <w:vAlign w:val="center"/>
          </w:tcPr>
          <w:p>
            <w:pPr>
              <w:spacing w:line="400" w:lineRule="exact"/>
              <w:jc w:val="center"/>
              <w:rPr>
                <w:rFonts w:ascii="黑体" w:hAnsi="黑体" w:eastAsia="黑体"/>
              </w:rPr>
            </w:pPr>
            <w:r>
              <w:rPr>
                <w:rFonts w:hint="eastAsia" w:ascii="黑体" w:hAnsi="黑体" w:eastAsia="黑体" w:cs="黑体"/>
              </w:rPr>
              <w:t>课程性质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7" w:hRule="atLeast"/>
        </w:trPr>
        <w:tc>
          <w:tcPr>
            <w:tcW w:w="508" w:type="dxa"/>
            <w:vAlign w:val="center"/>
          </w:tcPr>
          <w:p>
            <w:pPr>
              <w:spacing w:line="400" w:lineRule="exact"/>
              <w:jc w:val="center"/>
              <w:rPr>
                <w:rFonts w:ascii="宋体" w:hAnsi="宋体" w:cs="宋体"/>
              </w:rPr>
            </w:pPr>
            <w:r>
              <w:rPr>
                <w:rFonts w:ascii="宋体" w:hAnsi="宋体" w:cs="宋体"/>
              </w:rPr>
              <w:t>1</w:t>
            </w:r>
          </w:p>
        </w:tc>
        <w:tc>
          <w:tcPr>
            <w:tcW w:w="1095" w:type="dxa"/>
            <w:vAlign w:val="center"/>
          </w:tcPr>
          <w:p>
            <w:pPr>
              <w:spacing w:line="400" w:lineRule="exact"/>
              <w:jc w:val="center"/>
              <w:rPr>
                <w:rFonts w:ascii="宋体"/>
              </w:rPr>
            </w:pPr>
            <w:r>
              <w:rPr>
                <w:rFonts w:hint="eastAsia" w:ascii="宋体" w:hAnsi="宋体" w:cs="宋体"/>
              </w:rPr>
              <w:t>机械制图</w:t>
            </w:r>
          </w:p>
        </w:tc>
        <w:tc>
          <w:tcPr>
            <w:tcW w:w="674" w:type="dxa"/>
            <w:vAlign w:val="center"/>
          </w:tcPr>
          <w:p>
            <w:pPr>
              <w:spacing w:line="400" w:lineRule="exact"/>
              <w:jc w:val="center"/>
              <w:rPr>
                <w:rFonts w:ascii="宋体" w:hAnsi="宋体" w:cs="宋体"/>
              </w:rPr>
            </w:pPr>
            <w:r>
              <w:rPr>
                <w:rFonts w:hint="eastAsia" w:ascii="宋体" w:hAnsi="宋体" w:cs="宋体"/>
              </w:rPr>
              <w:t>64</w:t>
            </w:r>
          </w:p>
        </w:tc>
        <w:tc>
          <w:tcPr>
            <w:tcW w:w="5661" w:type="dxa"/>
          </w:tcPr>
          <w:p>
            <w:pPr>
              <w:spacing w:line="400" w:lineRule="exact"/>
              <w:ind w:firstLine="318" w:firstLineChars="150"/>
              <w:jc w:val="left"/>
              <w:rPr>
                <w:rFonts w:ascii="宋体"/>
              </w:rPr>
            </w:pPr>
            <w:r>
              <w:rPr>
                <w:rFonts w:hint="eastAsia" w:ascii="宋体" w:hAnsi="宋体" w:cs="宋体"/>
              </w:rPr>
              <w:t>通过该课程学习，掌握正投影的基本原理及其应用，培养空间想象能力和思维能力；培养学生绘制和识读机械图样的基本能力；学习制图国家标准及其他有关规定，初步具有查阅标准和技术资料的能力；培养认真负责的工作态度和一丝不苟的工作作风。</w:t>
            </w:r>
          </w:p>
        </w:tc>
        <w:tc>
          <w:tcPr>
            <w:tcW w:w="2516" w:type="dxa"/>
            <w:vAlign w:val="center"/>
          </w:tcPr>
          <w:p>
            <w:pPr>
              <w:spacing w:line="400" w:lineRule="exact"/>
              <w:ind w:firstLine="318" w:firstLineChars="150"/>
              <w:rPr>
                <w:rFonts w:ascii="宋体"/>
              </w:rPr>
            </w:pPr>
            <w:r>
              <w:rPr>
                <w:rFonts w:hint="eastAsia" w:ascii="宋体" w:hAnsi="宋体" w:cs="宋体"/>
              </w:rPr>
              <w:t>本课程内容包括：制图基本知识和技能、投影基础、组合体、物体的表达方法、螺纹、齿轮及常用的标准件、零件图、装配图。</w:t>
            </w:r>
          </w:p>
        </w:tc>
        <w:tc>
          <w:tcPr>
            <w:tcW w:w="924" w:type="dxa"/>
            <w:vAlign w:val="center"/>
          </w:tcPr>
          <w:p>
            <w:pPr>
              <w:spacing w:line="400" w:lineRule="exact"/>
              <w:jc w:val="center"/>
              <w:rPr>
                <w:rFonts w:ascii="宋体"/>
              </w:rPr>
            </w:pPr>
            <w:r>
              <w:rPr>
                <w:rFonts w:hint="eastAsia" w:ascii="宋体" w:cs="宋体"/>
              </w:rPr>
              <w:t>任职基础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5" w:hRule="atLeast"/>
        </w:trPr>
        <w:tc>
          <w:tcPr>
            <w:tcW w:w="508" w:type="dxa"/>
            <w:vAlign w:val="center"/>
          </w:tcPr>
          <w:p>
            <w:pPr>
              <w:spacing w:line="400" w:lineRule="exact"/>
              <w:jc w:val="center"/>
              <w:rPr>
                <w:rFonts w:ascii="宋体" w:hAnsi="宋体" w:cs="宋体"/>
              </w:rPr>
            </w:pPr>
            <w:r>
              <w:rPr>
                <w:rFonts w:ascii="宋体" w:hAnsi="宋体" w:cs="宋体"/>
              </w:rPr>
              <w:t>2</w:t>
            </w:r>
          </w:p>
        </w:tc>
        <w:tc>
          <w:tcPr>
            <w:tcW w:w="1095" w:type="dxa"/>
            <w:vAlign w:val="center"/>
          </w:tcPr>
          <w:p>
            <w:pPr>
              <w:spacing w:line="400" w:lineRule="exact"/>
              <w:jc w:val="center"/>
              <w:rPr>
                <w:rFonts w:ascii="宋体"/>
              </w:rPr>
            </w:pPr>
            <w:r>
              <w:rPr>
                <w:rFonts w:hint="eastAsia" w:ascii="宋体" w:hAnsi="宋体" w:cs="宋体"/>
              </w:rPr>
              <w:t>汽车机械基础</w:t>
            </w:r>
          </w:p>
        </w:tc>
        <w:tc>
          <w:tcPr>
            <w:tcW w:w="674" w:type="dxa"/>
            <w:vAlign w:val="center"/>
          </w:tcPr>
          <w:p>
            <w:pPr>
              <w:spacing w:line="400" w:lineRule="exact"/>
              <w:jc w:val="center"/>
              <w:rPr>
                <w:rFonts w:ascii="宋体" w:hAnsi="宋体" w:cs="宋体"/>
              </w:rPr>
            </w:pPr>
            <w:r>
              <w:rPr>
                <w:rFonts w:hint="eastAsia" w:ascii="宋体" w:hAnsi="宋体" w:cs="宋体"/>
              </w:rPr>
              <w:t>56</w:t>
            </w:r>
          </w:p>
        </w:tc>
        <w:tc>
          <w:tcPr>
            <w:tcW w:w="5661" w:type="dxa"/>
            <w:vAlign w:val="center"/>
          </w:tcPr>
          <w:p>
            <w:pPr>
              <w:widowControl/>
              <w:spacing w:line="400" w:lineRule="exact"/>
              <w:ind w:firstLine="318" w:firstLineChars="150"/>
              <w:rPr>
                <w:rFonts w:ascii="宋体"/>
              </w:rPr>
            </w:pPr>
            <w:r>
              <w:rPr>
                <w:rFonts w:hint="eastAsia" w:ascii="宋体" w:hAnsi="宋体" w:cs="宋体"/>
              </w:rPr>
              <w:t>通过该课程学习，熟悉汽车常用材料的性能与特点分类方法，掌握钢的热处理方法及应用；了解汽车运行材料的使用性能选用原则，学会正确使用汽车运行材料；熟悉汽车静力分析的基础知识；熟悉构件的强度分析；熟悉常用机构；了解汽车的机械传动装置；熟悉汽车常用零件。</w:t>
            </w:r>
          </w:p>
        </w:tc>
        <w:tc>
          <w:tcPr>
            <w:tcW w:w="2516" w:type="dxa"/>
            <w:vAlign w:val="center"/>
          </w:tcPr>
          <w:p>
            <w:pPr>
              <w:spacing w:line="400" w:lineRule="exact"/>
              <w:ind w:firstLine="318" w:firstLineChars="150"/>
              <w:rPr>
                <w:rFonts w:ascii="宋体"/>
              </w:rPr>
            </w:pPr>
            <w:r>
              <w:rPr>
                <w:rFonts w:hint="eastAsia" w:ascii="宋体" w:hAnsi="宋体" w:cs="宋体"/>
              </w:rPr>
              <w:t>本课程内容包括：汽车工程材料、汽车运行材料、构件的力学分析、汽车常用机构、汽车机械传动装置、汽车常用机械零件。</w:t>
            </w:r>
          </w:p>
        </w:tc>
        <w:tc>
          <w:tcPr>
            <w:tcW w:w="924" w:type="dxa"/>
            <w:vAlign w:val="center"/>
          </w:tcPr>
          <w:p>
            <w:pPr>
              <w:spacing w:line="400" w:lineRule="exact"/>
              <w:jc w:val="center"/>
              <w:rPr>
                <w:rFonts w:ascii="宋体"/>
              </w:rPr>
            </w:pPr>
            <w:r>
              <w:rPr>
                <w:rFonts w:hint="eastAsia" w:ascii="宋体" w:cs="宋体"/>
              </w:rPr>
              <w:t>任职基础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1" w:hRule="atLeast"/>
        </w:trPr>
        <w:tc>
          <w:tcPr>
            <w:tcW w:w="508" w:type="dxa"/>
            <w:vAlign w:val="center"/>
          </w:tcPr>
          <w:p>
            <w:pPr>
              <w:spacing w:line="400" w:lineRule="exact"/>
              <w:jc w:val="center"/>
              <w:rPr>
                <w:rFonts w:ascii="宋体" w:hAnsi="宋体" w:cs="宋体"/>
              </w:rPr>
            </w:pPr>
            <w:r>
              <w:rPr>
                <w:rFonts w:ascii="宋体" w:hAnsi="宋体" w:cs="宋体"/>
              </w:rPr>
              <w:t>3</w:t>
            </w:r>
          </w:p>
        </w:tc>
        <w:tc>
          <w:tcPr>
            <w:tcW w:w="1095" w:type="dxa"/>
            <w:vAlign w:val="center"/>
          </w:tcPr>
          <w:p>
            <w:pPr>
              <w:spacing w:line="400" w:lineRule="exact"/>
              <w:jc w:val="center"/>
              <w:rPr>
                <w:rFonts w:ascii="宋体"/>
              </w:rPr>
            </w:pPr>
            <w:r>
              <w:rPr>
                <w:rFonts w:hint="eastAsia" w:ascii="宋体" w:hAnsi="宋体" w:cs="宋体"/>
              </w:rPr>
              <w:t>电工电子技术基础</w:t>
            </w:r>
          </w:p>
        </w:tc>
        <w:tc>
          <w:tcPr>
            <w:tcW w:w="674" w:type="dxa"/>
            <w:vAlign w:val="center"/>
          </w:tcPr>
          <w:p>
            <w:pPr>
              <w:spacing w:line="400" w:lineRule="exact"/>
              <w:jc w:val="center"/>
              <w:rPr>
                <w:rFonts w:ascii="宋体"/>
              </w:rPr>
            </w:pPr>
            <w:r>
              <w:rPr>
                <w:rFonts w:hint="eastAsia" w:ascii="宋体" w:hAnsi="宋体" w:cs="宋体"/>
              </w:rPr>
              <w:t>64</w:t>
            </w:r>
          </w:p>
        </w:tc>
        <w:tc>
          <w:tcPr>
            <w:tcW w:w="5661" w:type="dxa"/>
          </w:tcPr>
          <w:p>
            <w:pPr>
              <w:widowControl/>
              <w:snapToGrid w:val="0"/>
              <w:spacing w:line="400" w:lineRule="exact"/>
              <w:ind w:firstLine="318" w:firstLineChars="150"/>
              <w:jc w:val="left"/>
              <w:rPr>
                <w:rFonts w:ascii="宋体"/>
                <w:kern w:val="0"/>
              </w:rPr>
            </w:pPr>
            <w:r>
              <w:rPr>
                <w:rFonts w:hint="eastAsia" w:ascii="宋体" w:hAnsi="宋体" w:cs="宋体"/>
              </w:rPr>
              <w:t>通过该课程学习，掌握电路基本物理量和电路的三种工作状态；掌握电路的基本定律；掌握正弦量的各种表示方法和互相关系；准确描述三种单一参数电路电压、电流关系；准确描述单相整流电路中各参数之间的关系；正确描述稳压管稳压电路；正确描述稳压电路的工作过程；掌握半导体三极管的结构、原理和特性；正确描述基本电压放大电路的组成和电路结构；准确描述交流放大电路主要的静态和动态分析；简单描述多级放大电路、差动放大电路结构和作用；掌握集成运算放大器的常用电路结构；掌握集成运算放大器的负反馈；掌握常用逻辑门电路的逻辑功能、逻辑表掌握达式、真值表和逻辑符号；会运用逻辑代数化简法化简逻辑函数；会分析和设计简单的组合逻辑电路；了解集成逻辑门设计组合逻辑电路的方法。</w:t>
            </w:r>
          </w:p>
        </w:tc>
        <w:tc>
          <w:tcPr>
            <w:tcW w:w="2516" w:type="dxa"/>
            <w:vAlign w:val="center"/>
          </w:tcPr>
          <w:p>
            <w:pPr>
              <w:spacing w:line="400" w:lineRule="exact"/>
              <w:ind w:firstLine="318" w:firstLineChars="150"/>
              <w:jc w:val="center"/>
              <w:rPr>
                <w:rFonts w:ascii="宋体" w:hAnsi="宋体" w:cs="宋体"/>
              </w:rPr>
            </w:pPr>
          </w:p>
          <w:p>
            <w:pPr>
              <w:spacing w:line="400" w:lineRule="exact"/>
              <w:ind w:firstLine="318" w:firstLineChars="150"/>
              <w:jc w:val="center"/>
              <w:rPr>
                <w:rFonts w:ascii="宋体" w:hAnsi="宋体" w:cs="宋体"/>
              </w:rPr>
            </w:pPr>
          </w:p>
          <w:p>
            <w:pPr>
              <w:spacing w:line="400" w:lineRule="exact"/>
              <w:ind w:firstLine="318" w:firstLineChars="150"/>
              <w:jc w:val="center"/>
              <w:rPr>
                <w:rFonts w:ascii="宋体" w:hAnsi="宋体" w:cs="宋体"/>
              </w:rPr>
            </w:pPr>
          </w:p>
          <w:p>
            <w:pPr>
              <w:spacing w:line="400" w:lineRule="exact"/>
              <w:ind w:firstLine="318" w:firstLineChars="150"/>
              <w:jc w:val="center"/>
              <w:rPr>
                <w:rFonts w:ascii="宋体" w:hAnsi="宋体" w:cs="宋体"/>
              </w:rPr>
            </w:pPr>
            <w:r>
              <w:rPr>
                <w:rFonts w:hint="eastAsia" w:ascii="宋体" w:hAnsi="宋体" w:cs="宋体"/>
              </w:rPr>
              <w:t>本课程内容包括</w:t>
            </w:r>
            <w:r>
              <w:rPr>
                <w:rFonts w:ascii="宋体" w:hAnsi="宋体" w:cs="宋体"/>
              </w:rPr>
              <w:t>:</w:t>
            </w:r>
            <w:r>
              <w:rPr>
                <w:rFonts w:hint="eastAsia" w:ascii="宋体" w:hAnsi="宋体" w:cs="宋体"/>
              </w:rPr>
              <w:t>直流电路、正弦交流电路、磁路及电磁器件、电动机、汽车常用仪器仪表的使用、模拟电子技术基础、数字电路基础</w:t>
            </w:r>
          </w:p>
          <w:p>
            <w:pPr>
              <w:spacing w:line="400" w:lineRule="exact"/>
              <w:ind w:firstLine="318" w:firstLineChars="150"/>
              <w:jc w:val="center"/>
              <w:rPr>
                <w:rFonts w:ascii="宋体" w:hAnsi="宋体" w:cs="宋体"/>
              </w:rPr>
            </w:pPr>
          </w:p>
          <w:p>
            <w:pPr>
              <w:spacing w:line="400" w:lineRule="exact"/>
              <w:ind w:firstLine="318" w:firstLineChars="150"/>
              <w:jc w:val="center"/>
              <w:rPr>
                <w:rFonts w:ascii="宋体" w:hAnsi="宋体" w:cs="宋体"/>
              </w:rPr>
            </w:pPr>
          </w:p>
          <w:p>
            <w:pPr>
              <w:spacing w:line="400" w:lineRule="exact"/>
              <w:rPr>
                <w:rFonts w:ascii="宋体" w:hAnsi="宋体" w:cs="宋体"/>
              </w:rPr>
            </w:pPr>
          </w:p>
        </w:tc>
        <w:tc>
          <w:tcPr>
            <w:tcW w:w="924" w:type="dxa"/>
            <w:vAlign w:val="center"/>
          </w:tcPr>
          <w:p>
            <w:pPr>
              <w:spacing w:line="400" w:lineRule="exact"/>
              <w:jc w:val="center"/>
              <w:rPr>
                <w:rFonts w:ascii="宋体"/>
              </w:rPr>
            </w:pPr>
            <w:r>
              <w:rPr>
                <w:rFonts w:hint="eastAsia" w:ascii="宋体" w:cs="宋体"/>
              </w:rPr>
              <w:t>任职基础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5" w:hRule="atLeast"/>
        </w:trPr>
        <w:tc>
          <w:tcPr>
            <w:tcW w:w="508" w:type="dxa"/>
            <w:vAlign w:val="center"/>
          </w:tcPr>
          <w:p>
            <w:pPr>
              <w:spacing w:line="400" w:lineRule="exact"/>
              <w:jc w:val="center"/>
              <w:rPr>
                <w:rFonts w:ascii="宋体" w:hAnsi="宋体" w:cs="宋体"/>
              </w:rPr>
            </w:pPr>
            <w:r>
              <w:rPr>
                <w:rFonts w:ascii="宋体" w:hAnsi="宋体" w:cs="宋体"/>
              </w:rPr>
              <w:t>4</w:t>
            </w:r>
          </w:p>
        </w:tc>
        <w:tc>
          <w:tcPr>
            <w:tcW w:w="1095" w:type="dxa"/>
            <w:vAlign w:val="center"/>
          </w:tcPr>
          <w:p>
            <w:pPr>
              <w:spacing w:line="400" w:lineRule="exact"/>
              <w:jc w:val="center"/>
              <w:rPr>
                <w:rFonts w:ascii="宋体"/>
              </w:rPr>
            </w:pPr>
            <w:r>
              <w:rPr>
                <w:rFonts w:hint="eastAsia" w:ascii="宋体" w:hAnsi="宋体" w:cs="宋体"/>
              </w:rPr>
              <w:t>液压与气压传动技术</w:t>
            </w:r>
          </w:p>
        </w:tc>
        <w:tc>
          <w:tcPr>
            <w:tcW w:w="674" w:type="dxa"/>
            <w:vAlign w:val="center"/>
          </w:tcPr>
          <w:p>
            <w:pPr>
              <w:spacing w:line="400" w:lineRule="exact"/>
              <w:jc w:val="center"/>
              <w:rPr>
                <w:rFonts w:ascii="宋体"/>
              </w:rPr>
            </w:pPr>
            <w:r>
              <w:rPr>
                <w:rFonts w:hint="eastAsia" w:ascii="宋体" w:hAnsi="宋体" w:cs="宋体"/>
              </w:rPr>
              <w:t>78</w:t>
            </w:r>
          </w:p>
        </w:tc>
        <w:tc>
          <w:tcPr>
            <w:tcW w:w="5661" w:type="dxa"/>
          </w:tcPr>
          <w:p>
            <w:pPr>
              <w:adjustRightInd w:val="0"/>
              <w:spacing w:line="400" w:lineRule="exact"/>
              <w:ind w:firstLine="318" w:firstLineChars="150"/>
              <w:jc w:val="left"/>
              <w:rPr>
                <w:rFonts w:ascii="宋体"/>
              </w:rPr>
            </w:pPr>
            <w:r>
              <w:rPr>
                <w:rFonts w:hint="eastAsia" w:ascii="宋体" w:hAnsi="宋体" w:cs="宋体"/>
              </w:rPr>
              <w:t>通过该课程学习，能叙述军用汽车液压及液力系统组成和工作原理；能掌握机械液压系统常用的动力元件、执行元件、控制元件和辅助元件的类型、结构和工作原理；能分析机械液压系统常用回路；能正确分析机械典型液压回路；能描述机械液力传动技术的原理；能根据以上知识，分析、解决常见的液压故障。</w:t>
            </w:r>
          </w:p>
        </w:tc>
        <w:tc>
          <w:tcPr>
            <w:tcW w:w="2516" w:type="dxa"/>
            <w:vAlign w:val="center"/>
          </w:tcPr>
          <w:p>
            <w:pPr>
              <w:spacing w:line="400" w:lineRule="exact"/>
              <w:ind w:firstLine="318" w:firstLineChars="150"/>
              <w:rPr>
                <w:rFonts w:ascii="宋体"/>
              </w:rPr>
            </w:pPr>
            <w:r>
              <w:rPr>
                <w:rFonts w:hint="eastAsia" w:ascii="宋体" w:hAnsi="宋体" w:cs="宋体"/>
              </w:rPr>
              <w:t>本课程内容包括</w:t>
            </w:r>
            <w:r>
              <w:rPr>
                <w:rFonts w:ascii="宋体" w:hAnsi="宋体" w:cs="宋体"/>
              </w:rPr>
              <w:t>:</w:t>
            </w:r>
            <w:r>
              <w:rPr>
                <w:rFonts w:hint="eastAsia" w:ascii="宋体" w:hAnsi="宋体" w:cs="宋体"/>
              </w:rPr>
              <w:t>液压与液力系统工作原理、液压元件、液压基本回路、典型机械液压系统、液压系统安装使用及维护。</w:t>
            </w:r>
          </w:p>
        </w:tc>
        <w:tc>
          <w:tcPr>
            <w:tcW w:w="924" w:type="dxa"/>
            <w:vAlign w:val="center"/>
          </w:tcPr>
          <w:p>
            <w:pPr>
              <w:spacing w:line="400" w:lineRule="exact"/>
              <w:jc w:val="center"/>
              <w:rPr>
                <w:rFonts w:ascii="宋体"/>
              </w:rPr>
            </w:pPr>
            <w:r>
              <w:rPr>
                <w:rFonts w:hint="eastAsia" w:ascii="宋体" w:cs="宋体"/>
              </w:rPr>
              <w:t>任职基础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7" w:hRule="atLeast"/>
        </w:trPr>
        <w:tc>
          <w:tcPr>
            <w:tcW w:w="508" w:type="dxa"/>
            <w:vAlign w:val="center"/>
          </w:tcPr>
          <w:p>
            <w:pPr>
              <w:spacing w:line="400" w:lineRule="exact"/>
              <w:jc w:val="center"/>
              <w:rPr>
                <w:rFonts w:ascii="宋体" w:hAnsi="宋体" w:cs="宋体"/>
              </w:rPr>
            </w:pPr>
            <w:r>
              <w:rPr>
                <w:rFonts w:ascii="宋体" w:hAnsi="宋体" w:cs="宋体"/>
              </w:rPr>
              <w:t>5</w:t>
            </w:r>
          </w:p>
        </w:tc>
        <w:tc>
          <w:tcPr>
            <w:tcW w:w="1095" w:type="dxa"/>
            <w:vAlign w:val="center"/>
          </w:tcPr>
          <w:p>
            <w:pPr>
              <w:spacing w:line="400" w:lineRule="exact"/>
              <w:rPr>
                <w:rFonts w:ascii="宋体"/>
              </w:rPr>
            </w:pPr>
            <w:r>
              <w:rPr>
                <w:rFonts w:hint="eastAsia" w:ascii="宋体" w:hAnsi="宋体" w:cs="宋体"/>
              </w:rPr>
              <w:t>汽车发动机构造与检修</w:t>
            </w:r>
          </w:p>
        </w:tc>
        <w:tc>
          <w:tcPr>
            <w:tcW w:w="674" w:type="dxa"/>
            <w:vAlign w:val="center"/>
          </w:tcPr>
          <w:p>
            <w:pPr>
              <w:spacing w:line="400" w:lineRule="exact"/>
              <w:jc w:val="center"/>
              <w:rPr>
                <w:rFonts w:ascii="宋体"/>
              </w:rPr>
            </w:pPr>
            <w:r>
              <w:rPr>
                <w:rFonts w:hint="eastAsia" w:ascii="宋体" w:cs="宋体"/>
              </w:rPr>
              <w:t>80</w:t>
            </w:r>
          </w:p>
        </w:tc>
        <w:tc>
          <w:tcPr>
            <w:tcW w:w="5661" w:type="dxa"/>
          </w:tcPr>
          <w:p>
            <w:pPr>
              <w:spacing w:line="400" w:lineRule="exact"/>
              <w:ind w:firstLine="318" w:firstLineChars="150"/>
              <w:jc w:val="left"/>
              <w:textAlignment w:val="baseline"/>
              <w:rPr>
                <w:rFonts w:ascii="宋体"/>
              </w:rPr>
            </w:pPr>
            <w:r>
              <w:rPr>
                <w:rFonts w:hint="eastAsia" w:ascii="宋体" w:hAnsi="宋体" w:cs="宋体"/>
              </w:rPr>
              <w:t>通过该课程学习，</w:t>
            </w:r>
            <w:r>
              <w:rPr>
                <w:rFonts w:hint="eastAsia" w:ascii="宋体" w:hAnsi="宋体"/>
                <w:szCs w:val="21"/>
              </w:rPr>
              <w:t>能独立制订维修计划，并能选择正确检测设备和仪器对大型车辆柴油发动机系统进行检测和维修；能就车识别发动机各机构、系统的名称、安装位置，并能熟练安装和检测元件；能对柴油机常见保养与维护项目进行熟练操作。</w:t>
            </w:r>
          </w:p>
        </w:tc>
        <w:tc>
          <w:tcPr>
            <w:tcW w:w="2516" w:type="dxa"/>
            <w:vAlign w:val="center"/>
          </w:tcPr>
          <w:p>
            <w:pPr>
              <w:spacing w:line="400" w:lineRule="exact"/>
              <w:ind w:firstLine="318" w:firstLineChars="150"/>
              <w:rPr>
                <w:rFonts w:ascii="宋体"/>
              </w:rPr>
            </w:pPr>
            <w:r>
              <w:rPr>
                <w:rFonts w:hint="eastAsia" w:ascii="宋体" w:hAnsi="宋体"/>
                <w:szCs w:val="21"/>
              </w:rPr>
              <w:t>本课程内容包括</w:t>
            </w:r>
            <w:r>
              <w:rPr>
                <w:rFonts w:ascii="宋体" w:hAnsi="宋体"/>
                <w:szCs w:val="21"/>
              </w:rPr>
              <w:t>:</w:t>
            </w:r>
            <w:r>
              <w:rPr>
                <w:rFonts w:hint="eastAsia" w:ascii="宋体" w:hAnsi="宋体"/>
                <w:szCs w:val="21"/>
              </w:rPr>
              <w:t>柴油发动机构造认知；柴油发动机拆装与零部件的检测与测量</w:t>
            </w:r>
          </w:p>
        </w:tc>
        <w:tc>
          <w:tcPr>
            <w:tcW w:w="924" w:type="dxa"/>
            <w:vAlign w:val="center"/>
          </w:tcPr>
          <w:p>
            <w:pPr>
              <w:spacing w:line="400" w:lineRule="exact"/>
              <w:jc w:val="center"/>
              <w:rPr>
                <w:rFonts w:ascii="宋体"/>
              </w:rPr>
            </w:pPr>
            <w:r>
              <w:rPr>
                <w:rFonts w:hint="eastAsia" w:ascii="宋体" w:cs="宋体"/>
              </w:rPr>
              <w:t>任职岗位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5" w:hRule="atLeast"/>
        </w:trPr>
        <w:tc>
          <w:tcPr>
            <w:tcW w:w="508" w:type="dxa"/>
            <w:vAlign w:val="center"/>
          </w:tcPr>
          <w:p>
            <w:pPr>
              <w:spacing w:line="400" w:lineRule="exact"/>
              <w:jc w:val="center"/>
              <w:rPr>
                <w:rFonts w:ascii="宋体" w:hAnsi="宋体" w:cs="宋体"/>
              </w:rPr>
            </w:pPr>
            <w:r>
              <w:rPr>
                <w:rFonts w:ascii="宋体" w:hAnsi="宋体" w:cs="宋体"/>
              </w:rPr>
              <w:t>6</w:t>
            </w:r>
          </w:p>
        </w:tc>
        <w:tc>
          <w:tcPr>
            <w:tcW w:w="1095" w:type="dxa"/>
            <w:vAlign w:val="center"/>
          </w:tcPr>
          <w:p>
            <w:pPr>
              <w:spacing w:line="400" w:lineRule="exact"/>
              <w:rPr>
                <w:rFonts w:ascii="宋体"/>
              </w:rPr>
            </w:pPr>
            <w:r>
              <w:rPr>
                <w:rFonts w:hint="eastAsia" w:ascii="宋体" w:hAnsi="宋体" w:cs="宋体"/>
              </w:rPr>
              <w:t>汽车底盘构造与检修</w:t>
            </w:r>
          </w:p>
        </w:tc>
        <w:tc>
          <w:tcPr>
            <w:tcW w:w="674" w:type="dxa"/>
            <w:vAlign w:val="center"/>
          </w:tcPr>
          <w:p>
            <w:pPr>
              <w:spacing w:line="400" w:lineRule="exact"/>
              <w:jc w:val="center"/>
              <w:rPr>
                <w:rFonts w:ascii="宋体"/>
              </w:rPr>
            </w:pPr>
            <w:r>
              <w:rPr>
                <w:rFonts w:hint="eastAsia" w:ascii="宋体" w:cs="宋体"/>
              </w:rPr>
              <w:t>100</w:t>
            </w:r>
          </w:p>
        </w:tc>
        <w:tc>
          <w:tcPr>
            <w:tcW w:w="5661" w:type="dxa"/>
          </w:tcPr>
          <w:p>
            <w:pPr>
              <w:spacing w:line="400" w:lineRule="exact"/>
              <w:ind w:firstLine="424" w:firstLineChars="200"/>
              <w:jc w:val="left"/>
              <w:rPr>
                <w:rFonts w:ascii="宋体"/>
              </w:rPr>
            </w:pPr>
            <w:r>
              <w:rPr>
                <w:rFonts w:hint="eastAsia" w:ascii="宋体" w:hAnsi="宋体" w:cs="宋体"/>
              </w:rPr>
              <w:t>通过该课程学习，掌握汽车（军用运输车辆）底盘的基本结构与原理；能独立完成汽车底盘的装配工作；能对离合器进行故障诊断并对零部件进行检测；能对手动变速器进行拆装与检修；能对万向传动装置进行拆装与检修；能对驱动桥进行拆装与检修；能对液压助力转向系统进行拆装与检修；能对制动系统进行拆装与检修。</w:t>
            </w:r>
          </w:p>
        </w:tc>
        <w:tc>
          <w:tcPr>
            <w:tcW w:w="2516" w:type="dxa"/>
          </w:tcPr>
          <w:p>
            <w:pPr>
              <w:spacing w:line="400" w:lineRule="exact"/>
              <w:ind w:firstLine="318" w:firstLineChars="150"/>
              <w:jc w:val="left"/>
              <w:rPr>
                <w:rFonts w:ascii="宋体"/>
              </w:rPr>
            </w:pPr>
            <w:r>
              <w:rPr>
                <w:rFonts w:hint="eastAsia" w:ascii="宋体" w:cs="宋体"/>
              </w:rPr>
              <w:t>本课程的内容包括：离合器检修、手动变速器检修、万向传动装置检修、驱动桥检修；行驶系检修；液压助力转向系检修；制动系检修。</w:t>
            </w:r>
          </w:p>
        </w:tc>
        <w:tc>
          <w:tcPr>
            <w:tcW w:w="924" w:type="dxa"/>
            <w:vAlign w:val="center"/>
          </w:tcPr>
          <w:p>
            <w:pPr>
              <w:spacing w:line="400" w:lineRule="exact"/>
              <w:jc w:val="center"/>
              <w:rPr>
                <w:rFonts w:ascii="宋体"/>
              </w:rPr>
            </w:pPr>
            <w:r>
              <w:rPr>
                <w:rFonts w:hint="eastAsia" w:ascii="宋体" w:cs="宋体"/>
              </w:rPr>
              <w:t>任职岗位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0" w:hRule="atLeast"/>
        </w:trPr>
        <w:tc>
          <w:tcPr>
            <w:tcW w:w="508" w:type="dxa"/>
            <w:vAlign w:val="center"/>
          </w:tcPr>
          <w:p>
            <w:pPr>
              <w:spacing w:line="400" w:lineRule="exact"/>
              <w:jc w:val="center"/>
              <w:rPr>
                <w:rFonts w:ascii="宋体"/>
              </w:rPr>
            </w:pPr>
            <w:r>
              <w:rPr>
                <w:rFonts w:ascii="宋体" w:cs="宋体"/>
              </w:rPr>
              <w:t>7</w:t>
            </w:r>
          </w:p>
        </w:tc>
        <w:tc>
          <w:tcPr>
            <w:tcW w:w="1095" w:type="dxa"/>
            <w:vAlign w:val="center"/>
          </w:tcPr>
          <w:p>
            <w:pPr>
              <w:spacing w:line="400" w:lineRule="exact"/>
              <w:rPr>
                <w:rFonts w:ascii="宋体"/>
              </w:rPr>
            </w:pPr>
            <w:r>
              <w:rPr>
                <w:rFonts w:hint="eastAsia" w:ascii="宋体" w:hAnsi="宋体" w:cs="宋体"/>
              </w:rPr>
              <w:t>汽车电气设备检修</w:t>
            </w:r>
          </w:p>
        </w:tc>
        <w:tc>
          <w:tcPr>
            <w:tcW w:w="674" w:type="dxa"/>
            <w:vAlign w:val="center"/>
          </w:tcPr>
          <w:p>
            <w:pPr>
              <w:spacing w:line="400" w:lineRule="exact"/>
              <w:jc w:val="center"/>
              <w:rPr>
                <w:rFonts w:ascii="宋体"/>
              </w:rPr>
            </w:pPr>
            <w:r>
              <w:rPr>
                <w:rFonts w:hint="eastAsia" w:ascii="宋体" w:hAnsi="宋体" w:cs="宋体"/>
              </w:rPr>
              <w:t>64</w:t>
            </w:r>
          </w:p>
        </w:tc>
        <w:tc>
          <w:tcPr>
            <w:tcW w:w="5661" w:type="dxa"/>
          </w:tcPr>
          <w:p>
            <w:pPr>
              <w:spacing w:line="400" w:lineRule="exact"/>
              <w:ind w:firstLine="424" w:firstLineChars="200"/>
              <w:jc w:val="left"/>
              <w:textAlignment w:val="baseline"/>
              <w:rPr>
                <w:rFonts w:ascii="宋体"/>
              </w:rPr>
            </w:pPr>
            <w:r>
              <w:rPr>
                <w:rFonts w:hint="eastAsia" w:ascii="宋体" w:hAnsi="宋体" w:cs="宋体"/>
              </w:rPr>
              <w:t>通过该课程学习，能就车识别各电气设备元件的名称、安装位置，并能检测元件；能使用电路图进行故障分析及诊断；熟悉电源系统的组成元件及工作原理，并能够对单个元件和系统进行检测维修；熟悉起动系统的组成元件及工作原理，并能够对单个元件和系统进行检测维修；熟悉汽车灯光系统的组成元件及工作原理，并能够对单个元件和系统进行检测维修。</w:t>
            </w:r>
          </w:p>
        </w:tc>
        <w:tc>
          <w:tcPr>
            <w:tcW w:w="2516" w:type="dxa"/>
            <w:vAlign w:val="center"/>
          </w:tcPr>
          <w:p>
            <w:pPr>
              <w:spacing w:line="400" w:lineRule="exact"/>
              <w:ind w:firstLine="318" w:firstLineChars="150"/>
              <w:rPr>
                <w:rFonts w:ascii="宋体"/>
              </w:rPr>
            </w:pPr>
            <w:r>
              <w:rPr>
                <w:rFonts w:hint="eastAsia" w:ascii="宋体" w:hAnsi="宋体" w:cs="宋体"/>
              </w:rPr>
              <w:t>本课程内容包括：电气设备识别、电路图识读、电源系统、起动系统、灯光系统。</w:t>
            </w:r>
          </w:p>
        </w:tc>
        <w:tc>
          <w:tcPr>
            <w:tcW w:w="924" w:type="dxa"/>
            <w:vAlign w:val="center"/>
          </w:tcPr>
          <w:p>
            <w:pPr>
              <w:spacing w:line="400" w:lineRule="exact"/>
              <w:jc w:val="center"/>
              <w:rPr>
                <w:rFonts w:ascii="宋体"/>
              </w:rPr>
            </w:pPr>
            <w:r>
              <w:rPr>
                <w:rFonts w:hint="eastAsia" w:ascii="宋体" w:cs="宋体"/>
              </w:rPr>
              <w:t>任职岗位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5" w:hRule="atLeast"/>
        </w:trPr>
        <w:tc>
          <w:tcPr>
            <w:tcW w:w="508" w:type="dxa"/>
            <w:vAlign w:val="center"/>
          </w:tcPr>
          <w:p>
            <w:pPr>
              <w:spacing w:line="400" w:lineRule="exact"/>
              <w:jc w:val="center"/>
              <w:rPr>
                <w:rFonts w:ascii="宋体" w:cs="宋体"/>
              </w:rPr>
            </w:pPr>
            <w:r>
              <w:rPr>
                <w:rFonts w:hint="eastAsia" w:ascii="宋体" w:cs="宋体"/>
              </w:rPr>
              <w:t>8</w:t>
            </w:r>
          </w:p>
        </w:tc>
        <w:tc>
          <w:tcPr>
            <w:tcW w:w="1095" w:type="dxa"/>
            <w:vAlign w:val="center"/>
          </w:tcPr>
          <w:p>
            <w:pPr>
              <w:spacing w:line="360" w:lineRule="exact"/>
              <w:rPr>
                <w:rFonts w:ascii="宋体" w:hAnsi="宋体" w:cs="宋体"/>
              </w:rPr>
            </w:pPr>
            <w:r>
              <w:rPr>
                <w:rFonts w:hint="eastAsia" w:ascii="宋体" w:hAnsi="宋体" w:cs="宋体"/>
              </w:rPr>
              <w:t>柴油发动机电控系统检修</w:t>
            </w:r>
          </w:p>
        </w:tc>
        <w:tc>
          <w:tcPr>
            <w:tcW w:w="674" w:type="dxa"/>
            <w:vAlign w:val="center"/>
          </w:tcPr>
          <w:p>
            <w:pPr>
              <w:spacing w:line="360" w:lineRule="exact"/>
              <w:jc w:val="center"/>
              <w:rPr>
                <w:rFonts w:ascii="宋体" w:hAnsi="宋体" w:cs="宋体"/>
              </w:rPr>
            </w:pPr>
            <w:r>
              <w:rPr>
                <w:rFonts w:hint="eastAsia" w:ascii="宋体" w:hAnsi="宋体" w:cs="宋体"/>
              </w:rPr>
              <w:t>78</w:t>
            </w:r>
          </w:p>
        </w:tc>
        <w:tc>
          <w:tcPr>
            <w:tcW w:w="5661" w:type="dxa"/>
          </w:tcPr>
          <w:p>
            <w:pPr>
              <w:spacing w:line="360" w:lineRule="exact"/>
              <w:ind w:firstLine="424" w:firstLineChars="200"/>
              <w:jc w:val="left"/>
              <w:textAlignment w:val="baseline"/>
              <w:rPr>
                <w:rFonts w:ascii="宋体" w:hAnsi="宋体" w:cs="宋体"/>
              </w:rPr>
            </w:pPr>
            <w:r>
              <w:rPr>
                <w:rFonts w:hint="eastAsia" w:ascii="宋体" w:hAnsi="宋体" w:cs="宋体"/>
              </w:rPr>
              <w:t>通过该课程学习，能掌握柴油发动机电控系统传感器检修、柴油机油路检修、执行器检修、控制器检修、怠速控制系统、排气控制系统等的作用和工作原理，了解其对发动机的影响，掌握检测和维修方法；学习柴油电控系统中基本传感器、执行器的作用和工作原理，熟悉他们的安装位置，掌握检测和维修方法。</w:t>
            </w:r>
          </w:p>
        </w:tc>
        <w:tc>
          <w:tcPr>
            <w:tcW w:w="2516" w:type="dxa"/>
            <w:vAlign w:val="center"/>
          </w:tcPr>
          <w:p>
            <w:pPr>
              <w:spacing w:line="360" w:lineRule="exact"/>
              <w:ind w:firstLine="318" w:firstLineChars="150"/>
              <w:rPr>
                <w:rFonts w:ascii="宋体" w:hAnsi="宋体" w:cs="宋体"/>
              </w:rPr>
            </w:pPr>
            <w:r>
              <w:rPr>
                <w:rFonts w:hint="eastAsia" w:ascii="宋体" w:hAnsi="宋体" w:cs="宋体"/>
              </w:rPr>
              <w:t>本课程内容包括</w:t>
            </w:r>
            <w:r>
              <w:rPr>
                <w:rFonts w:ascii="宋体" w:hAnsi="宋体" w:cs="宋体"/>
              </w:rPr>
              <w:t>:</w:t>
            </w:r>
            <w:r>
              <w:rPr>
                <w:rFonts w:hint="eastAsia" w:ascii="宋体" w:hAnsi="宋体" w:cs="宋体"/>
              </w:rPr>
              <w:t>柴油发动机电控系统传感器、执行器、控制器、怠速控制系统、排放控制系统故障现象、故障原因分析、故障诊断与排除。</w:t>
            </w:r>
          </w:p>
        </w:tc>
        <w:tc>
          <w:tcPr>
            <w:tcW w:w="924" w:type="dxa"/>
            <w:vAlign w:val="center"/>
          </w:tcPr>
          <w:p>
            <w:pPr>
              <w:spacing w:line="360" w:lineRule="exact"/>
              <w:jc w:val="center"/>
              <w:rPr>
                <w:rFonts w:ascii="宋体" w:cs="宋体"/>
              </w:rPr>
            </w:pPr>
            <w:r>
              <w:rPr>
                <w:rFonts w:hint="eastAsia" w:ascii="宋体" w:cs="宋体"/>
              </w:rPr>
              <w:t>任职岗位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2" w:hRule="atLeast"/>
        </w:trPr>
        <w:tc>
          <w:tcPr>
            <w:tcW w:w="508" w:type="dxa"/>
            <w:vAlign w:val="center"/>
          </w:tcPr>
          <w:p>
            <w:pPr>
              <w:spacing w:line="400" w:lineRule="exact"/>
              <w:jc w:val="center"/>
              <w:rPr>
                <w:rFonts w:ascii="宋体" w:cs="宋体"/>
              </w:rPr>
            </w:pPr>
            <w:r>
              <w:rPr>
                <w:rFonts w:hint="eastAsia" w:ascii="宋体" w:cs="宋体"/>
              </w:rPr>
              <w:t>9</w:t>
            </w:r>
          </w:p>
        </w:tc>
        <w:tc>
          <w:tcPr>
            <w:tcW w:w="1095" w:type="dxa"/>
            <w:vAlign w:val="center"/>
          </w:tcPr>
          <w:p>
            <w:pPr>
              <w:spacing w:line="400" w:lineRule="exact"/>
              <w:rPr>
                <w:rFonts w:ascii="宋体" w:hAnsi="宋体" w:cs="宋体"/>
              </w:rPr>
            </w:pPr>
            <w:r>
              <w:rPr>
                <w:rFonts w:hint="eastAsia" w:ascii="宋体" w:hAnsi="宋体" w:cs="宋体"/>
              </w:rPr>
              <w:t>汽车故障诊断与维修</w:t>
            </w:r>
          </w:p>
        </w:tc>
        <w:tc>
          <w:tcPr>
            <w:tcW w:w="674" w:type="dxa"/>
            <w:vAlign w:val="center"/>
          </w:tcPr>
          <w:p>
            <w:pPr>
              <w:spacing w:line="400" w:lineRule="exact"/>
              <w:jc w:val="center"/>
              <w:rPr>
                <w:rFonts w:ascii="宋体" w:hAnsi="宋体" w:cs="宋体"/>
              </w:rPr>
            </w:pPr>
            <w:r>
              <w:rPr>
                <w:rFonts w:hint="eastAsia" w:ascii="宋体" w:hAnsi="宋体" w:cs="宋体"/>
              </w:rPr>
              <w:t>40</w:t>
            </w:r>
          </w:p>
        </w:tc>
        <w:tc>
          <w:tcPr>
            <w:tcW w:w="5661" w:type="dxa"/>
          </w:tcPr>
          <w:p>
            <w:pPr>
              <w:spacing w:line="400" w:lineRule="exact"/>
              <w:ind w:firstLine="424" w:firstLineChars="200"/>
              <w:jc w:val="left"/>
              <w:textAlignment w:val="baseline"/>
              <w:rPr>
                <w:rFonts w:ascii="宋体" w:hAnsi="宋体" w:cs="宋体"/>
              </w:rPr>
            </w:pPr>
            <w:r>
              <w:rPr>
                <w:rFonts w:hint="eastAsia" w:ascii="宋体" w:hAnsi="宋体" w:cs="宋体"/>
              </w:rPr>
              <w:t>通过该课程学习，能掌握汽车故障诊断基础知识及发动机无法起动、汽车润滑与冷却不良、汽车不能行驶、汽车行驶性能不良、汽车异响等故障检测诊断的方法与流程，培养学生汽车故障诊断和维修能力，同时将理论知识、专业技能、职业能力和职业素养贯穿在一起，重视学生综合能力的培养。通过本课程的教学可以使学生全面熟悉汽车故障诊断和维修的方法与流程，为学生从事汽车的维修打下坚实的基础。</w:t>
            </w:r>
          </w:p>
        </w:tc>
        <w:tc>
          <w:tcPr>
            <w:tcW w:w="2516" w:type="dxa"/>
            <w:vAlign w:val="center"/>
          </w:tcPr>
          <w:p>
            <w:pPr>
              <w:spacing w:line="400" w:lineRule="exact"/>
              <w:ind w:firstLine="318" w:firstLineChars="150"/>
              <w:rPr>
                <w:rFonts w:ascii="宋体" w:hAnsi="宋体" w:cs="宋体"/>
              </w:rPr>
            </w:pPr>
            <w:r>
              <w:rPr>
                <w:rFonts w:hint="eastAsia" w:ascii="宋体" w:hAnsi="宋体" w:cs="宋体"/>
              </w:rPr>
              <w:t>本课程内容包括</w:t>
            </w:r>
            <w:r>
              <w:rPr>
                <w:rFonts w:ascii="宋体" w:hAnsi="宋体" w:cs="宋体"/>
              </w:rPr>
              <w:t>:</w:t>
            </w:r>
            <w:r>
              <w:rPr>
                <w:rFonts w:hint="eastAsia" w:ascii="宋体" w:hAnsi="宋体" w:cs="宋体"/>
              </w:rPr>
              <w:t>汽车故障诊断基础知识及发动机无法起动、汽车润滑与冷却不良、汽车不能行驶、汽车行驶性能不良、汽车异响。</w:t>
            </w:r>
          </w:p>
        </w:tc>
        <w:tc>
          <w:tcPr>
            <w:tcW w:w="924" w:type="dxa"/>
            <w:vAlign w:val="center"/>
          </w:tcPr>
          <w:p>
            <w:pPr>
              <w:spacing w:line="400" w:lineRule="exact"/>
              <w:jc w:val="center"/>
              <w:rPr>
                <w:rFonts w:ascii="宋体" w:cs="宋体"/>
              </w:rPr>
            </w:pPr>
            <w:r>
              <w:rPr>
                <w:rFonts w:hint="eastAsia" w:ascii="宋体" w:cs="宋体"/>
              </w:rPr>
              <w:t>任职岗位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0" w:hRule="atLeast"/>
        </w:trPr>
        <w:tc>
          <w:tcPr>
            <w:tcW w:w="508" w:type="dxa"/>
            <w:vAlign w:val="center"/>
          </w:tcPr>
          <w:p>
            <w:pPr>
              <w:spacing w:line="400" w:lineRule="exact"/>
              <w:jc w:val="center"/>
              <w:rPr>
                <w:rFonts w:ascii="宋体" w:cs="宋体"/>
              </w:rPr>
            </w:pPr>
            <w:r>
              <w:rPr>
                <w:rFonts w:hint="eastAsia" w:ascii="宋体" w:cs="宋体"/>
              </w:rPr>
              <w:t>10</w:t>
            </w:r>
          </w:p>
        </w:tc>
        <w:tc>
          <w:tcPr>
            <w:tcW w:w="1095" w:type="dxa"/>
            <w:vAlign w:val="center"/>
          </w:tcPr>
          <w:p>
            <w:pPr>
              <w:spacing w:line="400" w:lineRule="exact"/>
              <w:rPr>
                <w:rFonts w:ascii="宋体" w:hAnsi="宋体" w:cs="宋体"/>
              </w:rPr>
            </w:pPr>
            <w:r>
              <w:rPr>
                <w:rFonts w:hint="eastAsia" w:ascii="宋体" w:hAnsi="宋体" w:cs="宋体"/>
              </w:rPr>
              <w:t>汽车舒适与安全系统检修</w:t>
            </w:r>
          </w:p>
        </w:tc>
        <w:tc>
          <w:tcPr>
            <w:tcW w:w="674" w:type="dxa"/>
            <w:vAlign w:val="center"/>
          </w:tcPr>
          <w:p>
            <w:pPr>
              <w:spacing w:line="400" w:lineRule="exact"/>
              <w:jc w:val="center"/>
              <w:rPr>
                <w:rFonts w:ascii="宋体" w:hAnsi="宋体" w:cs="宋体"/>
              </w:rPr>
            </w:pPr>
            <w:r>
              <w:rPr>
                <w:rFonts w:hint="eastAsia" w:ascii="宋体" w:hAnsi="宋体" w:cs="宋体"/>
              </w:rPr>
              <w:t>40</w:t>
            </w:r>
          </w:p>
        </w:tc>
        <w:tc>
          <w:tcPr>
            <w:tcW w:w="5661" w:type="dxa"/>
          </w:tcPr>
          <w:p>
            <w:pPr>
              <w:spacing w:line="400" w:lineRule="exact"/>
              <w:ind w:firstLine="424" w:firstLineChars="200"/>
              <w:jc w:val="left"/>
              <w:textAlignment w:val="baseline"/>
              <w:rPr>
                <w:rFonts w:ascii="宋体" w:hAnsi="宋体" w:cs="宋体"/>
              </w:rPr>
            </w:pPr>
            <w:r>
              <w:rPr>
                <w:rFonts w:hint="eastAsia" w:ascii="宋体" w:hAnsi="宋体" w:cs="宋体"/>
              </w:rPr>
              <w:t>通过该课程学习，能根据企业的典型工作任务设置了汽车空调系统检修、汽车驱动和调整系统检修、汽车行驶安全系统检修、汽车安全系统检修等四个学习情境，通过情境化的教学模式，采用引导文、任务驱动等行动导向的教学方法培养学生对汽车舒适与安全系统常见故障的诊断、工具使用和资料查找等方面的专业技能，同时注重培养学生的社会能力和方法能力，并达到本专业学生获得职业资格证书考证的基本要求，最终使学生能够较好的胜任汽车机电维修工岗位和服务顾问岗位。</w:t>
            </w:r>
          </w:p>
        </w:tc>
        <w:tc>
          <w:tcPr>
            <w:tcW w:w="2516" w:type="dxa"/>
            <w:vAlign w:val="center"/>
          </w:tcPr>
          <w:p>
            <w:pPr>
              <w:spacing w:line="400" w:lineRule="exact"/>
              <w:ind w:firstLine="318" w:firstLineChars="150"/>
              <w:rPr>
                <w:rFonts w:ascii="宋体" w:hAnsi="宋体" w:cs="宋体"/>
              </w:rPr>
            </w:pPr>
            <w:r>
              <w:rPr>
                <w:rFonts w:hint="eastAsia" w:ascii="宋体" w:hAnsi="宋体" w:cs="宋体"/>
              </w:rPr>
              <w:t>本课程内容：汽车空调、汽车驱动与调整系统的专业技能、专业知识以及所应具备的专业素质。</w:t>
            </w:r>
          </w:p>
        </w:tc>
        <w:tc>
          <w:tcPr>
            <w:tcW w:w="924" w:type="dxa"/>
            <w:vAlign w:val="center"/>
          </w:tcPr>
          <w:p>
            <w:pPr>
              <w:spacing w:line="400" w:lineRule="exact"/>
              <w:jc w:val="center"/>
              <w:rPr>
                <w:rFonts w:ascii="宋体" w:cs="宋体"/>
              </w:rPr>
            </w:pPr>
            <w:r>
              <w:rPr>
                <w:rFonts w:hint="eastAsia" w:ascii="宋体" w:cs="宋体"/>
              </w:rPr>
              <w:t>任职岗位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7" w:hRule="atLeast"/>
        </w:trPr>
        <w:tc>
          <w:tcPr>
            <w:tcW w:w="508" w:type="dxa"/>
            <w:vAlign w:val="center"/>
          </w:tcPr>
          <w:p>
            <w:pPr>
              <w:spacing w:line="400" w:lineRule="exact"/>
              <w:jc w:val="center"/>
              <w:rPr>
                <w:rFonts w:ascii="宋体" w:cs="宋体"/>
              </w:rPr>
            </w:pPr>
            <w:r>
              <w:rPr>
                <w:rFonts w:hint="eastAsia" w:ascii="宋体" w:cs="宋体"/>
              </w:rPr>
              <w:t>11</w:t>
            </w:r>
          </w:p>
        </w:tc>
        <w:tc>
          <w:tcPr>
            <w:tcW w:w="1095" w:type="dxa"/>
            <w:vAlign w:val="center"/>
          </w:tcPr>
          <w:p>
            <w:pPr>
              <w:spacing w:line="400" w:lineRule="exact"/>
              <w:rPr>
                <w:rFonts w:ascii="宋体"/>
              </w:rPr>
            </w:pPr>
            <w:r>
              <w:rPr>
                <w:rFonts w:hint="eastAsia" w:ascii="宋体" w:hAnsi="宋体" w:cs="宋体"/>
              </w:rPr>
              <w:t>钳工实习</w:t>
            </w:r>
          </w:p>
        </w:tc>
        <w:tc>
          <w:tcPr>
            <w:tcW w:w="674" w:type="dxa"/>
            <w:vAlign w:val="center"/>
          </w:tcPr>
          <w:p>
            <w:pPr>
              <w:spacing w:line="400" w:lineRule="exact"/>
              <w:jc w:val="center"/>
              <w:rPr>
                <w:rFonts w:ascii="宋体" w:cs="宋体"/>
              </w:rPr>
            </w:pPr>
            <w:r>
              <w:rPr>
                <w:rFonts w:hint="eastAsia" w:ascii="宋体" w:cs="宋体"/>
              </w:rPr>
              <w:t>40</w:t>
            </w:r>
          </w:p>
        </w:tc>
        <w:tc>
          <w:tcPr>
            <w:tcW w:w="5661" w:type="dxa"/>
            <w:vAlign w:val="center"/>
          </w:tcPr>
          <w:p>
            <w:pPr>
              <w:spacing w:line="400" w:lineRule="exact"/>
              <w:ind w:firstLine="424" w:firstLineChars="200"/>
              <w:jc w:val="left"/>
              <w:rPr>
                <w:rFonts w:ascii="宋体"/>
              </w:rPr>
            </w:pPr>
            <w:r>
              <w:rPr>
                <w:rFonts w:hint="eastAsia" w:ascii="宋体" w:cs="宋体"/>
              </w:rPr>
              <w:t>通过本课程的学习，使学生</w:t>
            </w:r>
            <w:r>
              <w:rPr>
                <w:rFonts w:hint="eastAsia" w:ascii="宋体" w:cs="宋体"/>
                <w:kern w:val="0"/>
              </w:rPr>
              <w:t>了解钳工工作的特点及应用；能正确使用钳工常用工具、量具；熟练掌握钳工的基本操作技能，能按图纸加工中等复杂程度工件；初步掌握钳工操作的安全生产知识。</w:t>
            </w:r>
          </w:p>
        </w:tc>
        <w:tc>
          <w:tcPr>
            <w:tcW w:w="2516" w:type="dxa"/>
            <w:vAlign w:val="center"/>
          </w:tcPr>
          <w:p>
            <w:pPr>
              <w:spacing w:line="400" w:lineRule="exact"/>
              <w:ind w:firstLine="424" w:firstLineChars="200"/>
              <w:jc w:val="left"/>
              <w:rPr>
                <w:rFonts w:ascii="宋体"/>
                <w:kern w:val="0"/>
              </w:rPr>
            </w:pPr>
            <w:r>
              <w:rPr>
                <w:rFonts w:hint="eastAsia" w:ascii="宋体" w:hAnsi="宋体" w:cs="宋体"/>
              </w:rPr>
              <w:t>本课程内容包括</w:t>
            </w:r>
            <w:r>
              <w:rPr>
                <w:rFonts w:ascii="宋体" w:hAnsi="宋体" w:cs="宋体"/>
              </w:rPr>
              <w:t>:</w:t>
            </w:r>
            <w:r>
              <w:rPr>
                <w:rFonts w:hint="eastAsia" w:ascii="宋体" w:cs="宋体"/>
                <w:kern w:val="0"/>
              </w:rPr>
              <w:t>钳工基本功训练；划线；錾削；锯削；锉削；钻孔、扩孔及铰孔；攻螺纹和套螺纹；综合训练。</w:t>
            </w:r>
          </w:p>
        </w:tc>
        <w:tc>
          <w:tcPr>
            <w:tcW w:w="924" w:type="dxa"/>
            <w:vAlign w:val="center"/>
          </w:tcPr>
          <w:p>
            <w:pPr>
              <w:spacing w:line="400" w:lineRule="exact"/>
              <w:jc w:val="center"/>
              <w:rPr>
                <w:rFonts w:ascii="宋体"/>
              </w:rPr>
            </w:pPr>
            <w:r>
              <w:rPr>
                <w:rFonts w:hint="eastAsia" w:ascii="宋体" w:cs="宋体"/>
              </w:rPr>
              <w:t>任职岗位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8" w:hRule="atLeast"/>
        </w:trPr>
        <w:tc>
          <w:tcPr>
            <w:tcW w:w="508" w:type="dxa"/>
            <w:vAlign w:val="center"/>
          </w:tcPr>
          <w:p>
            <w:pPr>
              <w:spacing w:line="400" w:lineRule="exact"/>
              <w:jc w:val="center"/>
              <w:rPr>
                <w:rFonts w:ascii="宋体" w:cs="宋体"/>
              </w:rPr>
            </w:pPr>
            <w:r>
              <w:rPr>
                <w:rFonts w:ascii="宋体" w:cs="宋体"/>
              </w:rPr>
              <w:t>1</w:t>
            </w:r>
            <w:r>
              <w:rPr>
                <w:rFonts w:hint="eastAsia" w:ascii="宋体" w:cs="宋体"/>
              </w:rPr>
              <w:t>2</w:t>
            </w:r>
          </w:p>
        </w:tc>
        <w:tc>
          <w:tcPr>
            <w:tcW w:w="1095" w:type="dxa"/>
            <w:vAlign w:val="center"/>
          </w:tcPr>
          <w:p>
            <w:pPr>
              <w:spacing w:line="400" w:lineRule="exact"/>
              <w:rPr>
                <w:rFonts w:ascii="宋体"/>
              </w:rPr>
            </w:pPr>
            <w:r>
              <w:rPr>
                <w:rFonts w:hint="eastAsia" w:ascii="宋体" w:hAnsi="宋体" w:cs="宋体"/>
              </w:rPr>
              <w:t>汽车维护与保养实训</w:t>
            </w:r>
          </w:p>
        </w:tc>
        <w:tc>
          <w:tcPr>
            <w:tcW w:w="674" w:type="dxa"/>
            <w:vAlign w:val="center"/>
          </w:tcPr>
          <w:p>
            <w:pPr>
              <w:spacing w:line="400" w:lineRule="exact"/>
              <w:jc w:val="center"/>
              <w:rPr>
                <w:rFonts w:ascii="宋体" w:cs="宋体"/>
              </w:rPr>
            </w:pPr>
            <w:r>
              <w:rPr>
                <w:rFonts w:hint="eastAsia" w:ascii="宋体" w:cs="宋体"/>
              </w:rPr>
              <w:t>4</w:t>
            </w:r>
            <w:r>
              <w:rPr>
                <w:rFonts w:ascii="宋体" w:cs="宋体"/>
              </w:rPr>
              <w:t>0</w:t>
            </w:r>
          </w:p>
        </w:tc>
        <w:tc>
          <w:tcPr>
            <w:tcW w:w="5661" w:type="dxa"/>
            <w:vAlign w:val="center"/>
          </w:tcPr>
          <w:p>
            <w:pPr>
              <w:spacing w:line="400" w:lineRule="exact"/>
              <w:ind w:firstLine="424" w:firstLineChars="200"/>
              <w:jc w:val="left"/>
              <w:rPr>
                <w:rFonts w:ascii="宋体"/>
              </w:rPr>
            </w:pPr>
            <w:r>
              <w:rPr>
                <w:rFonts w:hint="eastAsia" w:ascii="宋体" w:cs="宋体"/>
              </w:rPr>
              <w:t>通过本课程的学习，使学生</w:t>
            </w:r>
            <w:r>
              <w:rPr>
                <w:rFonts w:hint="eastAsia" w:ascii="宋体" w:hAnsi="宋体" w:cs="宋体"/>
                <w:kern w:val="0"/>
              </w:rPr>
              <w:t>制订完成维修工单作业项目的工作计划、</w:t>
            </w:r>
            <w:r>
              <w:rPr>
                <w:rFonts w:hint="eastAsia" w:ascii="宋体" w:hAnsi="宋体" w:cs="宋体"/>
                <w:color w:val="000000"/>
                <w:kern w:val="0"/>
              </w:rPr>
              <w:t>正确选用</w:t>
            </w:r>
            <w:r>
              <w:rPr>
                <w:rFonts w:hint="eastAsia" w:ascii="宋体" w:hAnsi="宋体" w:cs="宋体"/>
                <w:kern w:val="0"/>
              </w:rPr>
              <w:t>汽车维护保养工具、汽车举升器及测量仪器设备；独立完汽车一、二级维护作业项目</w:t>
            </w:r>
            <w:r>
              <w:rPr>
                <w:rFonts w:hint="eastAsia" w:ascii="宋体" w:hAnsi="宋体" w:cs="宋体"/>
                <w:color w:val="000000"/>
                <w:kern w:val="0"/>
              </w:rPr>
              <w:t>和</w:t>
            </w:r>
            <w:r>
              <w:rPr>
                <w:rFonts w:ascii="宋体" w:hAnsi="宋体" w:cs="宋体"/>
                <w:kern w:val="0"/>
              </w:rPr>
              <w:t>4</w:t>
            </w:r>
            <w:r>
              <w:rPr>
                <w:rFonts w:hint="eastAsia" w:ascii="宋体" w:hAnsi="宋体" w:cs="宋体"/>
                <w:kern w:val="0"/>
              </w:rPr>
              <w:t>万公里维护作业项目</w:t>
            </w:r>
            <w:r>
              <w:rPr>
                <w:rFonts w:hint="eastAsia" w:ascii="宋体" w:hAnsi="宋体" w:cs="宋体"/>
                <w:color w:val="000000"/>
                <w:kern w:val="0"/>
              </w:rPr>
              <w:t>；</w:t>
            </w:r>
            <w:r>
              <w:rPr>
                <w:rFonts w:hint="eastAsia" w:ascii="宋体" w:hAnsi="宋体" w:cs="宋体"/>
                <w:kern w:val="0"/>
              </w:rPr>
              <w:t>自觉保持安全作业及“6</w:t>
            </w:r>
            <w:r>
              <w:rPr>
                <w:rFonts w:ascii="宋体" w:hAnsi="宋体" w:cs="宋体"/>
                <w:kern w:val="0"/>
              </w:rPr>
              <w:t>S</w:t>
            </w:r>
            <w:r>
              <w:rPr>
                <w:rFonts w:hint="eastAsia" w:ascii="宋体" w:hAnsi="宋体" w:cs="宋体"/>
                <w:kern w:val="0"/>
              </w:rPr>
              <w:t>”的工作要求；</w:t>
            </w:r>
            <w:r>
              <w:rPr>
                <w:rFonts w:hint="eastAsia" w:ascii="宋体" w:hAnsi="宋体" w:cs="宋体"/>
                <w:color w:val="000000"/>
                <w:kern w:val="0"/>
              </w:rPr>
              <w:t>能遵守检查、紧固、润滑、补给等工作标准规范；</w:t>
            </w:r>
            <w:r>
              <w:rPr>
                <w:rFonts w:hint="eastAsia" w:ascii="宋体" w:hAnsi="宋体" w:cs="宋体"/>
                <w:kern w:val="0"/>
              </w:rPr>
              <w:t>对已完成的工作进行记录存档，评价和反馈</w:t>
            </w:r>
            <w:r>
              <w:rPr>
                <w:rFonts w:hint="eastAsia" w:ascii="宋体" w:hAnsi="宋体" w:cs="宋体"/>
                <w:color w:val="000000"/>
                <w:kern w:val="0"/>
              </w:rPr>
              <w:t>；能根据环境保护要求处理使用过的辅料、废弃液体及损坏零部件。</w:t>
            </w:r>
          </w:p>
        </w:tc>
        <w:tc>
          <w:tcPr>
            <w:tcW w:w="2516" w:type="dxa"/>
            <w:vAlign w:val="center"/>
          </w:tcPr>
          <w:p>
            <w:pPr>
              <w:spacing w:line="400" w:lineRule="exact"/>
              <w:ind w:firstLine="424" w:firstLineChars="200"/>
              <w:rPr>
                <w:rFonts w:ascii="宋体"/>
                <w:color w:val="000000"/>
              </w:rPr>
            </w:pPr>
            <w:r>
              <w:rPr>
                <w:rFonts w:hint="eastAsia" w:ascii="宋体" w:hAnsi="宋体" w:cs="宋体"/>
              </w:rPr>
              <w:t>本课程内容包括</w:t>
            </w:r>
            <w:r>
              <w:rPr>
                <w:rFonts w:ascii="宋体" w:hAnsi="宋体" w:cs="宋体"/>
              </w:rPr>
              <w:t>:</w:t>
            </w:r>
            <w:r>
              <w:rPr>
                <w:rFonts w:hint="eastAsia" w:ascii="宋体" w:hAnsi="宋体" w:cs="宋体"/>
                <w:color w:val="000000"/>
                <w:kern w:val="0"/>
              </w:rPr>
              <w:t>发动机的机油及滤清器的更换；车辆连接和密封状况的检查；传动系统的检查与维护；底盘各系统的检查与维护；专用工具的选用和维护；空气滤清器和汽油滤清器的更换；冷却液、洗涤液、制动液和动力转向液检</w:t>
            </w:r>
            <w:r>
              <w:rPr>
                <w:rFonts w:hint="eastAsia" w:ascii="宋体" w:hAnsi="宋体" w:cs="宋体"/>
                <w:kern w:val="0"/>
              </w:rPr>
              <w:t>查。</w:t>
            </w:r>
          </w:p>
        </w:tc>
        <w:tc>
          <w:tcPr>
            <w:tcW w:w="924" w:type="dxa"/>
            <w:vAlign w:val="center"/>
          </w:tcPr>
          <w:p>
            <w:pPr>
              <w:spacing w:line="400" w:lineRule="exact"/>
              <w:jc w:val="center"/>
              <w:rPr>
                <w:rFonts w:ascii="宋体"/>
              </w:rPr>
            </w:pPr>
            <w:r>
              <w:rPr>
                <w:rFonts w:hint="eastAsia" w:ascii="宋体" w:cs="宋体"/>
              </w:rPr>
              <w:t>任职岗位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6" w:hRule="atLeast"/>
        </w:trPr>
        <w:tc>
          <w:tcPr>
            <w:tcW w:w="508" w:type="dxa"/>
            <w:vAlign w:val="center"/>
          </w:tcPr>
          <w:p>
            <w:pPr>
              <w:spacing w:line="400" w:lineRule="exact"/>
              <w:jc w:val="center"/>
              <w:rPr>
                <w:rFonts w:ascii="宋体" w:cs="宋体"/>
              </w:rPr>
            </w:pPr>
            <w:r>
              <w:rPr>
                <w:rFonts w:hint="eastAsia" w:ascii="宋体" w:cs="宋体"/>
              </w:rPr>
              <w:t>13</w:t>
            </w:r>
          </w:p>
        </w:tc>
        <w:tc>
          <w:tcPr>
            <w:tcW w:w="1095" w:type="dxa"/>
            <w:vAlign w:val="center"/>
          </w:tcPr>
          <w:p>
            <w:pPr>
              <w:spacing w:line="400" w:lineRule="exact"/>
              <w:rPr>
                <w:rFonts w:ascii="宋体" w:hAnsi="宋体" w:cs="宋体"/>
              </w:rPr>
            </w:pPr>
            <w:r>
              <w:rPr>
                <w:rFonts w:hint="eastAsia" w:ascii="宋体"/>
              </w:rPr>
              <w:t>汽车综合故障诊断实训</w:t>
            </w:r>
          </w:p>
        </w:tc>
        <w:tc>
          <w:tcPr>
            <w:tcW w:w="674" w:type="dxa"/>
            <w:vAlign w:val="center"/>
          </w:tcPr>
          <w:p>
            <w:pPr>
              <w:spacing w:line="400" w:lineRule="exact"/>
              <w:jc w:val="center"/>
              <w:rPr>
                <w:rFonts w:ascii="宋体" w:cs="宋体"/>
              </w:rPr>
            </w:pPr>
            <w:r>
              <w:rPr>
                <w:rFonts w:hint="eastAsia" w:ascii="宋体" w:cs="宋体"/>
              </w:rPr>
              <w:t>40</w:t>
            </w:r>
          </w:p>
        </w:tc>
        <w:tc>
          <w:tcPr>
            <w:tcW w:w="5661" w:type="dxa"/>
            <w:vAlign w:val="center"/>
          </w:tcPr>
          <w:p>
            <w:pPr>
              <w:widowControl/>
              <w:spacing w:line="400" w:lineRule="exact"/>
              <w:ind w:firstLine="424" w:firstLineChars="200"/>
              <w:jc w:val="left"/>
              <w:rPr>
                <w:rFonts w:ascii="宋体" w:hAnsi="宋体" w:cs="宋体"/>
                <w:color w:val="000000"/>
                <w:kern w:val="0"/>
              </w:rPr>
            </w:pPr>
            <w:r>
              <w:rPr>
                <w:rFonts w:hint="eastAsia" w:ascii="宋体" w:hAnsi="宋体" w:cs="宋体"/>
              </w:rPr>
              <w:t>通过该课程学习，</w:t>
            </w:r>
            <w:r>
              <w:rPr>
                <w:rFonts w:hint="eastAsia" w:ascii="宋体" w:hAnsi="宋体" w:cs="宋体"/>
                <w:color w:val="000000"/>
                <w:kern w:val="0"/>
              </w:rPr>
              <w:t>让学生在课堂理论教学中主要让学生重点掌握柴油发动机、底盘、电气故障检测与维修的基本理论知识，能够根据故障出现的现象，对其进行原因分析。在课程实践教学上通过教师的示范，主要注重对查找故障和排除故障的方法掌握，通过课程实践教学中掌握的理论，及时的分析故障出现原因与故障部位，能够对柴油发动机、底盘、电气系统的重要部位进行检测和调整，具备对汽车典型故障进行诊断、检测与排除的能力。</w:t>
            </w:r>
          </w:p>
        </w:tc>
        <w:tc>
          <w:tcPr>
            <w:tcW w:w="2516" w:type="dxa"/>
            <w:vAlign w:val="center"/>
          </w:tcPr>
          <w:p>
            <w:pPr>
              <w:spacing w:line="400" w:lineRule="exact"/>
              <w:rPr>
                <w:rFonts w:ascii="宋体" w:hAnsi="宋体" w:cs="宋体"/>
              </w:rPr>
            </w:pPr>
            <w:r>
              <w:rPr>
                <w:rFonts w:hint="eastAsia" w:ascii="宋体" w:hAnsi="宋体" w:cs="宋体"/>
              </w:rPr>
              <w:t>本课程内容包括</w:t>
            </w:r>
            <w:r>
              <w:rPr>
                <w:rFonts w:ascii="宋体" w:hAnsi="宋体" w:cs="宋体"/>
              </w:rPr>
              <w:t>:</w:t>
            </w:r>
            <w:r>
              <w:rPr>
                <w:rFonts w:hint="eastAsia" w:ascii="宋体" w:hAnsi="宋体" w:cs="宋体"/>
                <w:color w:val="000000"/>
                <w:kern w:val="0"/>
              </w:rPr>
              <w:t>汽车故障诊断基础知识；起动系统故障诊断；发动机电控系统故障诊断；燃油系统故障诊断；ABS系统故障诊断</w:t>
            </w:r>
            <w:r>
              <w:rPr>
                <w:rFonts w:hint="eastAsia" w:ascii="宋体" w:hAnsi="宋体" w:cs="宋体"/>
                <w:kern w:val="0"/>
              </w:rPr>
              <w:t>。</w:t>
            </w:r>
          </w:p>
        </w:tc>
        <w:tc>
          <w:tcPr>
            <w:tcW w:w="924" w:type="dxa"/>
            <w:vAlign w:val="center"/>
          </w:tcPr>
          <w:p>
            <w:pPr>
              <w:spacing w:line="400" w:lineRule="exact"/>
              <w:jc w:val="center"/>
              <w:rPr>
                <w:rFonts w:ascii="宋体" w:cs="宋体"/>
              </w:rPr>
            </w:pPr>
            <w:r>
              <w:rPr>
                <w:rFonts w:hint="eastAsia" w:ascii="宋体" w:cs="宋体"/>
              </w:rPr>
              <w:t>任职岗位</w:t>
            </w:r>
          </w:p>
        </w:tc>
      </w:tr>
      <w:bookmarkEnd w:id="15"/>
    </w:tbl>
    <w:p>
      <w:pPr>
        <w:spacing w:line="460" w:lineRule="exact"/>
        <w:jc w:val="left"/>
        <w:rPr>
          <w:rFonts w:ascii="宋体"/>
          <w:sz w:val="28"/>
          <w:szCs w:val="28"/>
        </w:rPr>
        <w:sectPr>
          <w:pgSz w:w="16838" w:h="11906" w:orient="landscape"/>
          <w:pgMar w:top="1276" w:right="1417" w:bottom="1276" w:left="1134" w:header="851" w:footer="992" w:gutter="0"/>
          <w:cols w:space="0" w:num="1"/>
          <w:docGrid w:type="linesAndChars" w:linePitch="322" w:charSpace="530"/>
        </w:sectPr>
      </w:pPr>
    </w:p>
    <w:p>
      <w:pPr>
        <w:pStyle w:val="2"/>
        <w:spacing w:before="0" w:after="0" w:line="300" w:lineRule="exact"/>
        <w:rPr>
          <w:rFonts w:ascii="黑体" w:eastAsia="黑体"/>
          <w:b w:val="0"/>
          <w:kern w:val="0"/>
          <w:sz w:val="28"/>
          <w:szCs w:val="28"/>
        </w:rPr>
      </w:pPr>
      <w:bookmarkStart w:id="16" w:name="_Toc16123"/>
      <w:bookmarkStart w:id="17" w:name="_Toc26049"/>
      <w:r>
        <w:rPr>
          <w:rFonts w:hint="eastAsia" w:ascii="黑体" w:eastAsia="黑体"/>
          <w:b w:val="0"/>
          <w:kern w:val="0"/>
          <w:sz w:val="28"/>
          <w:szCs w:val="28"/>
        </w:rPr>
        <w:t>五、考核与毕业</w:t>
      </w:r>
      <w:bookmarkEnd w:id="16"/>
    </w:p>
    <w:p>
      <w:pPr>
        <w:autoSpaceDE w:val="0"/>
        <w:autoSpaceDN w:val="0"/>
        <w:adjustRightInd w:val="0"/>
        <w:spacing w:line="400" w:lineRule="exact"/>
        <w:ind w:firstLine="484" w:firstLineChars="200"/>
        <w:jc w:val="left"/>
        <w:rPr>
          <w:rFonts w:ascii="楷体_GB2312" w:hAnsi="宋体" w:eastAsia="楷体_GB2312"/>
          <w:kern w:val="0"/>
          <w:sz w:val="24"/>
        </w:rPr>
      </w:pPr>
      <w:r>
        <w:rPr>
          <w:rFonts w:ascii="楷体_GB2312" w:hAnsi="宋体" w:eastAsia="楷体_GB2312"/>
          <w:kern w:val="0"/>
          <w:sz w:val="24"/>
        </w:rPr>
        <w:t>（一）课程考核</w:t>
      </w:r>
    </w:p>
    <w:p>
      <w:pPr>
        <w:autoSpaceDE w:val="0"/>
        <w:autoSpaceDN w:val="0"/>
        <w:adjustRightInd w:val="0"/>
        <w:spacing w:line="400" w:lineRule="exact"/>
        <w:ind w:firstLine="484" w:firstLineChars="200"/>
        <w:rPr>
          <w:rFonts w:hAnsi="宋体"/>
          <w:kern w:val="0"/>
          <w:sz w:val="24"/>
        </w:rPr>
      </w:pPr>
      <w:r>
        <w:rPr>
          <w:rFonts w:hint="eastAsia" w:hAnsi="宋体"/>
          <w:kern w:val="0"/>
          <w:sz w:val="24"/>
        </w:rPr>
        <w:t>学员必须参加人才培养方案规定的课程考核，各类课程分为必修、选修、讲座三种。任职岗位课程，学员的考核包括课程的理论考核、过程考核和技能考核。</w:t>
      </w:r>
    </w:p>
    <w:p>
      <w:pPr>
        <w:autoSpaceDE w:val="0"/>
        <w:autoSpaceDN w:val="0"/>
        <w:adjustRightInd w:val="0"/>
        <w:spacing w:line="400" w:lineRule="exact"/>
        <w:ind w:firstLine="484" w:firstLineChars="200"/>
        <w:rPr>
          <w:kern w:val="0"/>
          <w:sz w:val="24"/>
        </w:rPr>
      </w:pPr>
      <w:r>
        <w:rPr>
          <w:kern w:val="0"/>
          <w:sz w:val="24"/>
        </w:rPr>
        <w:t>1</w:t>
      </w:r>
      <w:r>
        <w:rPr>
          <w:rFonts w:hint="eastAsia"/>
          <w:kern w:val="0"/>
          <w:sz w:val="24"/>
        </w:rPr>
        <w:t>．</w:t>
      </w:r>
      <w:r>
        <w:rPr>
          <w:rFonts w:hAnsi="宋体"/>
          <w:kern w:val="0"/>
          <w:sz w:val="24"/>
        </w:rPr>
        <w:t>必修考试课程</w:t>
      </w:r>
      <w:r>
        <w:rPr>
          <w:rFonts w:hint="eastAsia" w:hAnsi="宋体"/>
          <w:kern w:val="0"/>
          <w:sz w:val="24"/>
        </w:rPr>
        <w:t>考核</w:t>
      </w:r>
    </w:p>
    <w:p>
      <w:pPr>
        <w:autoSpaceDE w:val="0"/>
        <w:autoSpaceDN w:val="0"/>
        <w:adjustRightInd w:val="0"/>
        <w:spacing w:line="400" w:lineRule="exact"/>
        <w:ind w:firstLine="484" w:firstLineChars="200"/>
        <w:rPr>
          <w:rFonts w:hAnsi="宋体"/>
          <w:kern w:val="0"/>
          <w:sz w:val="24"/>
        </w:rPr>
      </w:pPr>
      <w:r>
        <w:rPr>
          <w:rFonts w:hint="eastAsia" w:hAnsi="宋体"/>
          <w:kern w:val="0"/>
          <w:sz w:val="24"/>
        </w:rPr>
        <w:t>课程考核建议采取教考分离，</w:t>
      </w:r>
      <w:r>
        <w:rPr>
          <w:rFonts w:hAnsi="宋体"/>
          <w:kern w:val="0"/>
          <w:sz w:val="24"/>
        </w:rPr>
        <w:t>实行过程与</w:t>
      </w:r>
      <w:r>
        <w:rPr>
          <w:rFonts w:hint="eastAsia" w:hAnsi="宋体"/>
          <w:kern w:val="0"/>
          <w:sz w:val="24"/>
        </w:rPr>
        <w:t>结果</w:t>
      </w:r>
      <w:r>
        <w:rPr>
          <w:rFonts w:hAnsi="宋体"/>
          <w:kern w:val="0"/>
          <w:sz w:val="24"/>
        </w:rPr>
        <w:t>、理论与实践相结合的考核方式。</w:t>
      </w:r>
    </w:p>
    <w:p>
      <w:pPr>
        <w:autoSpaceDE w:val="0"/>
        <w:autoSpaceDN w:val="0"/>
        <w:adjustRightInd w:val="0"/>
        <w:spacing w:line="400" w:lineRule="exact"/>
        <w:ind w:firstLine="484" w:firstLineChars="200"/>
        <w:rPr>
          <w:sz w:val="24"/>
        </w:rPr>
      </w:pPr>
      <w:r>
        <w:rPr>
          <w:rFonts w:hint="eastAsia" w:hAnsi="宋体"/>
          <w:kern w:val="0"/>
          <w:sz w:val="24"/>
        </w:rPr>
        <w:t>理论考核以笔答试卷或上机答题为主，实践考核以学习过程和实践操作考试为主。课程学习的最终考核结果还应考虑学生在学习过程中的态度、职业素养等方面的综合表现。</w:t>
      </w:r>
      <w:r>
        <w:rPr>
          <w:rFonts w:hint="eastAsia"/>
          <w:sz w:val="24"/>
        </w:rPr>
        <w:t>根据课程的不同特点，每门课程评价采用其中一种或多种考核方式相结合的形式进行。</w:t>
      </w:r>
    </w:p>
    <w:p>
      <w:pPr>
        <w:spacing w:line="360" w:lineRule="auto"/>
        <w:ind w:firstLine="363" w:firstLineChars="150"/>
        <w:rPr>
          <w:sz w:val="24"/>
        </w:rPr>
      </w:pPr>
      <w:r>
        <w:rPr>
          <w:rFonts w:hint="eastAsia"/>
          <w:sz w:val="24"/>
        </w:rPr>
        <w:t>（1）</w:t>
      </w:r>
      <w:r>
        <w:rPr>
          <w:rFonts w:hint="eastAsia" w:hAnsi="宋体"/>
          <w:kern w:val="0"/>
          <w:sz w:val="24"/>
        </w:rPr>
        <w:t>笔试。这适用于理论性比较强的课程。考核成绩采用百分制，如果该门课程不合格，则不能取得相应的学分，由专业教师组织考核。</w:t>
      </w:r>
    </w:p>
    <w:p>
      <w:pPr>
        <w:spacing w:line="360" w:lineRule="auto"/>
        <w:ind w:firstLine="363" w:firstLineChars="150"/>
        <w:rPr>
          <w:sz w:val="24"/>
        </w:rPr>
      </w:pPr>
      <w:r>
        <w:rPr>
          <w:rFonts w:hint="eastAsia"/>
          <w:sz w:val="24"/>
        </w:rPr>
        <w:t>（2）</w:t>
      </w:r>
      <w:r>
        <w:rPr>
          <w:rFonts w:hint="eastAsia" w:hAnsi="宋体"/>
          <w:kern w:val="0"/>
          <w:sz w:val="24"/>
        </w:rPr>
        <w:t>实践技能考核。这适用于实践性比较强的课程。技能考核应根据人才培养目标以及课程目标、要求，确定其相应的主要技能考核项目，由专、兼职教师共同组织考核。</w:t>
      </w:r>
    </w:p>
    <w:p>
      <w:pPr>
        <w:spacing w:line="360" w:lineRule="auto"/>
        <w:ind w:firstLine="363" w:firstLineChars="150"/>
        <w:rPr>
          <w:rFonts w:hAnsi="宋体"/>
          <w:kern w:val="0"/>
          <w:sz w:val="24"/>
        </w:rPr>
      </w:pPr>
      <w:r>
        <w:rPr>
          <w:rFonts w:hint="eastAsia"/>
          <w:sz w:val="24"/>
        </w:rPr>
        <w:t>（3）项目实施技能考核。综合项目实训课程主要是通过项目开展的，课程考核旨在评价学生综合专业技能的掌握情况、工作态度及团队合作能力，因而通常采用项目实施过程考核与实践技能考核相结合进行综合评价，由专、兼职教师共同组织考核。</w:t>
      </w:r>
    </w:p>
    <w:p>
      <w:pPr>
        <w:autoSpaceDE w:val="0"/>
        <w:autoSpaceDN w:val="0"/>
        <w:adjustRightInd w:val="0"/>
        <w:spacing w:line="400" w:lineRule="exact"/>
        <w:ind w:firstLine="484" w:firstLineChars="200"/>
        <w:rPr>
          <w:kern w:val="0"/>
          <w:sz w:val="24"/>
        </w:rPr>
      </w:pPr>
      <w:r>
        <w:rPr>
          <w:kern w:val="0"/>
          <w:sz w:val="24"/>
        </w:rPr>
        <w:t>2</w:t>
      </w:r>
      <w:r>
        <w:rPr>
          <w:rFonts w:hint="eastAsia"/>
          <w:kern w:val="0"/>
          <w:sz w:val="24"/>
        </w:rPr>
        <w:t>．</w:t>
      </w:r>
      <w:r>
        <w:rPr>
          <w:kern w:val="0"/>
          <w:sz w:val="24"/>
        </w:rPr>
        <w:t>必修考查课程</w:t>
      </w:r>
      <w:r>
        <w:rPr>
          <w:rFonts w:hint="eastAsia"/>
          <w:kern w:val="0"/>
          <w:sz w:val="24"/>
        </w:rPr>
        <w:t>考核</w:t>
      </w:r>
    </w:p>
    <w:p>
      <w:pPr>
        <w:autoSpaceDE w:val="0"/>
        <w:autoSpaceDN w:val="0"/>
        <w:adjustRightInd w:val="0"/>
        <w:spacing w:line="400" w:lineRule="exact"/>
        <w:ind w:firstLine="484" w:firstLineChars="200"/>
        <w:rPr>
          <w:rFonts w:hAnsi="宋体"/>
          <w:kern w:val="0"/>
          <w:sz w:val="24"/>
        </w:rPr>
      </w:pPr>
      <w:r>
        <w:rPr>
          <w:rFonts w:hAnsi="宋体"/>
          <w:kern w:val="0"/>
          <w:sz w:val="24"/>
        </w:rPr>
        <w:t>必修考查课程分为理论类课程和实践类课程</w:t>
      </w:r>
      <w:r>
        <w:rPr>
          <w:rFonts w:hint="eastAsia" w:hAnsi="宋体"/>
          <w:kern w:val="0"/>
          <w:sz w:val="24"/>
        </w:rPr>
        <w:t>。</w:t>
      </w:r>
    </w:p>
    <w:p>
      <w:pPr>
        <w:autoSpaceDE w:val="0"/>
        <w:autoSpaceDN w:val="0"/>
        <w:adjustRightInd w:val="0"/>
        <w:spacing w:line="400" w:lineRule="exact"/>
        <w:ind w:firstLine="484" w:firstLineChars="200"/>
        <w:rPr>
          <w:rFonts w:hAnsi="宋体"/>
          <w:kern w:val="0"/>
          <w:sz w:val="24"/>
        </w:rPr>
      </w:pPr>
      <w:r>
        <w:rPr>
          <w:rFonts w:hAnsi="宋体"/>
          <w:kern w:val="0"/>
          <w:sz w:val="24"/>
        </w:rPr>
        <w:t>理论类课程考核成绩由教师评价和课终考核相结合的方式确定。</w:t>
      </w:r>
    </w:p>
    <w:p>
      <w:pPr>
        <w:autoSpaceDE w:val="0"/>
        <w:autoSpaceDN w:val="0"/>
        <w:adjustRightInd w:val="0"/>
        <w:spacing w:line="400" w:lineRule="exact"/>
        <w:ind w:firstLine="484" w:firstLineChars="200"/>
        <w:rPr>
          <w:rFonts w:hAnsi="宋体"/>
          <w:kern w:val="0"/>
          <w:sz w:val="24"/>
        </w:rPr>
      </w:pPr>
      <w:r>
        <w:rPr>
          <w:rFonts w:hAnsi="宋体"/>
          <w:kern w:val="0"/>
          <w:sz w:val="24"/>
        </w:rPr>
        <w:t>实践类课程可采用</w:t>
      </w:r>
      <w:r>
        <w:rPr>
          <w:rFonts w:hint="eastAsia" w:hAnsi="宋体"/>
          <w:kern w:val="0"/>
          <w:sz w:val="24"/>
        </w:rPr>
        <w:t>答辩、</w:t>
      </w:r>
      <w:r>
        <w:rPr>
          <w:rFonts w:hAnsi="宋体"/>
          <w:kern w:val="0"/>
          <w:sz w:val="24"/>
        </w:rPr>
        <w:t>项目作业</w:t>
      </w:r>
      <w:r>
        <w:rPr>
          <w:rFonts w:hint="eastAsia" w:hAnsi="宋体"/>
          <w:kern w:val="0"/>
          <w:sz w:val="24"/>
        </w:rPr>
        <w:t>、</w:t>
      </w:r>
      <w:r>
        <w:rPr>
          <w:rFonts w:hAnsi="宋体"/>
          <w:kern w:val="0"/>
          <w:sz w:val="24"/>
        </w:rPr>
        <w:t>项目报告相结合的考试方式</w:t>
      </w:r>
      <w:r>
        <w:rPr>
          <w:rFonts w:hint="eastAsia" w:hAnsi="宋体"/>
          <w:kern w:val="0"/>
          <w:sz w:val="24"/>
        </w:rPr>
        <w:t>。</w:t>
      </w:r>
    </w:p>
    <w:p>
      <w:pPr>
        <w:autoSpaceDE w:val="0"/>
        <w:autoSpaceDN w:val="0"/>
        <w:adjustRightInd w:val="0"/>
        <w:spacing w:line="400" w:lineRule="exact"/>
        <w:ind w:firstLine="484" w:firstLineChars="200"/>
        <w:rPr>
          <w:kern w:val="0"/>
          <w:sz w:val="24"/>
        </w:rPr>
      </w:pPr>
      <w:r>
        <w:rPr>
          <w:kern w:val="0"/>
          <w:sz w:val="24"/>
        </w:rPr>
        <w:t xml:space="preserve">3. </w:t>
      </w:r>
      <w:r>
        <w:rPr>
          <w:rFonts w:hint="eastAsia"/>
          <w:kern w:val="0"/>
          <w:sz w:val="24"/>
        </w:rPr>
        <w:t>选修课</w:t>
      </w:r>
    </w:p>
    <w:p>
      <w:pPr>
        <w:autoSpaceDE w:val="0"/>
        <w:autoSpaceDN w:val="0"/>
        <w:adjustRightInd w:val="0"/>
        <w:spacing w:line="400" w:lineRule="exact"/>
        <w:ind w:firstLine="484" w:firstLineChars="200"/>
        <w:rPr>
          <w:rFonts w:hAnsi="宋体"/>
          <w:kern w:val="0"/>
          <w:sz w:val="24"/>
        </w:rPr>
      </w:pPr>
      <w:r>
        <w:rPr>
          <w:rFonts w:hAnsi="宋体"/>
          <w:kern w:val="0"/>
          <w:sz w:val="24"/>
        </w:rPr>
        <w:t>选修课每</w:t>
      </w:r>
      <w:r>
        <w:rPr>
          <w:rFonts w:hint="eastAsia" w:hAnsi="宋体"/>
          <w:kern w:val="0"/>
          <w:sz w:val="24"/>
        </w:rPr>
        <w:t>门课程为1-2学分，选修课程考核合格获得相应学分。</w:t>
      </w:r>
      <w:r>
        <w:rPr>
          <w:rFonts w:hAnsi="宋体"/>
          <w:kern w:val="0"/>
          <w:sz w:val="24"/>
        </w:rPr>
        <w:t>选修课考核成绩主要依据学生到课考勤、大作业等形式进行成绩评定。</w:t>
      </w:r>
      <w:r>
        <w:rPr>
          <w:rFonts w:hint="eastAsia" w:hAnsi="宋体"/>
          <w:kern w:val="0"/>
          <w:sz w:val="24"/>
        </w:rPr>
        <w:t>本专业必须至少修满6学分。</w:t>
      </w:r>
    </w:p>
    <w:p>
      <w:pPr>
        <w:autoSpaceDE w:val="0"/>
        <w:autoSpaceDN w:val="0"/>
        <w:adjustRightInd w:val="0"/>
        <w:spacing w:line="400" w:lineRule="exact"/>
        <w:ind w:firstLine="484" w:firstLineChars="200"/>
        <w:jc w:val="left"/>
        <w:rPr>
          <w:rFonts w:ascii="楷体_GB2312" w:hAnsi="宋体" w:eastAsia="楷体_GB2312"/>
          <w:kern w:val="0"/>
          <w:sz w:val="24"/>
        </w:rPr>
      </w:pPr>
      <w:r>
        <w:rPr>
          <w:rFonts w:hint="eastAsia" w:ascii="楷体_GB2312" w:hAnsi="宋体" w:eastAsia="楷体_GB2312"/>
          <w:kern w:val="0"/>
          <w:sz w:val="24"/>
        </w:rPr>
        <w:t>（二）</w:t>
      </w:r>
      <w:r>
        <w:rPr>
          <w:rFonts w:ascii="楷体_GB2312" w:hAnsi="宋体" w:eastAsia="楷体_GB2312"/>
          <w:kern w:val="0"/>
          <w:sz w:val="24"/>
        </w:rPr>
        <w:t>职业技能鉴定</w:t>
      </w:r>
      <w:r>
        <w:rPr>
          <w:rFonts w:hint="eastAsia" w:ascii="楷体_GB2312" w:hAnsi="宋体" w:eastAsia="楷体_GB2312"/>
          <w:kern w:val="0"/>
          <w:sz w:val="24"/>
        </w:rPr>
        <w:t>与技能竞赛</w:t>
      </w:r>
    </w:p>
    <w:p>
      <w:pPr>
        <w:autoSpaceDE w:val="0"/>
        <w:autoSpaceDN w:val="0"/>
        <w:adjustRightInd w:val="0"/>
        <w:spacing w:line="400" w:lineRule="exact"/>
        <w:ind w:firstLine="484" w:firstLineChars="200"/>
        <w:jc w:val="left"/>
        <w:rPr>
          <w:rFonts w:ascii="宋体" w:hAnsi="宋体"/>
          <w:kern w:val="0"/>
          <w:sz w:val="24"/>
        </w:rPr>
      </w:pPr>
      <w:r>
        <w:rPr>
          <w:rFonts w:hint="eastAsia" w:ascii="宋体" w:hAnsi="宋体"/>
          <w:kern w:val="0"/>
          <w:sz w:val="24"/>
        </w:rPr>
        <w:t>汽车检测与维修技术专业还引入了职业资格技能鉴定来评价学生的职业能力，本专业学生在校期间应取得至少一个技能证书，建议考取汽车修理工、汽车维修电工、焊工等(中级)工种的技能鉴定，通过等级鉴定并取得相应《职业技能证书》。或积极参加学院级、市级、国家级等电子技能竞赛，将竞赛所取得的成绩作为学生的评价标准，并认同于该学生的选修课程学分。</w:t>
      </w:r>
    </w:p>
    <w:p>
      <w:pPr>
        <w:autoSpaceDE w:val="0"/>
        <w:autoSpaceDN w:val="0"/>
        <w:adjustRightInd w:val="0"/>
        <w:spacing w:line="400" w:lineRule="exact"/>
        <w:ind w:firstLine="484" w:firstLineChars="200"/>
        <w:jc w:val="left"/>
        <w:rPr>
          <w:rFonts w:ascii="楷体_GB2312" w:hAnsi="宋体" w:eastAsia="楷体_GB2312"/>
          <w:kern w:val="0"/>
          <w:sz w:val="24"/>
        </w:rPr>
      </w:pPr>
      <w:r>
        <w:rPr>
          <w:rFonts w:ascii="楷体_GB2312" w:hAnsi="宋体" w:eastAsia="楷体_GB2312"/>
          <w:kern w:val="0"/>
          <w:sz w:val="24"/>
        </w:rPr>
        <w:t>（</w:t>
      </w:r>
      <w:r>
        <w:rPr>
          <w:rFonts w:hint="eastAsia" w:ascii="楷体_GB2312" w:hAnsi="宋体" w:eastAsia="楷体_GB2312"/>
          <w:kern w:val="0"/>
          <w:sz w:val="24"/>
        </w:rPr>
        <w:t>三</w:t>
      </w:r>
      <w:r>
        <w:rPr>
          <w:rFonts w:ascii="楷体_GB2312" w:hAnsi="宋体" w:eastAsia="楷体_GB2312"/>
          <w:kern w:val="0"/>
          <w:sz w:val="24"/>
        </w:rPr>
        <w:t>）毕业</w:t>
      </w:r>
    </w:p>
    <w:p>
      <w:pPr>
        <w:autoSpaceDE w:val="0"/>
        <w:autoSpaceDN w:val="0"/>
        <w:adjustRightInd w:val="0"/>
        <w:spacing w:line="400" w:lineRule="exact"/>
        <w:ind w:firstLine="484" w:firstLineChars="200"/>
        <w:rPr>
          <w:rFonts w:ascii="黑体" w:hAnsi="宋体" w:eastAsia="黑体"/>
          <w:kern w:val="0"/>
          <w:sz w:val="24"/>
        </w:rPr>
      </w:pPr>
      <w:r>
        <w:rPr>
          <w:rFonts w:hAnsi="宋体"/>
          <w:kern w:val="0"/>
          <w:sz w:val="24"/>
        </w:rPr>
        <w:t>学生在规定修业年限内，完成人才培养方案规定的全部课程，</w:t>
      </w:r>
      <w:r>
        <w:rPr>
          <w:rFonts w:hint="eastAsia" w:hAnsi="宋体"/>
          <w:kern w:val="0"/>
          <w:sz w:val="24"/>
        </w:rPr>
        <w:t>取得本专业相应职业技能等级鉴定证书，</w:t>
      </w:r>
      <w:r>
        <w:rPr>
          <w:rFonts w:hAnsi="宋体"/>
          <w:kern w:val="0"/>
          <w:sz w:val="24"/>
        </w:rPr>
        <w:t>符合学籍管理规定毕业条件，准予毕业，并颁发毕业证书。</w:t>
      </w:r>
    </w:p>
    <w:p>
      <w:pPr>
        <w:pStyle w:val="2"/>
        <w:spacing w:before="161" w:beforeLines="50" w:after="0" w:line="300" w:lineRule="exact"/>
        <w:rPr>
          <w:rFonts w:ascii="黑体" w:eastAsia="黑体"/>
          <w:b w:val="0"/>
          <w:kern w:val="0"/>
          <w:sz w:val="28"/>
          <w:szCs w:val="28"/>
        </w:rPr>
      </w:pPr>
    </w:p>
    <w:p>
      <w:pPr>
        <w:pStyle w:val="2"/>
        <w:spacing w:before="161" w:beforeLines="50" w:after="0" w:line="300" w:lineRule="exact"/>
        <w:rPr>
          <w:rFonts w:ascii="黑体" w:eastAsia="黑体"/>
          <w:b w:val="0"/>
          <w:kern w:val="0"/>
          <w:sz w:val="28"/>
          <w:szCs w:val="28"/>
        </w:rPr>
      </w:pPr>
      <w:bookmarkStart w:id="18" w:name="_Toc11541"/>
      <w:r>
        <w:rPr>
          <w:rFonts w:hint="eastAsia" w:ascii="黑体" w:eastAsia="黑体"/>
          <w:b w:val="0"/>
          <w:kern w:val="0"/>
          <w:sz w:val="28"/>
          <w:szCs w:val="28"/>
        </w:rPr>
        <w:t>六、有关问题的说明</w:t>
      </w:r>
      <w:bookmarkEnd w:id="18"/>
    </w:p>
    <w:p>
      <w:pPr>
        <w:autoSpaceDE w:val="0"/>
        <w:autoSpaceDN w:val="0"/>
        <w:adjustRightInd w:val="0"/>
        <w:spacing w:line="400" w:lineRule="exact"/>
        <w:ind w:firstLine="484" w:firstLineChars="200"/>
        <w:jc w:val="left"/>
        <w:rPr>
          <w:rFonts w:ascii="楷体_GB2312" w:hAnsi="宋体" w:eastAsia="楷体_GB2312"/>
          <w:kern w:val="0"/>
          <w:sz w:val="24"/>
        </w:rPr>
      </w:pPr>
      <w:r>
        <w:rPr>
          <w:rFonts w:hint="eastAsia" w:ascii="楷体_GB2312" w:hAnsi="宋体" w:eastAsia="楷体_GB2312"/>
          <w:kern w:val="0"/>
          <w:sz w:val="24"/>
        </w:rPr>
        <w:t>（一）教学方式方法说明</w:t>
      </w:r>
    </w:p>
    <w:p>
      <w:pPr>
        <w:spacing w:line="360" w:lineRule="auto"/>
        <w:ind w:firstLine="480"/>
        <w:rPr>
          <w:sz w:val="24"/>
        </w:rPr>
      </w:pPr>
      <w:r>
        <w:rPr>
          <w:rFonts w:hint="eastAsia"/>
          <w:sz w:val="24"/>
        </w:rPr>
        <w:t>在教学过程中，教师要依据以行动为导向的教学方法，在课程教学过程中，重点倡导将“要我学”过渡为“我要学”的学习理念，突出“以学生为中心”，加强创设真实的工作情景，强调探究性学习、互动学习、协作学习等多种学习策略，充分运用行动导向教学法，采用任务驱动教学法、项目教学法、小组协作学习、角色扮演教学法、案例教学法、引导文教学法、头脑风暴法、卡片展示法、模拟教学法、自主学习法等多种教学方法，践行“做中学”，教学过程突出“以学生为中心”，从而促使学生职业能力的培养，有效地培养学生解决问题及可持续发展的能力。</w:t>
      </w:r>
    </w:p>
    <w:p>
      <w:pPr>
        <w:spacing w:line="360" w:lineRule="auto"/>
        <w:ind w:firstLine="480"/>
        <w:rPr>
          <w:sz w:val="24"/>
        </w:rPr>
      </w:pPr>
      <w:r>
        <w:rPr>
          <w:rFonts w:hint="eastAsia"/>
          <w:sz w:val="24"/>
        </w:rPr>
        <w:t>在课外活动中，要结合学生特点，开展内容丰富的第二课堂活动，任课教师对学生进行理论知识辅导与实训操作指导，特别要侧重专业课程的实训操作训练指导；从而使士官学员能够尽快适应高职专业课程的学习。</w:t>
      </w:r>
    </w:p>
    <w:p>
      <w:pPr>
        <w:spacing w:line="360" w:lineRule="auto"/>
        <w:ind w:firstLine="480"/>
        <w:rPr>
          <w:rFonts w:ascii="宋体" w:hAnsi="宋体"/>
          <w:kern w:val="0"/>
          <w:sz w:val="24"/>
        </w:rPr>
      </w:pPr>
      <w:r>
        <w:rPr>
          <w:rFonts w:hint="eastAsia"/>
          <w:sz w:val="24"/>
        </w:rPr>
        <w:t>根据专业课程改革采取以实践为主线来组织课程内容、开展教学的特点，应用电子技术专业的教学模式广泛采取理论与实践教学一体化、教室与实训室一体化。教学内容采用军工系统单位的真实项目，实现以“一体化、开放式”、“能力进阶项目导向式”等为主要的教学模式，教学过程体现“做中学、做中教”，学生通过完成工作任务的行动，获得应用电子技术的相关知识和技能，同时获得职业能力，提高人才的培养质量。</w:t>
      </w:r>
    </w:p>
    <w:p>
      <w:pPr>
        <w:autoSpaceDE w:val="0"/>
        <w:autoSpaceDN w:val="0"/>
        <w:adjustRightInd w:val="0"/>
        <w:spacing w:line="400" w:lineRule="exact"/>
        <w:ind w:firstLine="484" w:firstLineChars="200"/>
        <w:jc w:val="left"/>
        <w:rPr>
          <w:rFonts w:ascii="楷体_GB2312" w:hAnsi="宋体" w:eastAsia="楷体_GB2312"/>
          <w:kern w:val="0"/>
          <w:sz w:val="24"/>
        </w:rPr>
      </w:pPr>
      <w:r>
        <w:rPr>
          <w:rFonts w:hint="eastAsia" w:ascii="楷体_GB2312" w:hAnsi="宋体" w:eastAsia="楷体_GB2312"/>
          <w:kern w:val="0"/>
          <w:sz w:val="24"/>
        </w:rPr>
        <w:t>（二）教学手段说明</w:t>
      </w:r>
    </w:p>
    <w:p>
      <w:pPr>
        <w:numPr>
          <w:ilvl w:val="0"/>
          <w:numId w:val="3"/>
        </w:numPr>
        <w:autoSpaceDE w:val="0"/>
        <w:autoSpaceDN w:val="0"/>
        <w:adjustRightInd w:val="0"/>
        <w:spacing w:line="400" w:lineRule="exact"/>
        <w:ind w:firstLine="484" w:firstLineChars="200"/>
        <w:rPr>
          <w:rFonts w:hAnsi="宋体"/>
          <w:kern w:val="0"/>
          <w:sz w:val="24"/>
        </w:rPr>
      </w:pPr>
      <w:r>
        <w:rPr>
          <w:rFonts w:hint="eastAsia" w:hAnsi="宋体"/>
          <w:kern w:val="0"/>
          <w:sz w:val="24"/>
        </w:rPr>
        <w:t>教学手段</w:t>
      </w:r>
    </w:p>
    <w:p>
      <w:pPr>
        <w:autoSpaceDE w:val="0"/>
        <w:autoSpaceDN w:val="0"/>
        <w:adjustRightInd w:val="0"/>
        <w:spacing w:line="400" w:lineRule="exact"/>
        <w:ind w:firstLine="484" w:firstLineChars="200"/>
        <w:rPr>
          <w:rFonts w:hAnsi="宋体"/>
          <w:kern w:val="0"/>
          <w:sz w:val="24"/>
        </w:rPr>
      </w:pPr>
      <w:r>
        <w:rPr>
          <w:rFonts w:hint="eastAsia" w:hAnsi="宋体"/>
          <w:kern w:val="0"/>
          <w:sz w:val="24"/>
        </w:rPr>
        <w:t>教学中运用多种教学手段，运用多媒体、网络、实物、企业产品生产视频、企业产品图片展示等手段，教师在讲授或演示教学中，尽量使用多媒体教学设备，配备丰富的课件、视频等教学辅助设备。以个人自主学习、小组讨论、角色扮演等多种方式调动学生的学习积极性。通过独立完成项目作业的方式培养学生的独立思考能力，创新能力和解决实际问题的能力。</w:t>
      </w:r>
    </w:p>
    <w:p>
      <w:pPr>
        <w:numPr>
          <w:ilvl w:val="0"/>
          <w:numId w:val="3"/>
        </w:numPr>
        <w:autoSpaceDE w:val="0"/>
        <w:autoSpaceDN w:val="0"/>
        <w:adjustRightInd w:val="0"/>
        <w:spacing w:line="400" w:lineRule="exact"/>
        <w:ind w:firstLine="484" w:firstLineChars="200"/>
        <w:rPr>
          <w:rFonts w:hAnsi="宋体"/>
          <w:kern w:val="0"/>
          <w:sz w:val="24"/>
        </w:rPr>
      </w:pPr>
      <w:r>
        <w:rPr>
          <w:rFonts w:hint="eastAsia" w:hAnsi="宋体"/>
          <w:kern w:val="0"/>
          <w:sz w:val="24"/>
        </w:rPr>
        <w:t>教学组织形式</w:t>
      </w:r>
    </w:p>
    <w:p>
      <w:pPr>
        <w:autoSpaceDE w:val="0"/>
        <w:autoSpaceDN w:val="0"/>
        <w:adjustRightInd w:val="0"/>
        <w:spacing w:line="400" w:lineRule="exact"/>
        <w:ind w:firstLine="484" w:firstLineChars="200"/>
        <w:rPr>
          <w:rFonts w:hAnsi="宋体"/>
          <w:kern w:val="0"/>
          <w:sz w:val="24"/>
        </w:rPr>
      </w:pPr>
      <w:r>
        <w:rPr>
          <w:rFonts w:hint="eastAsia" w:hAnsi="宋体"/>
          <w:kern w:val="0"/>
          <w:sz w:val="24"/>
        </w:rPr>
        <w:t>在教学实施中，专业课程教学场所设置在实训室，在教学区中设置实践区，配备课程中各学习任务所需的实训台架、部件总成、散件、工位、相关维修、检测设备及工具等。为保证教学安全和实践效果，建议学生分组控制在3—5人/组。强调小组成员之间的协调工作。教学中还要通过多种方法强化操作安全和纪律，以加强操作的规范性。</w:t>
      </w:r>
    </w:p>
    <w:p>
      <w:pPr>
        <w:autoSpaceDE w:val="0"/>
        <w:autoSpaceDN w:val="0"/>
        <w:adjustRightInd w:val="0"/>
        <w:spacing w:line="400" w:lineRule="exact"/>
        <w:ind w:firstLine="484" w:firstLineChars="200"/>
        <w:jc w:val="left"/>
        <w:rPr>
          <w:rFonts w:ascii="楷体_GB2312" w:hAnsi="宋体" w:eastAsia="楷体_GB2312"/>
          <w:kern w:val="0"/>
          <w:sz w:val="24"/>
        </w:rPr>
      </w:pPr>
      <w:r>
        <w:rPr>
          <w:rFonts w:hint="eastAsia" w:ascii="楷体_GB2312" w:hAnsi="宋体" w:eastAsia="楷体_GB2312"/>
          <w:kern w:val="0"/>
          <w:sz w:val="24"/>
        </w:rPr>
        <w:t>（三）教学保障条件说明（包括教材开发、讲义、演示器材、实验条件等）</w:t>
      </w:r>
    </w:p>
    <w:p>
      <w:pPr>
        <w:spacing w:line="360" w:lineRule="auto"/>
        <w:ind w:firstLine="480"/>
        <w:rPr>
          <w:rFonts w:asciiTheme="minorEastAsia" w:hAnsiTheme="minorEastAsia" w:eastAsiaTheme="minorEastAsia" w:cstheme="minorEastAsia"/>
          <w:color w:val="000000"/>
          <w:sz w:val="24"/>
        </w:rPr>
      </w:pPr>
      <w:bookmarkStart w:id="19" w:name="_Toc398812200"/>
      <w:r>
        <w:rPr>
          <w:rFonts w:hint="eastAsia" w:asciiTheme="minorEastAsia" w:hAnsiTheme="minorEastAsia" w:eastAsiaTheme="minorEastAsia" w:cstheme="minorEastAsia"/>
          <w:color w:val="000000"/>
          <w:sz w:val="24"/>
        </w:rPr>
        <w:t>1.专业教学团队</w:t>
      </w:r>
      <w:bookmarkEnd w:id="19"/>
    </w:p>
    <w:p>
      <w:pPr>
        <w:spacing w:line="360" w:lineRule="auto"/>
        <w:ind w:firstLine="480"/>
        <w:rPr>
          <w:color w:val="000000"/>
          <w:sz w:val="24"/>
        </w:rPr>
      </w:pPr>
      <w:r>
        <w:rPr>
          <w:rFonts w:hint="eastAsia"/>
          <w:color w:val="000000"/>
          <w:sz w:val="24"/>
        </w:rPr>
        <w:fldChar w:fldCharType="begin"/>
      </w:r>
      <w:r>
        <w:rPr>
          <w:rFonts w:hint="eastAsia"/>
          <w:color w:val="000000"/>
          <w:sz w:val="24"/>
        </w:rPr>
        <w:instrText xml:space="preserve"> = 1 \* GB3 \* MERGEFORMAT </w:instrText>
      </w:r>
      <w:r>
        <w:rPr>
          <w:rFonts w:hint="eastAsia"/>
          <w:color w:val="000000"/>
          <w:sz w:val="24"/>
        </w:rPr>
        <w:fldChar w:fldCharType="separate"/>
      </w:r>
      <w:r>
        <w:t>①</w:t>
      </w:r>
      <w:r>
        <w:rPr>
          <w:rFonts w:hint="eastAsia"/>
          <w:color w:val="000000"/>
          <w:sz w:val="24"/>
        </w:rPr>
        <w:fldChar w:fldCharType="end"/>
      </w:r>
      <w:r>
        <w:rPr>
          <w:rFonts w:hint="eastAsia"/>
          <w:color w:val="000000"/>
          <w:sz w:val="24"/>
        </w:rPr>
        <w:t>学生数与本专业专任教师数比例不高于20：1，双师素质教师占专业教师比例不低于60%，专任教师队伍要考虑职称、年龄，形成合理的梯队结构。</w:t>
      </w:r>
    </w:p>
    <w:p>
      <w:pPr>
        <w:spacing w:line="360" w:lineRule="auto"/>
        <w:ind w:firstLine="480"/>
        <w:rPr>
          <w:color w:val="000000"/>
          <w:sz w:val="24"/>
        </w:rPr>
      </w:pPr>
      <w:r>
        <w:rPr>
          <w:rFonts w:hint="eastAsia"/>
          <w:color w:val="000000"/>
          <w:sz w:val="24"/>
        </w:rPr>
        <w:fldChar w:fldCharType="begin"/>
      </w:r>
      <w:r>
        <w:rPr>
          <w:rFonts w:hint="eastAsia"/>
          <w:color w:val="000000"/>
          <w:sz w:val="24"/>
        </w:rPr>
        <w:instrText xml:space="preserve"> = 2 \* GB3 \* MERGEFORMAT </w:instrText>
      </w:r>
      <w:r>
        <w:rPr>
          <w:rFonts w:hint="eastAsia"/>
          <w:color w:val="000000"/>
          <w:sz w:val="24"/>
        </w:rPr>
        <w:fldChar w:fldCharType="separate"/>
      </w:r>
      <w:r>
        <w:t>②</w:t>
      </w:r>
      <w:r>
        <w:rPr>
          <w:rFonts w:hint="eastAsia"/>
          <w:color w:val="000000"/>
          <w:sz w:val="24"/>
        </w:rPr>
        <w:fldChar w:fldCharType="end"/>
      </w:r>
      <w:r>
        <w:rPr>
          <w:rFonts w:hint="eastAsia"/>
          <w:color w:val="000000"/>
          <w:sz w:val="24"/>
        </w:rPr>
        <w:t>专任教师要求具有高校教师资格；具有高尚的师德，爱岗敬业，遵纪守法；具有车辆工程专业本科及以上学历，扎实的汽车检测与维修相关理论功底和实践能力；具有信息化教学能力，能够开展课程教学改革和科学研究；每5年累计不少于6个月的企业实践经历。</w:t>
      </w:r>
    </w:p>
    <w:p>
      <w:pPr>
        <w:spacing w:line="360" w:lineRule="auto"/>
        <w:ind w:firstLine="480"/>
        <w:rPr>
          <w:color w:val="000000"/>
          <w:sz w:val="24"/>
        </w:rPr>
      </w:pPr>
      <w:r>
        <w:rPr>
          <w:rFonts w:hint="eastAsia"/>
          <w:color w:val="000000"/>
          <w:sz w:val="24"/>
        </w:rPr>
        <w:fldChar w:fldCharType="begin"/>
      </w:r>
      <w:r>
        <w:rPr>
          <w:rFonts w:hint="eastAsia"/>
          <w:color w:val="000000"/>
          <w:sz w:val="24"/>
        </w:rPr>
        <w:instrText xml:space="preserve"> = 3 \* GB3 \* MERGEFORMAT </w:instrText>
      </w:r>
      <w:r>
        <w:rPr>
          <w:rFonts w:hint="eastAsia"/>
          <w:color w:val="000000"/>
          <w:sz w:val="24"/>
        </w:rPr>
        <w:fldChar w:fldCharType="separate"/>
      </w:r>
      <w:r>
        <w:t>③</w:t>
      </w:r>
      <w:r>
        <w:rPr>
          <w:rFonts w:hint="eastAsia"/>
          <w:color w:val="000000"/>
          <w:sz w:val="24"/>
        </w:rPr>
        <w:fldChar w:fldCharType="end"/>
      </w:r>
      <w:r>
        <w:rPr>
          <w:rFonts w:hint="eastAsia"/>
          <w:color w:val="000000"/>
          <w:sz w:val="24"/>
        </w:rPr>
        <w:t>专业带头人原则上应具有副高及以上职称，能够较好地把握国内外行业、专业发展，能主动对接行业企业，了解行业企业对汽车检测与维修技术人才的实际需求，牵头组织开展教科研工作能力强，在本区域或本专业领域有一定的影响力。</w:t>
      </w:r>
    </w:p>
    <w:p>
      <w:pPr>
        <w:spacing w:line="360" w:lineRule="auto"/>
        <w:ind w:firstLine="480"/>
        <w:rPr>
          <w:color w:val="000000"/>
          <w:sz w:val="24"/>
        </w:rPr>
      </w:pPr>
      <w:r>
        <w:rPr>
          <w:rFonts w:hint="eastAsia"/>
          <w:color w:val="000000"/>
          <w:sz w:val="24"/>
        </w:rPr>
        <w:fldChar w:fldCharType="begin"/>
      </w:r>
      <w:r>
        <w:rPr>
          <w:rFonts w:hint="eastAsia"/>
          <w:color w:val="000000"/>
          <w:sz w:val="24"/>
        </w:rPr>
        <w:instrText xml:space="preserve"> = 4 \* GB3 \* MERGEFORMAT </w:instrText>
      </w:r>
      <w:r>
        <w:rPr>
          <w:rFonts w:hint="eastAsia"/>
          <w:color w:val="000000"/>
          <w:sz w:val="24"/>
        </w:rPr>
        <w:fldChar w:fldCharType="separate"/>
      </w:r>
      <w:r>
        <w:t>④</w:t>
      </w:r>
      <w:r>
        <w:rPr>
          <w:rFonts w:hint="eastAsia"/>
          <w:color w:val="000000"/>
          <w:sz w:val="24"/>
        </w:rPr>
        <w:fldChar w:fldCharType="end"/>
      </w:r>
      <w:r>
        <w:rPr>
          <w:rFonts w:hint="eastAsia"/>
          <w:color w:val="000000"/>
          <w:sz w:val="24"/>
        </w:rPr>
        <w:t>兼职教师主要从军工系统单位以及汽车检测与维修行业企业聘任，具备良好的思想政治素质、职业道德和工匠精神，具有丰富实践经验，具有较高的专业素养和职业能力，能承担课程与实训教学等专业教学任务。</w:t>
      </w:r>
    </w:p>
    <w:p>
      <w:pPr>
        <w:spacing w:line="360" w:lineRule="auto"/>
        <w:ind w:firstLine="484" w:firstLineChars="200"/>
        <w:rPr>
          <w:color w:val="000000"/>
          <w:sz w:val="24"/>
        </w:rPr>
      </w:pPr>
      <w:r>
        <w:rPr>
          <w:rFonts w:hint="eastAsia" w:asciiTheme="minorEastAsia" w:hAnsiTheme="minorEastAsia" w:eastAsiaTheme="minorEastAsia" w:cstheme="minorEastAsia"/>
          <w:color w:val="000000"/>
          <w:sz w:val="24"/>
        </w:rPr>
        <w:t>2.教材及图书、数字化（网络）资料等学习资源</w:t>
      </w:r>
    </w:p>
    <w:p>
      <w:pPr>
        <w:spacing w:line="360" w:lineRule="auto"/>
        <w:ind w:firstLine="484" w:firstLineChars="200"/>
        <w:rPr>
          <w:rFonts w:ascii="宋体" w:hAnsi="宋体"/>
          <w:sz w:val="24"/>
        </w:rPr>
      </w:pPr>
      <w:r>
        <w:rPr>
          <w:rFonts w:hint="eastAsia" w:ascii="宋体" w:hAnsi="宋体"/>
          <w:sz w:val="24"/>
        </w:rPr>
        <w:t>（1）</w:t>
      </w:r>
      <w:r>
        <w:rPr>
          <w:rFonts w:ascii="宋体" w:hAnsi="宋体"/>
          <w:sz w:val="24"/>
        </w:rPr>
        <w:t>教材选取的原则</w:t>
      </w:r>
    </w:p>
    <w:p>
      <w:pPr>
        <w:spacing w:line="360" w:lineRule="auto"/>
        <w:ind w:firstLine="484" w:firstLineChars="200"/>
        <w:rPr>
          <w:color w:val="000000"/>
          <w:sz w:val="24"/>
        </w:rPr>
      </w:pPr>
      <w:r>
        <w:rPr>
          <w:rFonts w:hint="eastAsia"/>
          <w:color w:val="000000"/>
          <w:sz w:val="24"/>
        </w:rPr>
        <w:t>实用性和实践性。教材内容以“必需、够用”为原则，实践部分以易于联系实践，技能操作符合职业技能鉴定规范。教材内容应以典型工作任务为载体，以具体项目实施为内容组织原则，突出理实一体化。</w:t>
      </w:r>
    </w:p>
    <w:p>
      <w:pPr>
        <w:spacing w:line="360" w:lineRule="auto"/>
        <w:ind w:firstLine="484" w:firstLineChars="200"/>
        <w:rPr>
          <w:color w:val="000000"/>
          <w:sz w:val="24"/>
        </w:rPr>
      </w:pPr>
      <w:r>
        <w:rPr>
          <w:rFonts w:hint="eastAsia"/>
          <w:color w:val="000000"/>
          <w:sz w:val="24"/>
        </w:rPr>
        <w:t>基础性。教材的深度和广度要符合高等职业教育的水平，即包涵职业岗位必需的理论知识，还注重学生继续学习能力的培养。采取项目形式编写，根据就业趋势，加强职业能力培养。</w:t>
      </w:r>
    </w:p>
    <w:p>
      <w:pPr>
        <w:spacing w:line="360" w:lineRule="auto"/>
        <w:ind w:firstLine="484" w:firstLineChars="200"/>
        <w:rPr>
          <w:color w:val="000000"/>
          <w:sz w:val="24"/>
        </w:rPr>
      </w:pPr>
      <w:r>
        <w:rPr>
          <w:rFonts w:hint="eastAsia"/>
          <w:color w:val="000000"/>
          <w:sz w:val="24"/>
        </w:rPr>
        <w:t>综合性。教材内容要广泛，适用面广。内容要包括职业要求的理论知识和职业能力训练，还应包括非技术的职业素养培养。通过案例训练，着重培养学生对本职的高度责任心和强烈的责任感。</w:t>
      </w:r>
    </w:p>
    <w:p>
      <w:pPr>
        <w:spacing w:line="360" w:lineRule="auto"/>
        <w:ind w:firstLine="484" w:firstLineChars="200"/>
        <w:rPr>
          <w:color w:val="000000"/>
          <w:sz w:val="24"/>
        </w:rPr>
      </w:pPr>
      <w:r>
        <w:rPr>
          <w:rFonts w:hint="eastAsia"/>
          <w:color w:val="000000"/>
          <w:sz w:val="24"/>
        </w:rPr>
        <w:t>形式多样性。教材内容组织形式要多样性，内容要灵活。要反应了科学技术的发展，有新技术、新工艺、新方法和新理论。</w:t>
      </w:r>
    </w:p>
    <w:p>
      <w:pPr>
        <w:spacing w:line="360" w:lineRule="auto"/>
        <w:ind w:firstLine="484" w:firstLineChars="200"/>
        <w:rPr>
          <w:rFonts w:ascii="宋体" w:hAnsi="宋体"/>
          <w:sz w:val="24"/>
        </w:rPr>
      </w:pPr>
      <w:r>
        <w:rPr>
          <w:rFonts w:hint="eastAsia"/>
          <w:sz w:val="24"/>
        </w:rPr>
        <w:t>（2）</w:t>
      </w:r>
      <w:r>
        <w:rPr>
          <w:rFonts w:ascii="宋体" w:hAnsi="宋体"/>
          <w:sz w:val="24"/>
        </w:rPr>
        <w:t>教材</w:t>
      </w:r>
      <w:r>
        <w:rPr>
          <w:rFonts w:hint="eastAsia" w:ascii="宋体" w:hAnsi="宋体"/>
          <w:sz w:val="24"/>
        </w:rPr>
        <w:t>开发</w:t>
      </w:r>
      <w:r>
        <w:rPr>
          <w:rFonts w:ascii="宋体" w:hAnsi="宋体"/>
          <w:sz w:val="24"/>
        </w:rPr>
        <w:t>的原则</w:t>
      </w:r>
    </w:p>
    <w:p>
      <w:pPr>
        <w:spacing w:line="360" w:lineRule="auto"/>
        <w:ind w:firstLine="480"/>
        <w:rPr>
          <w:sz w:val="24"/>
        </w:rPr>
      </w:pPr>
      <w:r>
        <w:rPr>
          <w:rFonts w:hint="eastAsia"/>
          <w:sz w:val="24"/>
        </w:rPr>
        <w:t>教材建设是高等职业教育课程改革的重要组成部分，依据基于工作过程课程开发的原则，要突破学科体系的框架，将职业教育的教学过程与工作过程相融合，在内容选择上，要坚持“四新（新知识、新技术、新工艺、新方法）、三性（实用性、应用性、普适性）”的原则；在编写形式上，要将专业理论知识和技能向企业工程项目的工作任务、工作内在联系和工作过程知识转变，以工作过程所需的知识和技能作为核心，以典型工作任务作为工作过程知识的载体，并按照职业能力发展规律构建教材的知识、技能体系，使之成为理论与实践相结合的一体化工学结合教材。</w:t>
      </w:r>
    </w:p>
    <w:p>
      <w:pPr>
        <w:autoSpaceDE w:val="0"/>
        <w:autoSpaceDN w:val="0"/>
        <w:adjustRightInd w:val="0"/>
        <w:spacing w:line="400" w:lineRule="exact"/>
        <w:ind w:firstLine="484" w:firstLineChars="200"/>
        <w:rPr>
          <w:sz w:val="24"/>
        </w:rPr>
      </w:pPr>
      <w:r>
        <w:rPr>
          <w:rFonts w:hint="eastAsia"/>
          <w:sz w:val="24"/>
        </w:rPr>
        <w:t>3.实验实训条件</w:t>
      </w:r>
    </w:p>
    <w:p>
      <w:pPr>
        <w:spacing w:line="360" w:lineRule="auto"/>
        <w:ind w:firstLine="484" w:firstLineChars="200"/>
        <w:rPr>
          <w:sz w:val="24"/>
        </w:rPr>
      </w:pPr>
      <w:r>
        <w:rPr>
          <w:rFonts w:hint="eastAsia" w:asciiTheme="minorEastAsia" w:hAnsiTheme="minorEastAsia" w:eastAsiaTheme="minorEastAsia" w:cstheme="minorEastAsia"/>
          <w:sz w:val="24"/>
        </w:rPr>
        <w:t>（1）</w:t>
      </w:r>
      <w:r>
        <w:rPr>
          <w:rFonts w:hint="eastAsia"/>
          <w:sz w:val="24"/>
        </w:rPr>
        <w:t>校内实践教学条件</w:t>
      </w:r>
    </w:p>
    <w:p>
      <w:pPr>
        <w:spacing w:line="360" w:lineRule="auto"/>
        <w:ind w:firstLine="484" w:firstLineChars="200"/>
        <w:rPr>
          <w:sz w:val="24"/>
        </w:rPr>
      </w:pPr>
      <w:r>
        <w:rPr>
          <w:rFonts w:hint="eastAsia"/>
          <w:sz w:val="24"/>
        </w:rPr>
        <w:t>士官生就业岗位直接对接部队，为部队培养技术技能应用型特有人才。因此对士官汽检专业学生操作技能要求较高，对校内教学设施也有特殊要求。校内实践教学条件按照完成专业核心课程的学习情境教学要求配置，每个场地满足一次性容纳50名学生进行基于行动导向的理论实践一体化教学的需要。</w:t>
      </w:r>
    </w:p>
    <w:tbl>
      <w:tblPr>
        <w:tblStyle w:val="9"/>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537"/>
        <w:gridCol w:w="1647"/>
        <w:gridCol w:w="2181"/>
        <w:gridCol w:w="2551"/>
        <w:gridCol w:w="212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81" w:hRule="atLeast"/>
          <w:tblHeader/>
          <w:jc w:val="center"/>
        </w:trPr>
        <w:tc>
          <w:tcPr>
            <w:tcW w:w="537" w:type="dxa"/>
            <w:shd w:val="clear" w:color="auto" w:fill="00B0F0"/>
            <w:vAlign w:val="center"/>
          </w:tcPr>
          <w:p>
            <w:pPr>
              <w:adjustRightInd w:val="0"/>
              <w:snapToGrid w:val="0"/>
              <w:jc w:val="center"/>
              <w:rPr>
                <w:rFonts w:ascii="宋体" w:cs="仿宋_GB2312"/>
                <w:bCs/>
                <w:snapToGrid w:val="0"/>
                <w:kern w:val="0"/>
                <w:szCs w:val="21"/>
              </w:rPr>
            </w:pPr>
            <w:r>
              <w:rPr>
                <w:rFonts w:hint="eastAsia" w:ascii="宋体" w:hAnsi="宋体" w:cs="仿宋_GB2312"/>
                <w:bCs/>
                <w:snapToGrid w:val="0"/>
                <w:kern w:val="0"/>
                <w:szCs w:val="21"/>
              </w:rPr>
              <w:t>序号</w:t>
            </w:r>
          </w:p>
        </w:tc>
        <w:tc>
          <w:tcPr>
            <w:tcW w:w="1647" w:type="dxa"/>
            <w:shd w:val="clear" w:color="auto" w:fill="00B0F0"/>
            <w:vAlign w:val="center"/>
          </w:tcPr>
          <w:p>
            <w:pPr>
              <w:adjustRightInd w:val="0"/>
              <w:snapToGrid w:val="0"/>
              <w:jc w:val="center"/>
              <w:rPr>
                <w:rFonts w:ascii="宋体" w:cs="仿宋_GB2312"/>
                <w:bCs/>
                <w:snapToGrid w:val="0"/>
                <w:kern w:val="0"/>
                <w:szCs w:val="21"/>
              </w:rPr>
            </w:pPr>
            <w:r>
              <w:rPr>
                <w:rFonts w:hint="eastAsia" w:ascii="宋体" w:hAnsi="宋体" w:cs="仿宋_GB2312"/>
                <w:bCs/>
                <w:snapToGrid w:val="0"/>
                <w:kern w:val="0"/>
                <w:szCs w:val="21"/>
              </w:rPr>
              <w:t>实训室名称</w:t>
            </w:r>
          </w:p>
        </w:tc>
        <w:tc>
          <w:tcPr>
            <w:tcW w:w="2181" w:type="dxa"/>
            <w:shd w:val="clear" w:color="auto" w:fill="00B0F0"/>
            <w:vAlign w:val="center"/>
          </w:tcPr>
          <w:p>
            <w:pPr>
              <w:adjustRightInd w:val="0"/>
              <w:snapToGrid w:val="0"/>
              <w:jc w:val="center"/>
              <w:rPr>
                <w:rFonts w:ascii="宋体" w:cs="仿宋_GB2312"/>
                <w:bCs/>
                <w:snapToGrid w:val="0"/>
                <w:kern w:val="0"/>
                <w:szCs w:val="21"/>
              </w:rPr>
            </w:pPr>
            <w:r>
              <w:rPr>
                <w:rFonts w:hint="eastAsia" w:ascii="宋体" w:hAnsi="宋体" w:cs="仿宋_GB2312"/>
                <w:bCs/>
                <w:snapToGrid w:val="0"/>
                <w:kern w:val="0"/>
                <w:szCs w:val="21"/>
              </w:rPr>
              <w:t>主要工具与设备名称</w:t>
            </w:r>
          </w:p>
        </w:tc>
        <w:tc>
          <w:tcPr>
            <w:tcW w:w="2551" w:type="dxa"/>
            <w:shd w:val="clear" w:color="auto" w:fill="00B0F0"/>
            <w:vAlign w:val="center"/>
          </w:tcPr>
          <w:p>
            <w:pPr>
              <w:adjustRightInd w:val="0"/>
              <w:snapToGrid w:val="0"/>
              <w:jc w:val="center"/>
              <w:rPr>
                <w:rFonts w:ascii="宋体" w:cs="仿宋_GB2312"/>
                <w:bCs/>
                <w:snapToGrid w:val="0"/>
                <w:kern w:val="0"/>
                <w:szCs w:val="21"/>
              </w:rPr>
            </w:pPr>
            <w:r>
              <w:rPr>
                <w:rFonts w:hint="eastAsia" w:ascii="宋体" w:hAnsi="宋体" w:cs="仿宋_GB2312"/>
                <w:bCs/>
                <w:snapToGrid w:val="0"/>
                <w:kern w:val="0"/>
                <w:szCs w:val="21"/>
              </w:rPr>
              <w:t>班均台套数</w:t>
            </w:r>
          </w:p>
        </w:tc>
        <w:tc>
          <w:tcPr>
            <w:tcW w:w="2126" w:type="dxa"/>
            <w:shd w:val="clear" w:color="auto" w:fill="00B0F0"/>
          </w:tcPr>
          <w:p>
            <w:pPr>
              <w:adjustRightInd w:val="0"/>
              <w:snapToGrid w:val="0"/>
              <w:jc w:val="center"/>
              <w:rPr>
                <w:rFonts w:ascii="宋体" w:cs="仿宋_GB2312"/>
                <w:bCs/>
                <w:snapToGrid w:val="0"/>
                <w:kern w:val="0"/>
                <w:szCs w:val="21"/>
              </w:rPr>
            </w:pPr>
            <w:r>
              <w:rPr>
                <w:rFonts w:hint="eastAsia" w:ascii="宋体" w:hAnsi="宋体" w:cs="仿宋_GB2312"/>
                <w:bCs/>
                <w:snapToGrid w:val="0"/>
                <w:kern w:val="0"/>
                <w:szCs w:val="21"/>
              </w:rPr>
              <w:t>实训项目</w:t>
            </w:r>
          </w:p>
        </w:tc>
        <w:tc>
          <w:tcPr>
            <w:tcW w:w="709" w:type="dxa"/>
            <w:shd w:val="clear" w:color="auto" w:fill="00B0F0"/>
            <w:vAlign w:val="center"/>
          </w:tcPr>
          <w:p>
            <w:pPr>
              <w:adjustRightInd w:val="0"/>
              <w:snapToGrid w:val="0"/>
              <w:jc w:val="center"/>
              <w:rPr>
                <w:rFonts w:ascii="宋体" w:cs="仿宋_GB2312"/>
                <w:bCs/>
                <w:snapToGrid w:val="0"/>
                <w:kern w:val="0"/>
                <w:szCs w:val="21"/>
              </w:rPr>
            </w:pPr>
            <w:r>
              <w:rPr>
                <w:rFonts w:hint="eastAsia" w:ascii="宋体" w:hAnsi="宋体" w:cs="仿宋_GB2312"/>
                <w:bCs/>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75" w:hRule="atLeast"/>
          <w:jc w:val="center"/>
        </w:trPr>
        <w:tc>
          <w:tcPr>
            <w:tcW w:w="537" w:type="dxa"/>
            <w:shd w:val="clear" w:color="auto" w:fill="auto"/>
            <w:vAlign w:val="center"/>
          </w:tcPr>
          <w:p>
            <w:pPr>
              <w:adjustRightInd w:val="0"/>
              <w:snapToGrid w:val="0"/>
              <w:jc w:val="center"/>
              <w:rPr>
                <w:rFonts w:ascii="宋体" w:hAnsi="宋体" w:cs="仿宋_GB2312"/>
                <w:snapToGrid w:val="0"/>
                <w:kern w:val="0"/>
                <w:szCs w:val="21"/>
              </w:rPr>
            </w:pPr>
            <w:r>
              <w:rPr>
                <w:rFonts w:hint="eastAsia" w:ascii="宋体" w:hAnsi="宋体" w:cs="仿宋_GB2312"/>
                <w:snapToGrid w:val="0"/>
                <w:kern w:val="0"/>
                <w:szCs w:val="21"/>
              </w:rPr>
              <w:t>1</w:t>
            </w:r>
          </w:p>
        </w:tc>
        <w:tc>
          <w:tcPr>
            <w:tcW w:w="1647" w:type="dxa"/>
            <w:vAlign w:val="center"/>
          </w:tcPr>
          <w:p>
            <w:pPr>
              <w:jc w:val="left"/>
            </w:pPr>
            <w:r>
              <w:rPr>
                <w:rFonts w:hint="eastAsia"/>
              </w:rPr>
              <w:t>柴油发动机构造与维修实训室</w:t>
            </w:r>
          </w:p>
        </w:tc>
        <w:tc>
          <w:tcPr>
            <w:tcW w:w="2181" w:type="dxa"/>
            <w:vAlign w:val="center"/>
          </w:tcPr>
          <w:p>
            <w:pPr>
              <w:jc w:val="left"/>
            </w:pPr>
            <w:r>
              <w:rPr>
                <w:rFonts w:hint="eastAsia"/>
              </w:rPr>
              <w:t>工位、带翻转用发动机、专用拆装维修工具</w:t>
            </w:r>
          </w:p>
        </w:tc>
        <w:tc>
          <w:tcPr>
            <w:tcW w:w="2551" w:type="dxa"/>
            <w:vAlign w:val="center"/>
          </w:tcPr>
          <w:p>
            <w:pPr>
              <w:jc w:val="left"/>
            </w:pPr>
            <w:r>
              <w:rPr>
                <w:rFonts w:hint="eastAsia"/>
              </w:rPr>
              <w:t>工位4个/班、带翻转用发动机4台/班、专用拆装维修工具4套/班</w:t>
            </w:r>
          </w:p>
        </w:tc>
        <w:tc>
          <w:tcPr>
            <w:tcW w:w="2126" w:type="dxa"/>
            <w:vAlign w:val="center"/>
          </w:tcPr>
          <w:p>
            <w:pPr>
              <w:jc w:val="left"/>
            </w:pPr>
            <w:r>
              <w:rPr>
                <w:rFonts w:hint="eastAsia"/>
              </w:rPr>
              <w:t>柴油发动机机械系统结构认知、元件检测与维修训练</w:t>
            </w:r>
          </w:p>
        </w:tc>
        <w:tc>
          <w:tcPr>
            <w:tcW w:w="709" w:type="dxa"/>
            <w:vAlign w:val="center"/>
          </w:tcPr>
          <w:p>
            <w:pPr>
              <w:adjustRightInd w:val="0"/>
              <w:snapToGrid w:val="0"/>
              <w:jc w:val="center"/>
              <w:rPr>
                <w:rFonts w:ascii="宋体" w:cs="仿宋_GB2312"/>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75" w:hRule="atLeast"/>
          <w:jc w:val="center"/>
        </w:trPr>
        <w:tc>
          <w:tcPr>
            <w:tcW w:w="537" w:type="dxa"/>
            <w:shd w:val="clear" w:color="auto" w:fill="auto"/>
            <w:vAlign w:val="center"/>
          </w:tcPr>
          <w:p>
            <w:pPr>
              <w:adjustRightInd w:val="0"/>
              <w:snapToGrid w:val="0"/>
              <w:jc w:val="center"/>
              <w:rPr>
                <w:rFonts w:ascii="宋体" w:hAnsi="宋体" w:cs="仿宋_GB2312"/>
                <w:snapToGrid w:val="0"/>
                <w:kern w:val="0"/>
                <w:szCs w:val="21"/>
              </w:rPr>
            </w:pPr>
            <w:r>
              <w:rPr>
                <w:rFonts w:hint="eastAsia" w:ascii="宋体" w:hAnsi="宋体" w:cs="仿宋_GB2312"/>
                <w:snapToGrid w:val="0"/>
                <w:kern w:val="0"/>
                <w:szCs w:val="21"/>
              </w:rPr>
              <w:t>2</w:t>
            </w:r>
          </w:p>
        </w:tc>
        <w:tc>
          <w:tcPr>
            <w:tcW w:w="1647" w:type="dxa"/>
            <w:vAlign w:val="center"/>
          </w:tcPr>
          <w:p>
            <w:pPr>
              <w:jc w:val="left"/>
            </w:pPr>
            <w:r>
              <w:rPr>
                <w:rFonts w:hint="eastAsia"/>
              </w:rPr>
              <w:t>汽油机构造与维修实训室</w:t>
            </w:r>
          </w:p>
        </w:tc>
        <w:tc>
          <w:tcPr>
            <w:tcW w:w="2181" w:type="dxa"/>
            <w:vAlign w:val="center"/>
          </w:tcPr>
          <w:p>
            <w:pPr>
              <w:jc w:val="left"/>
            </w:pPr>
            <w:r>
              <w:rPr>
                <w:rFonts w:hint="eastAsia"/>
              </w:rPr>
              <w:t>工位、带翻转用发动机、专用拆装维修工具</w:t>
            </w:r>
          </w:p>
        </w:tc>
        <w:tc>
          <w:tcPr>
            <w:tcW w:w="2551" w:type="dxa"/>
            <w:vAlign w:val="center"/>
          </w:tcPr>
          <w:p>
            <w:pPr>
              <w:jc w:val="left"/>
            </w:pPr>
            <w:r>
              <w:rPr>
                <w:rFonts w:hint="eastAsia"/>
              </w:rPr>
              <w:t>工位4个/班、带翻转用发动机4台/班、专用拆装维修工具4套/班</w:t>
            </w:r>
          </w:p>
        </w:tc>
        <w:tc>
          <w:tcPr>
            <w:tcW w:w="2126" w:type="dxa"/>
            <w:vAlign w:val="center"/>
          </w:tcPr>
          <w:p>
            <w:pPr>
              <w:jc w:val="left"/>
            </w:pPr>
            <w:r>
              <w:rPr>
                <w:rFonts w:hint="eastAsia"/>
              </w:rPr>
              <w:t>汽油机机械系统结构认知、元件检测与维修训练</w:t>
            </w:r>
          </w:p>
        </w:tc>
        <w:tc>
          <w:tcPr>
            <w:tcW w:w="709" w:type="dxa"/>
            <w:vAlign w:val="center"/>
          </w:tcPr>
          <w:p>
            <w:pPr>
              <w:adjustRightInd w:val="0"/>
              <w:snapToGrid w:val="0"/>
              <w:jc w:val="center"/>
              <w:rPr>
                <w:rFonts w:ascii="宋体" w:cs="仿宋_GB2312"/>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75" w:hRule="atLeast"/>
          <w:jc w:val="center"/>
        </w:trPr>
        <w:tc>
          <w:tcPr>
            <w:tcW w:w="537" w:type="dxa"/>
            <w:shd w:val="clear" w:color="auto" w:fill="auto"/>
            <w:vAlign w:val="center"/>
          </w:tcPr>
          <w:p>
            <w:pPr>
              <w:adjustRightInd w:val="0"/>
              <w:snapToGrid w:val="0"/>
              <w:jc w:val="center"/>
              <w:rPr>
                <w:rFonts w:ascii="宋体" w:hAnsi="宋体" w:cs="仿宋_GB2312"/>
                <w:snapToGrid w:val="0"/>
                <w:kern w:val="0"/>
                <w:szCs w:val="21"/>
              </w:rPr>
            </w:pPr>
            <w:r>
              <w:rPr>
                <w:rFonts w:hint="eastAsia" w:ascii="宋体" w:hAnsi="宋体" w:cs="仿宋_GB2312"/>
                <w:snapToGrid w:val="0"/>
                <w:kern w:val="0"/>
                <w:szCs w:val="21"/>
              </w:rPr>
              <w:t>3</w:t>
            </w:r>
          </w:p>
        </w:tc>
        <w:tc>
          <w:tcPr>
            <w:tcW w:w="1647" w:type="dxa"/>
            <w:vAlign w:val="center"/>
          </w:tcPr>
          <w:p>
            <w:pPr>
              <w:jc w:val="left"/>
            </w:pPr>
            <w:r>
              <w:rPr>
                <w:rFonts w:hint="eastAsia"/>
              </w:rPr>
              <w:t>汽车底盘构造与维修实训室</w:t>
            </w:r>
          </w:p>
        </w:tc>
        <w:tc>
          <w:tcPr>
            <w:tcW w:w="2181" w:type="dxa"/>
            <w:vAlign w:val="center"/>
          </w:tcPr>
          <w:p>
            <w:pPr>
              <w:jc w:val="left"/>
            </w:pPr>
            <w:r>
              <w:rPr>
                <w:rFonts w:hint="eastAsia"/>
              </w:rPr>
              <w:t>工位、各类底盘设备台、专用拆装维修工具</w:t>
            </w:r>
          </w:p>
        </w:tc>
        <w:tc>
          <w:tcPr>
            <w:tcW w:w="2551" w:type="dxa"/>
            <w:vAlign w:val="center"/>
          </w:tcPr>
          <w:p>
            <w:pPr>
              <w:jc w:val="left"/>
            </w:pPr>
            <w:r>
              <w:rPr>
                <w:rFonts w:hint="eastAsia"/>
              </w:rPr>
              <w:t>工位4个/班、各类底盘设备台4台/班、专用拆装维修工具4套/班</w:t>
            </w:r>
          </w:p>
        </w:tc>
        <w:tc>
          <w:tcPr>
            <w:tcW w:w="2126" w:type="dxa"/>
            <w:vAlign w:val="center"/>
          </w:tcPr>
          <w:p>
            <w:pPr>
              <w:jc w:val="left"/>
            </w:pPr>
            <w:r>
              <w:rPr>
                <w:rFonts w:hint="eastAsia"/>
              </w:rPr>
              <w:t>汽车底盘机械系统结构认知、元件检测与维修训练</w:t>
            </w:r>
          </w:p>
        </w:tc>
        <w:tc>
          <w:tcPr>
            <w:tcW w:w="709" w:type="dxa"/>
            <w:vAlign w:val="center"/>
          </w:tcPr>
          <w:p>
            <w:pPr>
              <w:adjustRightInd w:val="0"/>
              <w:snapToGrid w:val="0"/>
              <w:jc w:val="center"/>
              <w:rPr>
                <w:rFonts w:ascii="宋体" w:cs="仿宋_GB2312"/>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59" w:hRule="atLeast"/>
          <w:jc w:val="center"/>
        </w:trPr>
        <w:tc>
          <w:tcPr>
            <w:tcW w:w="537" w:type="dxa"/>
            <w:shd w:val="clear" w:color="auto" w:fill="auto"/>
            <w:vAlign w:val="center"/>
          </w:tcPr>
          <w:p>
            <w:pPr>
              <w:adjustRightInd w:val="0"/>
              <w:snapToGrid w:val="0"/>
              <w:jc w:val="center"/>
              <w:rPr>
                <w:rFonts w:ascii="宋体" w:hAnsi="宋体" w:cs="仿宋_GB2312"/>
                <w:snapToGrid w:val="0"/>
                <w:kern w:val="0"/>
                <w:szCs w:val="21"/>
              </w:rPr>
            </w:pPr>
            <w:r>
              <w:rPr>
                <w:rFonts w:hint="eastAsia" w:ascii="宋体" w:hAnsi="宋体" w:cs="仿宋_GB2312"/>
                <w:snapToGrid w:val="0"/>
                <w:kern w:val="0"/>
                <w:szCs w:val="21"/>
              </w:rPr>
              <w:t>4</w:t>
            </w:r>
          </w:p>
        </w:tc>
        <w:tc>
          <w:tcPr>
            <w:tcW w:w="1647" w:type="dxa"/>
            <w:vAlign w:val="center"/>
          </w:tcPr>
          <w:p>
            <w:pPr>
              <w:jc w:val="left"/>
            </w:pPr>
            <w:r>
              <w:rPr>
                <w:rFonts w:hint="eastAsia"/>
              </w:rPr>
              <w:t>汽车整车实训室</w:t>
            </w:r>
          </w:p>
        </w:tc>
        <w:tc>
          <w:tcPr>
            <w:tcW w:w="2181" w:type="dxa"/>
            <w:vAlign w:val="center"/>
          </w:tcPr>
          <w:p>
            <w:pPr>
              <w:jc w:val="left"/>
            </w:pPr>
            <w:r>
              <w:rPr>
                <w:rFonts w:hint="eastAsia"/>
              </w:rPr>
              <w:t>教学整车、专用诊断仪、专用拆装维修工具</w:t>
            </w:r>
          </w:p>
        </w:tc>
        <w:tc>
          <w:tcPr>
            <w:tcW w:w="2551" w:type="dxa"/>
            <w:vAlign w:val="center"/>
          </w:tcPr>
          <w:p>
            <w:pPr>
              <w:jc w:val="left"/>
            </w:pPr>
            <w:r>
              <w:rPr>
                <w:rFonts w:hint="eastAsia"/>
              </w:rPr>
              <w:t>教学整车4台/班、</w:t>
            </w:r>
          </w:p>
          <w:p>
            <w:pPr>
              <w:jc w:val="left"/>
            </w:pPr>
            <w:r>
              <w:rPr>
                <w:rFonts w:hint="eastAsia"/>
              </w:rPr>
              <w:t>专用诊断仪4台/班、专用拆装维修工具4套/班</w:t>
            </w:r>
          </w:p>
        </w:tc>
        <w:tc>
          <w:tcPr>
            <w:tcW w:w="2126" w:type="dxa"/>
            <w:vAlign w:val="center"/>
          </w:tcPr>
          <w:p>
            <w:pPr>
              <w:jc w:val="left"/>
            </w:pPr>
            <w:r>
              <w:rPr>
                <w:rFonts w:hint="eastAsia"/>
              </w:rPr>
              <w:t>汽车整体结构认知、元件检测、故障诊断与排除训练</w:t>
            </w:r>
          </w:p>
        </w:tc>
        <w:tc>
          <w:tcPr>
            <w:tcW w:w="709" w:type="dxa"/>
            <w:vAlign w:val="center"/>
          </w:tcPr>
          <w:p>
            <w:pPr>
              <w:adjustRightInd w:val="0"/>
              <w:snapToGrid w:val="0"/>
              <w:jc w:val="center"/>
              <w:rPr>
                <w:rFonts w:ascii="宋体" w:cs="仿宋_GB2312"/>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0" w:hRule="atLeast"/>
          <w:jc w:val="center"/>
        </w:trPr>
        <w:tc>
          <w:tcPr>
            <w:tcW w:w="537" w:type="dxa"/>
            <w:shd w:val="clear" w:color="auto" w:fill="auto"/>
            <w:vAlign w:val="center"/>
          </w:tcPr>
          <w:p>
            <w:pPr>
              <w:adjustRightInd w:val="0"/>
              <w:snapToGrid w:val="0"/>
              <w:jc w:val="center"/>
              <w:rPr>
                <w:rFonts w:ascii="宋体" w:hAnsi="宋体" w:cs="仿宋_GB2312"/>
                <w:snapToGrid w:val="0"/>
                <w:kern w:val="0"/>
                <w:szCs w:val="21"/>
              </w:rPr>
            </w:pPr>
            <w:r>
              <w:rPr>
                <w:rFonts w:hint="eastAsia" w:ascii="宋体" w:hAnsi="宋体" w:cs="仿宋_GB2312"/>
                <w:snapToGrid w:val="0"/>
                <w:kern w:val="0"/>
                <w:szCs w:val="21"/>
              </w:rPr>
              <w:t>5</w:t>
            </w:r>
          </w:p>
        </w:tc>
        <w:tc>
          <w:tcPr>
            <w:tcW w:w="1647" w:type="dxa"/>
            <w:vAlign w:val="center"/>
          </w:tcPr>
          <w:p>
            <w:pPr>
              <w:jc w:val="left"/>
            </w:pPr>
            <w:r>
              <w:rPr>
                <w:rFonts w:hint="eastAsia"/>
              </w:rPr>
              <w:t>柴油机电控系统检修</w:t>
            </w:r>
          </w:p>
        </w:tc>
        <w:tc>
          <w:tcPr>
            <w:tcW w:w="2181" w:type="dxa"/>
            <w:vAlign w:val="center"/>
          </w:tcPr>
          <w:p>
            <w:pPr>
              <w:jc w:val="left"/>
            </w:pPr>
            <w:r>
              <w:rPr>
                <w:rFonts w:hint="eastAsia"/>
              </w:rPr>
              <w:t>工位、带翻转用发动机、专用拆装维修工具</w:t>
            </w:r>
          </w:p>
        </w:tc>
        <w:tc>
          <w:tcPr>
            <w:tcW w:w="2551" w:type="dxa"/>
            <w:vAlign w:val="center"/>
          </w:tcPr>
          <w:p>
            <w:pPr>
              <w:jc w:val="left"/>
            </w:pPr>
            <w:r>
              <w:rPr>
                <w:rFonts w:hint="eastAsia"/>
              </w:rPr>
              <w:t>工位4个/班、带翻转用发动机4台/班、专用拆装维修工具4套/班</w:t>
            </w:r>
          </w:p>
        </w:tc>
        <w:tc>
          <w:tcPr>
            <w:tcW w:w="2126" w:type="dxa"/>
            <w:vAlign w:val="center"/>
          </w:tcPr>
          <w:p>
            <w:pPr>
              <w:jc w:val="left"/>
            </w:pPr>
            <w:r>
              <w:rPr>
                <w:rFonts w:hint="eastAsia"/>
              </w:rPr>
              <w:t>柴油机电控系统结构认知、工作原理、故障诊断与检测</w:t>
            </w:r>
          </w:p>
        </w:tc>
        <w:tc>
          <w:tcPr>
            <w:tcW w:w="709" w:type="dxa"/>
            <w:vAlign w:val="center"/>
          </w:tcPr>
          <w:p>
            <w:pPr>
              <w:adjustRightInd w:val="0"/>
              <w:snapToGrid w:val="0"/>
              <w:jc w:val="center"/>
              <w:rPr>
                <w:rFonts w:ascii="宋体" w:cs="仿宋_GB2312"/>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0" w:hRule="atLeast"/>
          <w:jc w:val="center"/>
        </w:trPr>
        <w:tc>
          <w:tcPr>
            <w:tcW w:w="537" w:type="dxa"/>
            <w:shd w:val="clear" w:color="auto" w:fill="auto"/>
            <w:vAlign w:val="center"/>
          </w:tcPr>
          <w:p>
            <w:pPr>
              <w:adjustRightInd w:val="0"/>
              <w:snapToGrid w:val="0"/>
              <w:jc w:val="center"/>
              <w:rPr>
                <w:rFonts w:ascii="宋体" w:hAnsi="宋体" w:cs="仿宋_GB2312"/>
                <w:snapToGrid w:val="0"/>
                <w:kern w:val="0"/>
                <w:szCs w:val="21"/>
              </w:rPr>
            </w:pPr>
            <w:r>
              <w:rPr>
                <w:rFonts w:hint="eastAsia" w:ascii="宋体" w:hAnsi="宋体" w:cs="仿宋_GB2312"/>
                <w:snapToGrid w:val="0"/>
                <w:kern w:val="0"/>
                <w:szCs w:val="21"/>
              </w:rPr>
              <w:t>6</w:t>
            </w:r>
          </w:p>
        </w:tc>
        <w:tc>
          <w:tcPr>
            <w:tcW w:w="1647" w:type="dxa"/>
            <w:vAlign w:val="center"/>
          </w:tcPr>
          <w:p>
            <w:pPr>
              <w:jc w:val="left"/>
            </w:pPr>
            <w:r>
              <w:rPr>
                <w:rFonts w:hint="eastAsia"/>
              </w:rPr>
              <w:t>汽车电气实训室</w:t>
            </w:r>
          </w:p>
        </w:tc>
        <w:tc>
          <w:tcPr>
            <w:tcW w:w="2181" w:type="dxa"/>
            <w:vAlign w:val="center"/>
          </w:tcPr>
          <w:p>
            <w:pPr>
              <w:jc w:val="left"/>
            </w:pPr>
            <w:r>
              <w:rPr>
                <w:rFonts w:hint="eastAsia"/>
              </w:rPr>
              <w:t>工位、各类汽车电气设备实训台架、专用拆装维修工具</w:t>
            </w:r>
          </w:p>
        </w:tc>
        <w:tc>
          <w:tcPr>
            <w:tcW w:w="2551" w:type="dxa"/>
            <w:vAlign w:val="center"/>
          </w:tcPr>
          <w:p>
            <w:pPr>
              <w:jc w:val="left"/>
            </w:pPr>
            <w:r>
              <w:rPr>
                <w:rFonts w:hint="eastAsia"/>
              </w:rPr>
              <w:t>工位4个/班、各类电器设备台4台/班、专用拆装维修工具4套/班</w:t>
            </w:r>
          </w:p>
        </w:tc>
        <w:tc>
          <w:tcPr>
            <w:tcW w:w="2126" w:type="dxa"/>
            <w:vAlign w:val="center"/>
          </w:tcPr>
          <w:p>
            <w:pPr>
              <w:jc w:val="left"/>
            </w:pPr>
            <w:r>
              <w:rPr>
                <w:rFonts w:hint="eastAsia"/>
              </w:rPr>
              <w:t>汽车电气系统元件结构认知、工作原理、元件检测与维修训练</w:t>
            </w:r>
          </w:p>
        </w:tc>
        <w:tc>
          <w:tcPr>
            <w:tcW w:w="709" w:type="dxa"/>
            <w:vAlign w:val="center"/>
          </w:tcPr>
          <w:p>
            <w:pPr>
              <w:adjustRightInd w:val="0"/>
              <w:snapToGrid w:val="0"/>
              <w:jc w:val="center"/>
              <w:rPr>
                <w:rFonts w:ascii="宋体" w:cs="仿宋_GB2312"/>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0" w:hRule="atLeast"/>
          <w:jc w:val="center"/>
        </w:trPr>
        <w:tc>
          <w:tcPr>
            <w:tcW w:w="537" w:type="dxa"/>
            <w:shd w:val="clear" w:color="auto" w:fill="auto"/>
            <w:vAlign w:val="center"/>
          </w:tcPr>
          <w:p>
            <w:pPr>
              <w:adjustRightInd w:val="0"/>
              <w:snapToGrid w:val="0"/>
              <w:jc w:val="center"/>
              <w:rPr>
                <w:rFonts w:ascii="宋体" w:hAnsi="宋体" w:cs="仿宋_GB2312"/>
                <w:snapToGrid w:val="0"/>
                <w:kern w:val="0"/>
                <w:szCs w:val="21"/>
              </w:rPr>
            </w:pPr>
            <w:r>
              <w:rPr>
                <w:rFonts w:hint="eastAsia" w:ascii="宋体" w:hAnsi="宋体" w:cs="仿宋_GB2312"/>
                <w:snapToGrid w:val="0"/>
                <w:kern w:val="0"/>
                <w:szCs w:val="21"/>
              </w:rPr>
              <w:t>7</w:t>
            </w:r>
          </w:p>
        </w:tc>
        <w:tc>
          <w:tcPr>
            <w:tcW w:w="1647" w:type="dxa"/>
            <w:vAlign w:val="center"/>
          </w:tcPr>
          <w:p>
            <w:pPr>
              <w:widowControl/>
              <w:adjustRightInd w:val="0"/>
              <w:snapToGrid w:val="0"/>
              <w:jc w:val="left"/>
              <w:rPr>
                <w:rFonts w:ascii="宋体" w:hAnsi="宋体" w:cs="仿宋_GB2312"/>
                <w:snapToGrid w:val="0"/>
                <w:kern w:val="0"/>
                <w:szCs w:val="21"/>
              </w:rPr>
            </w:pPr>
            <w:r>
              <w:rPr>
                <w:rFonts w:hint="eastAsia" w:ascii="宋体" w:hAnsi="宋体" w:cs="仿宋_GB2312"/>
                <w:snapToGrid w:val="0"/>
                <w:kern w:val="0"/>
                <w:szCs w:val="21"/>
              </w:rPr>
              <w:t>汽车舒适与安全系统检修</w:t>
            </w:r>
          </w:p>
        </w:tc>
        <w:tc>
          <w:tcPr>
            <w:tcW w:w="2181" w:type="dxa"/>
            <w:vAlign w:val="center"/>
          </w:tcPr>
          <w:p>
            <w:pPr>
              <w:jc w:val="left"/>
              <w:rPr>
                <w:rFonts w:ascii="宋体" w:hAnsi="宋体"/>
                <w:szCs w:val="21"/>
              </w:rPr>
            </w:pPr>
            <w:r>
              <w:rPr>
                <w:rFonts w:hint="eastAsia"/>
              </w:rPr>
              <w:t>工位、各类汽车舒适与安全系统实训台架、专用拆装维修工具</w:t>
            </w:r>
          </w:p>
        </w:tc>
        <w:tc>
          <w:tcPr>
            <w:tcW w:w="2551" w:type="dxa"/>
            <w:vAlign w:val="center"/>
          </w:tcPr>
          <w:p>
            <w:pPr>
              <w:jc w:val="left"/>
              <w:rPr>
                <w:rFonts w:ascii="宋体" w:hAnsi="宋体" w:cs="仿宋_GB2312"/>
                <w:snapToGrid w:val="0"/>
                <w:kern w:val="0"/>
                <w:szCs w:val="21"/>
              </w:rPr>
            </w:pPr>
            <w:r>
              <w:rPr>
                <w:rFonts w:hint="eastAsia"/>
              </w:rPr>
              <w:t>工位4个/班、各类电器设备台4台/班、专用拆装维修工具4套/班</w:t>
            </w:r>
          </w:p>
        </w:tc>
        <w:tc>
          <w:tcPr>
            <w:tcW w:w="2126" w:type="dxa"/>
            <w:vAlign w:val="center"/>
          </w:tcPr>
          <w:p>
            <w:pPr>
              <w:jc w:val="left"/>
              <w:rPr>
                <w:rFonts w:ascii="宋体" w:hAnsi="宋体" w:cs="仿宋_GB2312"/>
                <w:snapToGrid w:val="0"/>
                <w:kern w:val="0"/>
                <w:szCs w:val="21"/>
              </w:rPr>
            </w:pPr>
            <w:r>
              <w:rPr>
                <w:rFonts w:hint="eastAsia"/>
              </w:rPr>
              <w:t>汽车舒适与安全系统部件结构认知、工作原理、元件检测与维修训练</w:t>
            </w:r>
          </w:p>
        </w:tc>
        <w:tc>
          <w:tcPr>
            <w:tcW w:w="709" w:type="dxa"/>
            <w:vAlign w:val="center"/>
          </w:tcPr>
          <w:p>
            <w:pPr>
              <w:adjustRightInd w:val="0"/>
              <w:snapToGrid w:val="0"/>
              <w:jc w:val="center"/>
              <w:rPr>
                <w:rFonts w:ascii="宋体" w:cs="仿宋_GB2312"/>
                <w:bCs/>
                <w:snapToGrid w:val="0"/>
                <w:kern w:val="0"/>
                <w:szCs w:val="21"/>
              </w:rPr>
            </w:pPr>
          </w:p>
        </w:tc>
      </w:tr>
    </w:tbl>
    <w:p>
      <w:pPr>
        <w:spacing w:line="360" w:lineRule="auto"/>
        <w:ind w:firstLine="484" w:firstLineChars="200"/>
        <w:rPr>
          <w:color w:val="000000"/>
          <w:sz w:val="24"/>
        </w:rPr>
      </w:pPr>
    </w:p>
    <w:p>
      <w:pPr>
        <w:spacing w:line="360" w:lineRule="auto"/>
        <w:ind w:firstLine="484" w:firstLineChars="200"/>
        <w:rPr>
          <w:color w:val="000000"/>
          <w:sz w:val="24"/>
        </w:rPr>
      </w:pPr>
    </w:p>
    <w:p>
      <w:pPr>
        <w:spacing w:line="360" w:lineRule="auto"/>
        <w:ind w:firstLine="484" w:firstLineChars="200"/>
        <w:rPr>
          <w:color w:val="000000"/>
          <w:sz w:val="24"/>
        </w:rPr>
      </w:pPr>
    </w:p>
    <w:p>
      <w:pPr>
        <w:spacing w:line="360" w:lineRule="auto"/>
        <w:ind w:firstLine="484" w:firstLineChars="200"/>
        <w:rPr>
          <w:color w:val="000000"/>
          <w:sz w:val="24"/>
        </w:rPr>
      </w:pPr>
      <w:r>
        <w:rPr>
          <w:rFonts w:hint="eastAsia"/>
          <w:color w:val="000000"/>
          <w:sz w:val="24"/>
        </w:rPr>
        <w:t>（2）校外实训基地的基本要求</w:t>
      </w:r>
    </w:p>
    <w:p>
      <w:pPr>
        <w:spacing w:line="360" w:lineRule="auto"/>
        <w:ind w:firstLine="484" w:firstLineChars="200"/>
        <w:rPr>
          <w:sz w:val="24"/>
        </w:rPr>
      </w:pPr>
      <w:r>
        <w:rPr>
          <w:rFonts w:hint="eastAsia"/>
          <w:color w:val="000000"/>
          <w:sz w:val="24"/>
        </w:rPr>
        <w:t>在校外实训基地的建设中，积极寻求与湖南潍柴特约维修站、湖南东风特约维修站</w:t>
      </w:r>
      <w:r>
        <w:rPr>
          <w:rFonts w:hint="eastAsia"/>
          <w:sz w:val="24"/>
        </w:rPr>
        <w:t>等企业</w:t>
      </w:r>
      <w:r>
        <w:rPr>
          <w:rFonts w:hint="eastAsia"/>
          <w:color w:val="000000"/>
          <w:sz w:val="24"/>
        </w:rPr>
        <w:t>开展深层次、紧密型合作，建立稳定的校外实训基地，充分满足本专业所有学生综合实践能力培养的需要，发挥</w:t>
      </w:r>
      <w:r>
        <w:rPr>
          <w:rFonts w:hint="eastAsia"/>
          <w:sz w:val="24"/>
        </w:rPr>
        <w:t>校企合作企业</w:t>
      </w:r>
      <w:r>
        <w:rPr>
          <w:rFonts w:hint="eastAsia"/>
          <w:color w:val="000000"/>
          <w:sz w:val="24"/>
        </w:rPr>
        <w:t>在人才培养中的作用，由他们提供实训场地，单位技术人员与教师共同组织和带领学生完成真实汽车故障诊断与排除，使学生真正进入</w:t>
      </w:r>
      <w:r>
        <w:rPr>
          <w:rFonts w:hint="eastAsia"/>
          <w:sz w:val="24"/>
        </w:rPr>
        <w:t>汽车检测与维修企业</w:t>
      </w:r>
      <w:r>
        <w:rPr>
          <w:rFonts w:hint="eastAsia"/>
          <w:color w:val="000000"/>
          <w:sz w:val="24"/>
        </w:rPr>
        <w:t>实战，形成校企共建、共管的格局。</w:t>
      </w:r>
      <w:r>
        <w:rPr>
          <w:rFonts w:hint="eastAsia"/>
          <w:sz w:val="24"/>
        </w:rPr>
        <w:t>同时依托火箭军部队综合训练基地，在师资上互兼互聘，在设备上共享共用，共同培养士官生。</w:t>
      </w:r>
    </w:p>
    <w:p>
      <w:pPr>
        <w:autoSpaceDE w:val="0"/>
        <w:autoSpaceDN w:val="0"/>
        <w:adjustRightInd w:val="0"/>
        <w:spacing w:line="400" w:lineRule="exact"/>
        <w:ind w:firstLine="484" w:firstLineChars="200"/>
        <w:jc w:val="left"/>
        <w:rPr>
          <w:rFonts w:ascii="楷体_GB2312" w:hAnsi="宋体" w:eastAsia="楷体_GB2312"/>
          <w:kern w:val="0"/>
          <w:sz w:val="24"/>
        </w:rPr>
      </w:pPr>
      <w:r>
        <w:rPr>
          <w:rFonts w:hint="eastAsia" w:ascii="楷体_GB2312" w:hAnsi="宋体" w:eastAsia="楷体_GB2312"/>
          <w:kern w:val="0"/>
          <w:sz w:val="24"/>
        </w:rPr>
        <w:t>（四）主要实践教学环节（包括实验、实训、参观、专业技能训练等）</w:t>
      </w:r>
    </w:p>
    <w:p>
      <w:pPr>
        <w:spacing w:line="360" w:lineRule="auto"/>
        <w:ind w:firstLine="484" w:firstLineChars="200"/>
        <w:rPr>
          <w:sz w:val="24"/>
        </w:rPr>
      </w:pPr>
      <w:r>
        <w:rPr>
          <w:rFonts w:hint="eastAsia"/>
          <w:sz w:val="24"/>
        </w:rPr>
        <w:t>专业实践环节包括入学教育与军训、专业课程实训、专业综合实训及部队实习训练，专业实践环节的教学需要整周安排。入学教育与军训2周，安排在第一学期；专业综合实训及部队实习训练共15周，各联合培养学校可以根据情况选择完成专业综合实训。</w:t>
      </w:r>
    </w:p>
    <w:p>
      <w:pPr>
        <w:autoSpaceDE w:val="0"/>
        <w:autoSpaceDN w:val="0"/>
        <w:adjustRightInd w:val="0"/>
        <w:spacing w:line="400" w:lineRule="exact"/>
        <w:ind w:firstLine="484" w:firstLineChars="200"/>
        <w:rPr>
          <w:rFonts w:hAnsi="宋体"/>
          <w:kern w:val="0"/>
          <w:sz w:val="24"/>
        </w:rPr>
      </w:pPr>
      <w:bookmarkStart w:id="20" w:name="_Toc398812193"/>
      <w:r>
        <w:rPr>
          <w:rFonts w:hint="eastAsia" w:hAnsi="宋体"/>
          <w:kern w:val="0"/>
          <w:sz w:val="24"/>
        </w:rPr>
        <w:t>1.</w:t>
      </w:r>
      <w:bookmarkEnd w:id="20"/>
      <w:r>
        <w:rPr>
          <w:rFonts w:hint="eastAsia" w:hAnsi="宋体"/>
          <w:kern w:val="0"/>
          <w:sz w:val="24"/>
        </w:rPr>
        <w:t>入学教育与军训</w:t>
      </w:r>
    </w:p>
    <w:p>
      <w:pPr>
        <w:spacing w:line="360" w:lineRule="auto"/>
        <w:ind w:firstLine="484" w:firstLineChars="200"/>
        <w:rPr>
          <w:sz w:val="24"/>
        </w:rPr>
      </w:pPr>
      <w:r>
        <w:rPr>
          <w:rFonts w:hint="eastAsia"/>
          <w:sz w:val="24"/>
        </w:rPr>
        <w:t>通过大学生军训，培养和造就“德、智、体全面发展的社会主义事业的建设者和接班人”。2001年5月29日，教育部，总参谋部、总政治部联合下发的《关于在普通高等学校和高级中学开展学生军事训练工作的意见》明确指出：学生军训工作的目的是通过组织学生军训，提高学生的思想政治觉悟，激发爱国热情，增强国防观念和国家安全意识；进行爱国主义、集体主义和革命英雄主义教育，增强学生的组织纪律观念，培养艰苦奋斗的作风，提高学生的综合素质；使学生掌握基本军事知识和技能，为中国人民解放军培养后备兵员和预备役军官、为国家培养社会主义事业的建设者和接班人打好基础。</w:t>
      </w:r>
    </w:p>
    <w:p>
      <w:pPr>
        <w:spacing w:line="360" w:lineRule="auto"/>
        <w:ind w:firstLine="484" w:firstLineChars="200"/>
        <w:rPr>
          <w:sz w:val="24"/>
        </w:rPr>
      </w:pPr>
      <w:r>
        <w:rPr>
          <w:rFonts w:hint="eastAsia"/>
          <w:sz w:val="24"/>
        </w:rPr>
        <w:t>主要内容：</w:t>
      </w:r>
    </w:p>
    <w:p>
      <w:pPr>
        <w:spacing w:line="360" w:lineRule="auto"/>
        <w:ind w:firstLine="484" w:firstLineChars="200"/>
        <w:rPr>
          <w:sz w:val="24"/>
        </w:rPr>
      </w:pPr>
      <w:r>
        <w:rPr>
          <w:rFonts w:hint="eastAsia"/>
          <w:sz w:val="24"/>
        </w:rPr>
        <w:t>1）队列练习</w:t>
      </w:r>
    </w:p>
    <w:p>
      <w:pPr>
        <w:spacing w:line="360" w:lineRule="auto"/>
        <w:ind w:firstLine="484" w:firstLineChars="200"/>
        <w:rPr>
          <w:sz w:val="24"/>
        </w:rPr>
      </w:pPr>
      <w:r>
        <w:rPr>
          <w:rFonts w:hint="eastAsia"/>
          <w:sz w:val="24"/>
        </w:rPr>
        <w:t>2）喊口号</w:t>
      </w:r>
    </w:p>
    <w:p>
      <w:pPr>
        <w:spacing w:line="360" w:lineRule="auto"/>
        <w:ind w:firstLine="484" w:firstLineChars="200"/>
        <w:rPr>
          <w:sz w:val="24"/>
        </w:rPr>
      </w:pPr>
      <w:r>
        <w:rPr>
          <w:rFonts w:hint="eastAsia"/>
          <w:sz w:val="24"/>
        </w:rPr>
        <w:t>3）匍匐前进</w:t>
      </w:r>
    </w:p>
    <w:p>
      <w:pPr>
        <w:spacing w:line="360" w:lineRule="auto"/>
        <w:ind w:firstLine="484" w:firstLineChars="200"/>
        <w:rPr>
          <w:sz w:val="24"/>
        </w:rPr>
      </w:pPr>
      <w:r>
        <w:rPr>
          <w:rFonts w:hint="eastAsia"/>
          <w:sz w:val="24"/>
        </w:rPr>
        <w:t>4）拉歌</w:t>
      </w:r>
    </w:p>
    <w:p>
      <w:pPr>
        <w:spacing w:line="360" w:lineRule="auto"/>
        <w:ind w:firstLine="484" w:firstLineChars="200"/>
        <w:rPr>
          <w:sz w:val="24"/>
        </w:rPr>
      </w:pPr>
      <w:r>
        <w:rPr>
          <w:rFonts w:hint="eastAsia"/>
          <w:sz w:val="24"/>
        </w:rPr>
        <w:t>5）半夜拉练</w:t>
      </w:r>
    </w:p>
    <w:p>
      <w:pPr>
        <w:spacing w:line="360" w:lineRule="auto"/>
        <w:ind w:firstLine="484" w:firstLineChars="200"/>
        <w:rPr>
          <w:sz w:val="24"/>
        </w:rPr>
      </w:pPr>
      <w:r>
        <w:rPr>
          <w:rFonts w:hint="eastAsia"/>
          <w:sz w:val="24"/>
        </w:rPr>
        <w:t>6）军事理论学习</w:t>
      </w:r>
    </w:p>
    <w:p>
      <w:pPr>
        <w:autoSpaceDE w:val="0"/>
        <w:autoSpaceDN w:val="0"/>
        <w:adjustRightInd w:val="0"/>
        <w:spacing w:line="400" w:lineRule="exact"/>
        <w:ind w:firstLine="484" w:firstLineChars="200"/>
        <w:rPr>
          <w:rFonts w:hAnsi="宋体"/>
          <w:kern w:val="0"/>
          <w:sz w:val="24"/>
        </w:rPr>
      </w:pPr>
    </w:p>
    <w:p>
      <w:pPr>
        <w:autoSpaceDE w:val="0"/>
        <w:autoSpaceDN w:val="0"/>
        <w:adjustRightInd w:val="0"/>
        <w:spacing w:line="400" w:lineRule="exact"/>
        <w:ind w:firstLine="484" w:firstLineChars="200"/>
        <w:rPr>
          <w:rFonts w:hAnsi="宋体"/>
          <w:kern w:val="0"/>
          <w:sz w:val="24"/>
        </w:rPr>
      </w:pPr>
    </w:p>
    <w:p>
      <w:pPr>
        <w:autoSpaceDE w:val="0"/>
        <w:autoSpaceDN w:val="0"/>
        <w:adjustRightInd w:val="0"/>
        <w:spacing w:line="400" w:lineRule="exact"/>
        <w:ind w:firstLine="484" w:firstLineChars="200"/>
        <w:rPr>
          <w:rFonts w:hAnsi="宋体"/>
          <w:kern w:val="0"/>
          <w:sz w:val="24"/>
        </w:rPr>
      </w:pPr>
    </w:p>
    <w:p>
      <w:pPr>
        <w:autoSpaceDE w:val="0"/>
        <w:autoSpaceDN w:val="0"/>
        <w:adjustRightInd w:val="0"/>
        <w:spacing w:line="400" w:lineRule="exact"/>
        <w:ind w:firstLine="484" w:firstLineChars="200"/>
        <w:rPr>
          <w:rFonts w:hAnsi="宋体"/>
          <w:kern w:val="0"/>
          <w:sz w:val="24"/>
        </w:rPr>
        <w:sectPr>
          <w:headerReference r:id="rId6" w:type="default"/>
          <w:footerReference r:id="rId7" w:type="default"/>
          <w:pgSz w:w="11906" w:h="16838"/>
          <w:pgMar w:top="1417" w:right="1276" w:bottom="1134" w:left="1276" w:header="851" w:footer="992" w:gutter="0"/>
          <w:cols w:space="0" w:num="1"/>
          <w:docGrid w:type="linesAndChars" w:linePitch="322" w:charSpace="530"/>
        </w:sectPr>
      </w:pPr>
    </w:p>
    <w:p>
      <w:pPr>
        <w:autoSpaceDE w:val="0"/>
        <w:autoSpaceDN w:val="0"/>
        <w:adjustRightInd w:val="0"/>
        <w:spacing w:line="400" w:lineRule="exact"/>
        <w:ind w:firstLine="480" w:firstLineChars="200"/>
        <w:rPr>
          <w:rFonts w:hAnsi="宋体"/>
          <w:kern w:val="0"/>
          <w:sz w:val="24"/>
        </w:rPr>
      </w:pPr>
      <w:r>
        <w:rPr>
          <w:rFonts w:hint="eastAsia" w:hAnsi="宋体"/>
          <w:kern w:val="0"/>
          <w:sz w:val="24"/>
        </w:rPr>
        <w:t>2.专业课程和专业综合实训</w:t>
      </w:r>
    </w:p>
    <w:tbl>
      <w:tblPr>
        <w:tblStyle w:val="9"/>
        <w:tblpPr w:leftFromText="180" w:rightFromText="180" w:vertAnchor="text" w:horzAnchor="page" w:tblpX="1608" w:tblpY="1409"/>
        <w:tblOverlap w:val="never"/>
        <w:tblW w:w="84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6"/>
        <w:gridCol w:w="814"/>
        <w:gridCol w:w="3457"/>
        <w:gridCol w:w="2474"/>
        <w:gridCol w:w="650"/>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trPr>
        <w:tc>
          <w:tcPr>
            <w:tcW w:w="376" w:type="dxa"/>
            <w:shd w:val="clear" w:color="auto" w:fill="00B0F0"/>
            <w:vAlign w:val="center"/>
          </w:tcPr>
          <w:p>
            <w:pPr>
              <w:adjustRightInd w:val="0"/>
              <w:snapToGrid w:val="0"/>
              <w:spacing w:line="400" w:lineRule="exact"/>
              <w:jc w:val="center"/>
              <w:rPr>
                <w:rFonts w:ascii="黑体" w:hAnsi="黑体" w:eastAsia="黑体"/>
              </w:rPr>
            </w:pPr>
            <w:r>
              <w:rPr>
                <w:rFonts w:ascii="黑体" w:hAnsi="黑体" w:eastAsia="黑体"/>
                <w:sz w:val="28"/>
                <w:szCs w:val="28"/>
              </w:rPr>
              <w:br w:type="page"/>
            </w:r>
            <w:r>
              <w:rPr>
                <w:rFonts w:hint="eastAsia" w:ascii="黑体" w:hAnsi="黑体" w:eastAsia="黑体" w:cs="黑体"/>
              </w:rPr>
              <w:t>序号</w:t>
            </w:r>
          </w:p>
        </w:tc>
        <w:tc>
          <w:tcPr>
            <w:tcW w:w="814" w:type="dxa"/>
            <w:shd w:val="clear" w:color="auto" w:fill="00B0F0"/>
            <w:vAlign w:val="center"/>
          </w:tcPr>
          <w:p>
            <w:pPr>
              <w:jc w:val="center"/>
              <w:rPr>
                <w:rFonts w:ascii="黑体" w:hAnsi="黑体" w:eastAsia="黑体"/>
              </w:rPr>
            </w:pPr>
            <w:r>
              <w:rPr>
                <w:b/>
                <w:color w:val="000000"/>
                <w:szCs w:val="21"/>
              </w:rPr>
              <w:t>实训名称</w:t>
            </w:r>
          </w:p>
        </w:tc>
        <w:tc>
          <w:tcPr>
            <w:tcW w:w="3457" w:type="dxa"/>
            <w:shd w:val="clear" w:color="auto" w:fill="00B0F0"/>
            <w:vAlign w:val="center"/>
          </w:tcPr>
          <w:p>
            <w:pPr>
              <w:jc w:val="center"/>
              <w:rPr>
                <w:rFonts w:ascii="黑体" w:hAnsi="黑体" w:eastAsia="黑体"/>
              </w:rPr>
            </w:pPr>
            <w:r>
              <w:rPr>
                <w:b/>
                <w:color w:val="000000"/>
                <w:szCs w:val="21"/>
              </w:rPr>
              <w:t>学习目标</w:t>
            </w:r>
          </w:p>
        </w:tc>
        <w:tc>
          <w:tcPr>
            <w:tcW w:w="2474" w:type="dxa"/>
            <w:shd w:val="clear" w:color="auto" w:fill="00B0F0"/>
            <w:vAlign w:val="center"/>
          </w:tcPr>
          <w:p>
            <w:pPr>
              <w:jc w:val="center"/>
              <w:rPr>
                <w:rFonts w:ascii="黑体" w:hAnsi="黑体" w:eastAsia="黑体"/>
              </w:rPr>
            </w:pPr>
            <w:r>
              <w:rPr>
                <w:b/>
                <w:color w:val="000000"/>
                <w:szCs w:val="21"/>
              </w:rPr>
              <w:t>学习内容概要</w:t>
            </w:r>
          </w:p>
        </w:tc>
        <w:tc>
          <w:tcPr>
            <w:tcW w:w="650" w:type="dxa"/>
            <w:shd w:val="clear" w:color="auto" w:fill="00B0F0"/>
            <w:vAlign w:val="center"/>
          </w:tcPr>
          <w:p>
            <w:pPr>
              <w:jc w:val="center"/>
              <w:rPr>
                <w:rFonts w:ascii="黑体" w:hAnsi="黑体" w:eastAsia="黑体"/>
              </w:rPr>
            </w:pPr>
            <w:r>
              <w:rPr>
                <w:b/>
                <w:color w:val="000000"/>
                <w:szCs w:val="21"/>
              </w:rPr>
              <w:t>教学周数</w:t>
            </w:r>
          </w:p>
        </w:tc>
        <w:tc>
          <w:tcPr>
            <w:tcW w:w="686" w:type="dxa"/>
            <w:shd w:val="clear" w:color="auto" w:fill="00B0F0"/>
            <w:vAlign w:val="center"/>
          </w:tcPr>
          <w:p>
            <w:pPr>
              <w:jc w:val="center"/>
              <w:rPr>
                <w:rFonts w:ascii="黑体" w:hAnsi="黑体" w:eastAsia="黑体"/>
              </w:rPr>
            </w:pPr>
            <w:r>
              <w:rPr>
                <w:b/>
                <w:color w:val="000000"/>
                <w:szCs w:val="21"/>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0" w:hRule="atLeast"/>
        </w:trPr>
        <w:tc>
          <w:tcPr>
            <w:tcW w:w="376" w:type="dxa"/>
            <w:vAlign w:val="center"/>
          </w:tcPr>
          <w:p>
            <w:pPr>
              <w:adjustRightInd w:val="0"/>
              <w:snapToGrid w:val="0"/>
              <w:spacing w:line="400" w:lineRule="exact"/>
              <w:jc w:val="center"/>
              <w:rPr>
                <w:rFonts w:ascii="宋体" w:hAnsi="宋体" w:cs="宋体"/>
              </w:rPr>
            </w:pPr>
            <w:r>
              <w:rPr>
                <w:rFonts w:hint="eastAsia" w:ascii="宋体" w:cs="宋体"/>
              </w:rPr>
              <w:t>1</w:t>
            </w:r>
          </w:p>
        </w:tc>
        <w:tc>
          <w:tcPr>
            <w:tcW w:w="814" w:type="dxa"/>
            <w:vAlign w:val="center"/>
          </w:tcPr>
          <w:p>
            <w:pPr>
              <w:adjustRightInd w:val="0"/>
              <w:snapToGrid w:val="0"/>
              <w:spacing w:line="400" w:lineRule="exact"/>
              <w:rPr>
                <w:rFonts w:ascii="宋体"/>
              </w:rPr>
            </w:pPr>
            <w:r>
              <w:rPr>
                <w:rFonts w:hint="eastAsia" w:ascii="宋体" w:hAnsi="宋体" w:cs="宋体"/>
              </w:rPr>
              <w:t>钳工实习</w:t>
            </w:r>
          </w:p>
        </w:tc>
        <w:tc>
          <w:tcPr>
            <w:tcW w:w="3457" w:type="dxa"/>
            <w:vAlign w:val="center"/>
          </w:tcPr>
          <w:p>
            <w:pPr>
              <w:adjustRightInd w:val="0"/>
              <w:snapToGrid w:val="0"/>
              <w:spacing w:line="400" w:lineRule="exact"/>
              <w:jc w:val="left"/>
              <w:rPr>
                <w:rFonts w:ascii="宋体"/>
                <w:kern w:val="0"/>
              </w:rPr>
            </w:pPr>
            <w:r>
              <w:rPr>
                <w:rFonts w:ascii="宋体" w:cs="宋体"/>
                <w:kern w:val="0"/>
              </w:rPr>
              <w:t>1.</w:t>
            </w:r>
            <w:r>
              <w:rPr>
                <w:rFonts w:hint="eastAsia" w:ascii="宋体" w:cs="宋体"/>
                <w:kern w:val="0"/>
              </w:rPr>
              <w:t>了解钳工工作的特点及应用；</w:t>
            </w:r>
          </w:p>
          <w:p>
            <w:pPr>
              <w:adjustRightInd w:val="0"/>
              <w:snapToGrid w:val="0"/>
              <w:spacing w:line="400" w:lineRule="exact"/>
              <w:jc w:val="left"/>
              <w:rPr>
                <w:rFonts w:ascii="宋体"/>
                <w:kern w:val="0"/>
              </w:rPr>
            </w:pPr>
            <w:r>
              <w:rPr>
                <w:rFonts w:ascii="宋体" w:cs="宋体"/>
                <w:kern w:val="0"/>
              </w:rPr>
              <w:t>2.</w:t>
            </w:r>
            <w:r>
              <w:rPr>
                <w:rFonts w:hint="eastAsia" w:ascii="宋体" w:cs="宋体"/>
                <w:kern w:val="0"/>
              </w:rPr>
              <w:t>能正确使用钳工常用工具、量具；</w:t>
            </w:r>
          </w:p>
          <w:p>
            <w:pPr>
              <w:adjustRightInd w:val="0"/>
              <w:snapToGrid w:val="0"/>
              <w:spacing w:line="400" w:lineRule="exact"/>
              <w:jc w:val="left"/>
              <w:rPr>
                <w:rFonts w:ascii="宋体"/>
                <w:kern w:val="0"/>
              </w:rPr>
            </w:pPr>
            <w:r>
              <w:rPr>
                <w:rFonts w:ascii="宋体" w:cs="宋体"/>
                <w:kern w:val="0"/>
              </w:rPr>
              <w:t>3.</w:t>
            </w:r>
            <w:r>
              <w:rPr>
                <w:rFonts w:hint="eastAsia" w:ascii="宋体" w:cs="宋体"/>
                <w:kern w:val="0"/>
              </w:rPr>
              <w:t>熟练掌握钳工的基本操作技能，能按图纸加工中等复杂程度工件；</w:t>
            </w:r>
          </w:p>
          <w:p>
            <w:pPr>
              <w:widowControl/>
              <w:adjustRightInd w:val="0"/>
              <w:snapToGrid w:val="0"/>
              <w:spacing w:line="400" w:lineRule="exact"/>
              <w:jc w:val="left"/>
              <w:rPr>
                <w:rFonts w:ascii="宋体"/>
              </w:rPr>
            </w:pPr>
            <w:r>
              <w:rPr>
                <w:rFonts w:ascii="宋体" w:cs="宋体"/>
                <w:kern w:val="0"/>
              </w:rPr>
              <w:t>4.</w:t>
            </w:r>
            <w:r>
              <w:rPr>
                <w:rFonts w:hint="eastAsia" w:ascii="宋体" w:cs="宋体"/>
                <w:kern w:val="0"/>
              </w:rPr>
              <w:t>初步掌握钳工操作的安全生产知识。</w:t>
            </w:r>
          </w:p>
        </w:tc>
        <w:tc>
          <w:tcPr>
            <w:tcW w:w="2474" w:type="dxa"/>
            <w:vAlign w:val="center"/>
          </w:tcPr>
          <w:p>
            <w:pPr>
              <w:adjustRightInd w:val="0"/>
              <w:snapToGrid w:val="0"/>
              <w:spacing w:line="400" w:lineRule="exact"/>
              <w:ind w:firstLine="420" w:firstLineChars="200"/>
              <w:jc w:val="left"/>
              <w:rPr>
                <w:rFonts w:ascii="宋体"/>
              </w:rPr>
            </w:pPr>
            <w:r>
              <w:rPr>
                <w:rFonts w:hint="eastAsia" w:ascii="宋体" w:cs="宋体"/>
                <w:kern w:val="0"/>
              </w:rPr>
              <w:t>钳工基本功训练；划线；錾削；锯削；锉削；钻孔、扩孔及铰孔；攻螺纹和套螺纹；综合训练。</w:t>
            </w:r>
          </w:p>
        </w:tc>
        <w:tc>
          <w:tcPr>
            <w:tcW w:w="650" w:type="dxa"/>
            <w:vAlign w:val="center"/>
          </w:tcPr>
          <w:p>
            <w:pPr>
              <w:adjustRightInd w:val="0"/>
              <w:snapToGrid w:val="0"/>
              <w:spacing w:line="400" w:lineRule="exact"/>
              <w:jc w:val="center"/>
              <w:rPr>
                <w:color w:val="000000"/>
                <w:szCs w:val="21"/>
              </w:rPr>
            </w:pPr>
            <w:r>
              <w:rPr>
                <w:rFonts w:hint="eastAsia"/>
                <w:color w:val="000000"/>
                <w:szCs w:val="21"/>
              </w:rPr>
              <w:t>2</w:t>
            </w:r>
            <w:r>
              <w:rPr>
                <w:color w:val="000000"/>
                <w:szCs w:val="21"/>
              </w:rPr>
              <w:t>周</w:t>
            </w:r>
          </w:p>
          <w:p>
            <w:pPr>
              <w:adjustRightInd w:val="0"/>
              <w:snapToGrid w:val="0"/>
              <w:spacing w:line="400" w:lineRule="exact"/>
              <w:jc w:val="left"/>
              <w:rPr>
                <w:rFonts w:ascii="宋体"/>
              </w:rPr>
            </w:pPr>
            <w:r>
              <w:rPr>
                <w:rFonts w:hint="eastAsia"/>
                <w:color w:val="000000"/>
                <w:w w:val="90"/>
                <w:szCs w:val="21"/>
              </w:rPr>
              <w:t>（分散40）</w:t>
            </w:r>
          </w:p>
        </w:tc>
        <w:tc>
          <w:tcPr>
            <w:tcW w:w="686" w:type="dxa"/>
            <w:vAlign w:val="center"/>
          </w:tcPr>
          <w:p>
            <w:pPr>
              <w:adjustRightInd w:val="0"/>
              <w:snapToGrid w:val="0"/>
              <w:spacing w:line="400" w:lineRule="exact"/>
              <w:jc w:val="center"/>
              <w:rPr>
                <w:rFonts w:ascii="宋体"/>
              </w:rPr>
            </w:pPr>
            <w:r>
              <w:rPr>
                <w:rFonts w:hint="eastAsia" w:ascii="宋体" w:cs="宋体"/>
              </w:rPr>
              <w:t>任职岗位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9" w:hRule="atLeast"/>
        </w:trPr>
        <w:tc>
          <w:tcPr>
            <w:tcW w:w="376" w:type="dxa"/>
            <w:vAlign w:val="center"/>
          </w:tcPr>
          <w:p>
            <w:pPr>
              <w:adjustRightInd w:val="0"/>
              <w:snapToGrid w:val="0"/>
              <w:spacing w:line="400" w:lineRule="exact"/>
              <w:jc w:val="center"/>
              <w:rPr>
                <w:rFonts w:ascii="宋体" w:hAnsi="宋体" w:cs="宋体"/>
              </w:rPr>
            </w:pPr>
            <w:r>
              <w:rPr>
                <w:rFonts w:hint="eastAsia" w:ascii="宋体" w:hAnsi="宋体" w:cs="宋体"/>
              </w:rPr>
              <w:t>2</w:t>
            </w:r>
          </w:p>
        </w:tc>
        <w:tc>
          <w:tcPr>
            <w:tcW w:w="814" w:type="dxa"/>
            <w:vAlign w:val="center"/>
          </w:tcPr>
          <w:p>
            <w:pPr>
              <w:adjustRightInd w:val="0"/>
              <w:snapToGrid w:val="0"/>
              <w:spacing w:line="400" w:lineRule="exact"/>
              <w:rPr>
                <w:rFonts w:ascii="宋体" w:hAnsi="宋体" w:cs="宋体"/>
              </w:rPr>
            </w:pPr>
            <w:r>
              <w:rPr>
                <w:rFonts w:hint="eastAsia" w:ascii="宋体" w:hAnsi="宋体" w:cs="宋体"/>
              </w:rPr>
              <w:t>汽车发动机构造与检修实训</w:t>
            </w:r>
          </w:p>
        </w:tc>
        <w:tc>
          <w:tcPr>
            <w:tcW w:w="3457" w:type="dxa"/>
          </w:tcPr>
          <w:p>
            <w:pPr>
              <w:adjustRightInd w:val="0"/>
              <w:snapToGrid w:val="0"/>
              <w:spacing w:line="400" w:lineRule="exact"/>
              <w:jc w:val="left"/>
              <w:textAlignment w:val="baseline"/>
              <w:rPr>
                <w:rFonts w:ascii="宋体" w:hAnsi="宋体"/>
                <w:szCs w:val="21"/>
              </w:rPr>
            </w:pPr>
            <w:r>
              <w:rPr>
                <w:rFonts w:hint="eastAsia" w:ascii="宋体" w:hAnsi="宋体"/>
                <w:szCs w:val="21"/>
              </w:rPr>
              <w:t>1.能就车识别发动机各机构、系统的名称、安装位置；</w:t>
            </w:r>
          </w:p>
          <w:p>
            <w:pPr>
              <w:adjustRightInd w:val="0"/>
              <w:snapToGrid w:val="0"/>
              <w:spacing w:line="400" w:lineRule="exact"/>
              <w:jc w:val="left"/>
              <w:textAlignment w:val="baseline"/>
              <w:rPr>
                <w:rFonts w:ascii="宋体" w:hAnsi="宋体"/>
                <w:szCs w:val="21"/>
              </w:rPr>
            </w:pPr>
            <w:r>
              <w:rPr>
                <w:rFonts w:hint="eastAsia" w:ascii="宋体" w:hAnsi="宋体"/>
                <w:szCs w:val="21"/>
              </w:rPr>
              <w:t>2.能熟练拆装发动机部件；</w:t>
            </w:r>
          </w:p>
          <w:p>
            <w:pPr>
              <w:adjustRightInd w:val="0"/>
              <w:snapToGrid w:val="0"/>
              <w:spacing w:line="400" w:lineRule="exact"/>
              <w:jc w:val="left"/>
              <w:textAlignment w:val="baseline"/>
              <w:rPr>
                <w:rFonts w:ascii="宋体" w:hAnsi="宋体"/>
                <w:szCs w:val="21"/>
              </w:rPr>
            </w:pPr>
            <w:r>
              <w:rPr>
                <w:rFonts w:hint="eastAsia" w:ascii="宋体" w:hAnsi="宋体"/>
                <w:szCs w:val="21"/>
              </w:rPr>
              <w:t>3.能对柴油机部件检测并判断其功能好坏；</w:t>
            </w:r>
          </w:p>
          <w:p>
            <w:pPr>
              <w:adjustRightInd w:val="0"/>
              <w:snapToGrid w:val="0"/>
              <w:spacing w:line="400" w:lineRule="exact"/>
              <w:jc w:val="left"/>
              <w:textAlignment w:val="baseline"/>
              <w:rPr>
                <w:rFonts w:ascii="宋体" w:hAnsi="宋体"/>
                <w:szCs w:val="21"/>
              </w:rPr>
            </w:pPr>
            <w:r>
              <w:rPr>
                <w:rFonts w:hint="eastAsia" w:ascii="宋体" w:hAnsi="宋体"/>
                <w:szCs w:val="21"/>
              </w:rPr>
              <w:t>4.能独立制订维修计划，并能选择正确检测设备和仪器对大型车辆柴油发动机系统进行检测和维修。</w:t>
            </w:r>
          </w:p>
        </w:tc>
        <w:tc>
          <w:tcPr>
            <w:tcW w:w="2474" w:type="dxa"/>
            <w:vAlign w:val="center"/>
          </w:tcPr>
          <w:p>
            <w:pPr>
              <w:adjustRightInd w:val="0"/>
              <w:snapToGrid w:val="0"/>
              <w:spacing w:line="400" w:lineRule="exact"/>
              <w:ind w:firstLine="420" w:firstLineChars="200"/>
              <w:rPr>
                <w:rFonts w:ascii="宋体" w:hAnsi="宋体"/>
                <w:szCs w:val="21"/>
              </w:rPr>
            </w:pPr>
            <w:r>
              <w:rPr>
                <w:rFonts w:hint="eastAsia" w:ascii="宋体" w:hAnsi="宋体"/>
                <w:szCs w:val="21"/>
              </w:rPr>
              <w:t>柴油发动机构造认知；柴油发动机拆装与零部件的检测、及故障维修。</w:t>
            </w:r>
          </w:p>
        </w:tc>
        <w:tc>
          <w:tcPr>
            <w:tcW w:w="650" w:type="dxa"/>
            <w:vAlign w:val="center"/>
          </w:tcPr>
          <w:p>
            <w:pPr>
              <w:adjustRightInd w:val="0"/>
              <w:snapToGrid w:val="0"/>
              <w:spacing w:line="400" w:lineRule="exact"/>
              <w:jc w:val="center"/>
              <w:rPr>
                <w:color w:val="000000"/>
                <w:szCs w:val="21"/>
              </w:rPr>
            </w:pPr>
            <w:r>
              <w:rPr>
                <w:rFonts w:hint="eastAsia"/>
                <w:color w:val="000000"/>
                <w:szCs w:val="21"/>
              </w:rPr>
              <w:t>5</w:t>
            </w:r>
            <w:r>
              <w:rPr>
                <w:color w:val="000000"/>
                <w:szCs w:val="21"/>
              </w:rPr>
              <w:t>周</w:t>
            </w:r>
          </w:p>
          <w:p>
            <w:pPr>
              <w:adjustRightInd w:val="0"/>
              <w:snapToGrid w:val="0"/>
              <w:spacing w:line="400" w:lineRule="exact"/>
              <w:rPr>
                <w:color w:val="000000"/>
                <w:szCs w:val="21"/>
              </w:rPr>
            </w:pPr>
            <w:r>
              <w:rPr>
                <w:rFonts w:hint="eastAsia"/>
                <w:color w:val="000000"/>
                <w:w w:val="90"/>
                <w:szCs w:val="21"/>
              </w:rPr>
              <w:t>(分散100)</w:t>
            </w:r>
          </w:p>
        </w:tc>
        <w:tc>
          <w:tcPr>
            <w:tcW w:w="686" w:type="dxa"/>
            <w:vAlign w:val="center"/>
          </w:tcPr>
          <w:p>
            <w:pPr>
              <w:adjustRightInd w:val="0"/>
              <w:snapToGrid w:val="0"/>
              <w:spacing w:line="400" w:lineRule="exact"/>
              <w:jc w:val="center"/>
              <w:rPr>
                <w:rFonts w:ascii="宋体" w:cs="宋体"/>
              </w:rPr>
            </w:pPr>
            <w:r>
              <w:rPr>
                <w:rFonts w:hint="eastAsia" w:ascii="宋体" w:cs="宋体"/>
              </w:rPr>
              <w:t>任职岗位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3" w:hRule="atLeast"/>
        </w:trPr>
        <w:tc>
          <w:tcPr>
            <w:tcW w:w="376" w:type="dxa"/>
            <w:vAlign w:val="center"/>
          </w:tcPr>
          <w:p>
            <w:pPr>
              <w:adjustRightInd w:val="0"/>
              <w:snapToGrid w:val="0"/>
              <w:spacing w:line="400" w:lineRule="exact"/>
              <w:jc w:val="center"/>
              <w:rPr>
                <w:rFonts w:ascii="宋体" w:hAnsi="宋体" w:cs="宋体"/>
              </w:rPr>
            </w:pPr>
            <w:r>
              <w:rPr>
                <w:rFonts w:hint="eastAsia" w:ascii="宋体" w:hAnsi="宋体" w:cs="宋体"/>
              </w:rPr>
              <w:t>3</w:t>
            </w:r>
          </w:p>
        </w:tc>
        <w:tc>
          <w:tcPr>
            <w:tcW w:w="814" w:type="dxa"/>
            <w:vAlign w:val="center"/>
          </w:tcPr>
          <w:p>
            <w:pPr>
              <w:adjustRightInd w:val="0"/>
              <w:snapToGrid w:val="0"/>
              <w:spacing w:line="400" w:lineRule="exact"/>
              <w:rPr>
                <w:rFonts w:ascii="宋体"/>
              </w:rPr>
            </w:pPr>
            <w:r>
              <w:rPr>
                <w:rFonts w:hint="eastAsia" w:ascii="宋体" w:hAnsi="宋体" w:cs="宋体"/>
              </w:rPr>
              <w:t>汽车底盘构造与检修实训</w:t>
            </w:r>
          </w:p>
        </w:tc>
        <w:tc>
          <w:tcPr>
            <w:tcW w:w="3457" w:type="dxa"/>
          </w:tcPr>
          <w:p>
            <w:pPr>
              <w:adjustRightInd w:val="0"/>
              <w:snapToGrid w:val="0"/>
              <w:spacing w:line="400" w:lineRule="exact"/>
              <w:jc w:val="left"/>
              <w:textAlignment w:val="baseline"/>
              <w:rPr>
                <w:rFonts w:ascii="宋体" w:hAnsi="宋体"/>
                <w:szCs w:val="21"/>
              </w:rPr>
            </w:pPr>
            <w:r>
              <w:rPr>
                <w:rFonts w:hint="eastAsia" w:ascii="宋体" w:hAnsi="宋体"/>
                <w:szCs w:val="21"/>
              </w:rPr>
              <w:t>1.能就车识别底盘部件各机构、系统的名称、安装位置；</w:t>
            </w:r>
          </w:p>
          <w:p>
            <w:pPr>
              <w:adjustRightInd w:val="0"/>
              <w:snapToGrid w:val="0"/>
              <w:spacing w:line="400" w:lineRule="exact"/>
              <w:jc w:val="left"/>
              <w:textAlignment w:val="baseline"/>
              <w:rPr>
                <w:rFonts w:ascii="宋体" w:hAnsi="宋体"/>
                <w:szCs w:val="21"/>
              </w:rPr>
            </w:pPr>
            <w:r>
              <w:rPr>
                <w:rFonts w:hint="eastAsia" w:ascii="宋体" w:hAnsi="宋体"/>
                <w:szCs w:val="21"/>
              </w:rPr>
              <w:t>2.能熟练拆装底盘相关部件；</w:t>
            </w:r>
          </w:p>
          <w:p>
            <w:pPr>
              <w:adjustRightInd w:val="0"/>
              <w:snapToGrid w:val="0"/>
              <w:spacing w:line="400" w:lineRule="exact"/>
              <w:jc w:val="left"/>
              <w:textAlignment w:val="baseline"/>
              <w:rPr>
                <w:rFonts w:ascii="宋体" w:hAnsi="宋体"/>
                <w:szCs w:val="21"/>
              </w:rPr>
            </w:pPr>
            <w:r>
              <w:rPr>
                <w:rFonts w:hint="eastAsia" w:ascii="宋体" w:hAnsi="宋体"/>
                <w:szCs w:val="21"/>
              </w:rPr>
              <w:t>3.能对底盘相关部件检测并判断其功能好坏；</w:t>
            </w:r>
          </w:p>
          <w:p>
            <w:pPr>
              <w:adjustRightInd w:val="0"/>
              <w:snapToGrid w:val="0"/>
              <w:spacing w:line="400" w:lineRule="exact"/>
              <w:jc w:val="left"/>
              <w:rPr>
                <w:rFonts w:ascii="宋体"/>
              </w:rPr>
            </w:pPr>
            <w:r>
              <w:rPr>
                <w:rFonts w:hint="eastAsia" w:ascii="宋体" w:hAnsi="宋体"/>
                <w:szCs w:val="21"/>
              </w:rPr>
              <w:t>4.能独立制订维修计划，并能选择正确检测设备和仪器对工程车辆底盘系统进行检测和维修。</w:t>
            </w:r>
          </w:p>
        </w:tc>
        <w:tc>
          <w:tcPr>
            <w:tcW w:w="2474" w:type="dxa"/>
          </w:tcPr>
          <w:p>
            <w:pPr>
              <w:adjustRightInd w:val="0"/>
              <w:snapToGrid w:val="0"/>
              <w:spacing w:line="400" w:lineRule="exact"/>
              <w:ind w:firstLine="420" w:firstLineChars="200"/>
              <w:jc w:val="left"/>
              <w:rPr>
                <w:rFonts w:ascii="宋体"/>
              </w:rPr>
            </w:pPr>
            <w:r>
              <w:rPr>
                <w:rFonts w:hint="eastAsia" w:ascii="宋体" w:cs="宋体"/>
              </w:rPr>
              <w:t>离合器检修、手动变速器检修、万向传动装置检修、驱动桥检修；行驶系检修；液压助力转向系检修；全液压转向系检修；制动系检修。</w:t>
            </w:r>
          </w:p>
        </w:tc>
        <w:tc>
          <w:tcPr>
            <w:tcW w:w="650" w:type="dxa"/>
            <w:vAlign w:val="center"/>
          </w:tcPr>
          <w:p>
            <w:pPr>
              <w:adjustRightInd w:val="0"/>
              <w:snapToGrid w:val="0"/>
              <w:spacing w:line="400" w:lineRule="exact"/>
              <w:jc w:val="center"/>
              <w:rPr>
                <w:color w:val="000000"/>
                <w:szCs w:val="21"/>
              </w:rPr>
            </w:pPr>
            <w:r>
              <w:rPr>
                <w:rFonts w:hint="eastAsia"/>
                <w:color w:val="000000"/>
                <w:szCs w:val="21"/>
              </w:rPr>
              <w:t>5</w:t>
            </w:r>
            <w:r>
              <w:rPr>
                <w:color w:val="000000"/>
                <w:szCs w:val="21"/>
              </w:rPr>
              <w:t>周</w:t>
            </w:r>
          </w:p>
          <w:p>
            <w:pPr>
              <w:adjustRightInd w:val="0"/>
              <w:snapToGrid w:val="0"/>
              <w:spacing w:line="400" w:lineRule="exact"/>
              <w:jc w:val="center"/>
              <w:rPr>
                <w:rFonts w:ascii="宋体"/>
              </w:rPr>
            </w:pPr>
            <w:r>
              <w:rPr>
                <w:rFonts w:hint="eastAsia"/>
                <w:color w:val="000000"/>
                <w:w w:val="90"/>
                <w:szCs w:val="21"/>
              </w:rPr>
              <w:t>(分散100)</w:t>
            </w:r>
          </w:p>
        </w:tc>
        <w:tc>
          <w:tcPr>
            <w:tcW w:w="686" w:type="dxa"/>
            <w:vAlign w:val="center"/>
          </w:tcPr>
          <w:p>
            <w:pPr>
              <w:adjustRightInd w:val="0"/>
              <w:snapToGrid w:val="0"/>
              <w:spacing w:line="400" w:lineRule="exact"/>
              <w:jc w:val="center"/>
              <w:rPr>
                <w:rFonts w:ascii="宋体"/>
              </w:rPr>
            </w:pPr>
            <w:r>
              <w:rPr>
                <w:rFonts w:hint="eastAsia" w:ascii="宋体" w:cs="宋体"/>
              </w:rPr>
              <w:t>任职岗位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1" w:hRule="atLeast"/>
        </w:trPr>
        <w:tc>
          <w:tcPr>
            <w:tcW w:w="376" w:type="dxa"/>
            <w:vAlign w:val="center"/>
          </w:tcPr>
          <w:p>
            <w:pPr>
              <w:adjustRightInd w:val="0"/>
              <w:snapToGrid w:val="0"/>
              <w:spacing w:line="400" w:lineRule="exact"/>
              <w:jc w:val="center"/>
              <w:rPr>
                <w:rFonts w:ascii="宋体" w:hAnsi="宋体" w:cs="宋体"/>
              </w:rPr>
            </w:pPr>
            <w:r>
              <w:rPr>
                <w:rFonts w:hint="eastAsia" w:ascii="宋体" w:cs="宋体"/>
              </w:rPr>
              <w:t>4</w:t>
            </w:r>
          </w:p>
        </w:tc>
        <w:tc>
          <w:tcPr>
            <w:tcW w:w="814" w:type="dxa"/>
            <w:vAlign w:val="center"/>
          </w:tcPr>
          <w:p>
            <w:pPr>
              <w:adjustRightInd w:val="0"/>
              <w:snapToGrid w:val="0"/>
              <w:spacing w:line="400" w:lineRule="exact"/>
              <w:rPr>
                <w:rFonts w:ascii="宋体" w:hAnsi="宋体" w:cs="宋体"/>
              </w:rPr>
            </w:pPr>
            <w:r>
              <w:rPr>
                <w:rFonts w:hint="eastAsia" w:ascii="宋体" w:hAnsi="宋体" w:cs="宋体"/>
              </w:rPr>
              <w:t>汽车维护与保养实训</w:t>
            </w:r>
          </w:p>
        </w:tc>
        <w:tc>
          <w:tcPr>
            <w:tcW w:w="3457" w:type="dxa"/>
            <w:vAlign w:val="center"/>
          </w:tcPr>
          <w:p>
            <w:pPr>
              <w:widowControl/>
              <w:adjustRightInd w:val="0"/>
              <w:snapToGrid w:val="0"/>
              <w:spacing w:line="400" w:lineRule="exact"/>
              <w:jc w:val="left"/>
              <w:rPr>
                <w:rFonts w:ascii="宋体"/>
                <w:color w:val="000000"/>
                <w:kern w:val="0"/>
              </w:rPr>
            </w:pPr>
            <w:r>
              <w:rPr>
                <w:rFonts w:ascii="宋体" w:hAnsi="宋体" w:cs="宋体"/>
                <w:color w:val="000000"/>
                <w:kern w:val="0"/>
              </w:rPr>
              <w:t>1.</w:t>
            </w:r>
            <w:r>
              <w:rPr>
                <w:rFonts w:hint="eastAsia" w:ascii="宋体" w:hAnsi="宋体" w:cs="宋体"/>
                <w:color w:val="000000"/>
                <w:kern w:val="0"/>
              </w:rPr>
              <w:t>能</w:t>
            </w:r>
            <w:r>
              <w:rPr>
                <w:rFonts w:hint="eastAsia" w:ascii="宋体" w:hAnsi="宋体" w:cs="宋体"/>
                <w:kern w:val="0"/>
              </w:rPr>
              <w:t>制订完成维修工单作业项目的工作计划、</w:t>
            </w:r>
            <w:r>
              <w:rPr>
                <w:rFonts w:hint="eastAsia" w:ascii="宋体" w:hAnsi="宋体" w:cs="宋体"/>
                <w:color w:val="000000"/>
                <w:kern w:val="0"/>
              </w:rPr>
              <w:t>正确选用汽车</w:t>
            </w:r>
            <w:r>
              <w:rPr>
                <w:rFonts w:hint="eastAsia" w:ascii="宋体" w:hAnsi="宋体" w:cs="宋体"/>
                <w:kern w:val="0"/>
              </w:rPr>
              <w:t>维护保养工具、汽车举升器及测量仪器设备；</w:t>
            </w:r>
          </w:p>
          <w:p>
            <w:pPr>
              <w:widowControl/>
              <w:adjustRightInd w:val="0"/>
              <w:snapToGrid w:val="0"/>
              <w:spacing w:line="400" w:lineRule="exact"/>
              <w:jc w:val="left"/>
              <w:rPr>
                <w:rFonts w:ascii="宋体"/>
                <w:kern w:val="0"/>
              </w:rPr>
            </w:pPr>
            <w:r>
              <w:rPr>
                <w:rFonts w:hint="eastAsia" w:ascii="宋体" w:hAnsi="宋体" w:cs="宋体"/>
                <w:color w:val="000000"/>
                <w:kern w:val="0"/>
              </w:rPr>
              <w:t>2</w:t>
            </w:r>
            <w:r>
              <w:rPr>
                <w:rFonts w:ascii="宋体" w:hAnsi="宋体" w:cs="宋体"/>
                <w:color w:val="000000"/>
                <w:kern w:val="0"/>
              </w:rPr>
              <w:t>.</w:t>
            </w:r>
            <w:r>
              <w:rPr>
                <w:rFonts w:hint="eastAsia" w:ascii="宋体" w:hAnsi="宋体" w:cs="宋体"/>
                <w:color w:val="000000"/>
                <w:kern w:val="0"/>
              </w:rPr>
              <w:t>能</w:t>
            </w:r>
            <w:r>
              <w:rPr>
                <w:rFonts w:hint="eastAsia" w:ascii="宋体" w:hAnsi="宋体" w:cs="宋体"/>
                <w:kern w:val="0"/>
              </w:rPr>
              <w:t>独立完汽车一、二级维护作业项目</w:t>
            </w:r>
            <w:r>
              <w:rPr>
                <w:rFonts w:hint="eastAsia" w:ascii="宋体" w:hAnsi="宋体" w:cs="宋体"/>
                <w:color w:val="000000"/>
                <w:kern w:val="0"/>
              </w:rPr>
              <w:t>和</w:t>
            </w:r>
            <w:r>
              <w:rPr>
                <w:rFonts w:ascii="宋体" w:hAnsi="宋体" w:cs="宋体"/>
                <w:kern w:val="0"/>
              </w:rPr>
              <w:t>4</w:t>
            </w:r>
            <w:r>
              <w:rPr>
                <w:rFonts w:hint="eastAsia" w:ascii="宋体" w:hAnsi="宋体" w:cs="宋体"/>
                <w:kern w:val="0"/>
              </w:rPr>
              <w:t>万公里维护作业项目</w:t>
            </w:r>
            <w:r>
              <w:rPr>
                <w:rFonts w:hint="eastAsia" w:ascii="宋体" w:hAnsi="宋体" w:cs="宋体"/>
                <w:color w:val="000000"/>
                <w:kern w:val="0"/>
              </w:rPr>
              <w:t>；</w:t>
            </w:r>
          </w:p>
          <w:p>
            <w:pPr>
              <w:widowControl/>
              <w:adjustRightInd w:val="0"/>
              <w:snapToGrid w:val="0"/>
              <w:spacing w:line="400" w:lineRule="exact"/>
              <w:jc w:val="left"/>
              <w:rPr>
                <w:rFonts w:ascii="宋体"/>
                <w:color w:val="000000"/>
                <w:kern w:val="0"/>
              </w:rPr>
            </w:pPr>
            <w:r>
              <w:rPr>
                <w:rFonts w:ascii="宋体" w:hAnsi="宋体" w:cs="宋体"/>
                <w:color w:val="000000"/>
                <w:kern w:val="0"/>
              </w:rPr>
              <w:t>4.</w:t>
            </w:r>
            <w:r>
              <w:rPr>
                <w:rFonts w:hint="eastAsia" w:ascii="宋体" w:hAnsi="宋体" w:cs="宋体"/>
                <w:color w:val="000000"/>
                <w:kern w:val="0"/>
              </w:rPr>
              <w:t>能</w:t>
            </w:r>
            <w:r>
              <w:rPr>
                <w:rFonts w:hint="eastAsia" w:ascii="宋体" w:hAnsi="宋体" w:cs="宋体"/>
                <w:kern w:val="0"/>
              </w:rPr>
              <w:t>自觉保持安全作业及“6</w:t>
            </w:r>
            <w:r>
              <w:rPr>
                <w:rFonts w:ascii="宋体" w:hAnsi="宋体" w:cs="宋体"/>
                <w:kern w:val="0"/>
              </w:rPr>
              <w:t>S</w:t>
            </w:r>
            <w:r>
              <w:rPr>
                <w:rFonts w:hint="eastAsia" w:ascii="宋体" w:hAnsi="宋体" w:cs="宋体"/>
                <w:kern w:val="0"/>
              </w:rPr>
              <w:t>”的工作要求</w:t>
            </w:r>
            <w:r>
              <w:rPr>
                <w:rFonts w:hint="eastAsia" w:ascii="宋体" w:hAnsi="宋体" w:cs="宋体"/>
                <w:color w:val="000000"/>
                <w:kern w:val="0"/>
              </w:rPr>
              <w:t>；</w:t>
            </w:r>
          </w:p>
          <w:p>
            <w:pPr>
              <w:widowControl/>
              <w:adjustRightInd w:val="0"/>
              <w:snapToGrid w:val="0"/>
              <w:spacing w:line="400" w:lineRule="exact"/>
              <w:jc w:val="left"/>
              <w:rPr>
                <w:rFonts w:ascii="宋体"/>
                <w:color w:val="000000"/>
                <w:kern w:val="0"/>
              </w:rPr>
            </w:pPr>
            <w:r>
              <w:rPr>
                <w:rFonts w:ascii="宋体" w:hAnsi="宋体" w:cs="宋体"/>
                <w:color w:val="000000"/>
                <w:kern w:val="0"/>
              </w:rPr>
              <w:t>5.</w:t>
            </w:r>
            <w:r>
              <w:rPr>
                <w:rFonts w:hint="eastAsia" w:ascii="宋体" w:hAnsi="宋体" w:cs="宋体"/>
                <w:color w:val="000000"/>
                <w:kern w:val="0"/>
              </w:rPr>
              <w:t>能遵守检查、紧固、润滑、补给等工作标准规范；</w:t>
            </w:r>
          </w:p>
          <w:p>
            <w:pPr>
              <w:widowControl/>
              <w:adjustRightInd w:val="0"/>
              <w:snapToGrid w:val="0"/>
              <w:spacing w:line="400" w:lineRule="exact"/>
              <w:jc w:val="left"/>
              <w:rPr>
                <w:rFonts w:ascii="宋体" w:cs="宋体"/>
              </w:rPr>
            </w:pPr>
            <w:r>
              <w:rPr>
                <w:rFonts w:hint="eastAsia" w:ascii="宋体" w:hAnsi="宋体" w:cs="宋体"/>
                <w:color w:val="000000"/>
                <w:kern w:val="0"/>
              </w:rPr>
              <w:t>6</w:t>
            </w:r>
            <w:r>
              <w:rPr>
                <w:rFonts w:ascii="宋体" w:hAnsi="宋体" w:cs="宋体"/>
                <w:color w:val="000000"/>
                <w:kern w:val="0"/>
              </w:rPr>
              <w:t>.</w:t>
            </w:r>
            <w:r>
              <w:rPr>
                <w:rFonts w:hint="eastAsia" w:ascii="宋体" w:hAnsi="宋体" w:cs="宋体"/>
                <w:color w:val="000000"/>
                <w:kern w:val="0"/>
              </w:rPr>
              <w:t>能根据环境保护要求处理使用过的辅料、废弃液体及损坏零部件。</w:t>
            </w:r>
          </w:p>
        </w:tc>
        <w:tc>
          <w:tcPr>
            <w:tcW w:w="2474" w:type="dxa"/>
            <w:vAlign w:val="center"/>
          </w:tcPr>
          <w:p>
            <w:pPr>
              <w:adjustRightInd w:val="0"/>
              <w:snapToGrid w:val="0"/>
              <w:spacing w:line="400" w:lineRule="exact"/>
              <w:ind w:firstLine="420" w:firstLineChars="200"/>
              <w:rPr>
                <w:rFonts w:ascii="宋体" w:hAnsi="宋体" w:cs="宋体"/>
              </w:rPr>
            </w:pPr>
            <w:r>
              <w:rPr>
                <w:rFonts w:hint="eastAsia" w:ascii="宋体" w:hAnsi="宋体" w:cs="宋体"/>
                <w:color w:val="000000"/>
                <w:kern w:val="0"/>
              </w:rPr>
              <w:t>柴油发动机的机油及滤清器的更换；车辆连接和密封状况的检查；传动系统的检查与维护；底盘各系统的检查与维护；专用工具的选用和维护；空气滤清器和汽油滤清器的更换；冷却液、洗涤液、制动液和动力转向液检查。</w:t>
            </w:r>
          </w:p>
        </w:tc>
        <w:tc>
          <w:tcPr>
            <w:tcW w:w="650" w:type="dxa"/>
            <w:vAlign w:val="center"/>
          </w:tcPr>
          <w:p>
            <w:pPr>
              <w:adjustRightInd w:val="0"/>
              <w:snapToGrid w:val="0"/>
              <w:spacing w:line="400" w:lineRule="exact"/>
              <w:jc w:val="center"/>
              <w:rPr>
                <w:color w:val="000000"/>
                <w:szCs w:val="21"/>
              </w:rPr>
            </w:pPr>
            <w:r>
              <w:rPr>
                <w:rFonts w:hint="eastAsia"/>
                <w:color w:val="000000"/>
                <w:szCs w:val="21"/>
              </w:rPr>
              <w:t>2</w:t>
            </w:r>
            <w:r>
              <w:rPr>
                <w:color w:val="000000"/>
                <w:szCs w:val="21"/>
              </w:rPr>
              <w:t>周</w:t>
            </w:r>
          </w:p>
          <w:p>
            <w:pPr>
              <w:adjustRightInd w:val="0"/>
              <w:snapToGrid w:val="0"/>
              <w:spacing w:line="400" w:lineRule="exact"/>
              <w:rPr>
                <w:rFonts w:ascii="宋体" w:cs="宋体"/>
              </w:rPr>
            </w:pPr>
            <w:r>
              <w:rPr>
                <w:rFonts w:hint="eastAsia"/>
                <w:color w:val="000000"/>
                <w:w w:val="90"/>
                <w:szCs w:val="21"/>
              </w:rPr>
              <w:t>（分散40）</w:t>
            </w:r>
          </w:p>
        </w:tc>
        <w:tc>
          <w:tcPr>
            <w:tcW w:w="686" w:type="dxa"/>
            <w:vAlign w:val="center"/>
          </w:tcPr>
          <w:p>
            <w:pPr>
              <w:adjustRightInd w:val="0"/>
              <w:snapToGrid w:val="0"/>
              <w:spacing w:line="400" w:lineRule="exact"/>
              <w:jc w:val="center"/>
              <w:rPr>
                <w:rFonts w:ascii="宋体" w:cs="宋体"/>
              </w:rPr>
            </w:pPr>
            <w:r>
              <w:rPr>
                <w:rFonts w:hint="eastAsia" w:ascii="宋体" w:cs="宋体"/>
              </w:rPr>
              <w:t>任职岗位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3" w:hRule="atLeast"/>
        </w:trPr>
        <w:tc>
          <w:tcPr>
            <w:tcW w:w="376" w:type="dxa"/>
            <w:vAlign w:val="center"/>
          </w:tcPr>
          <w:p>
            <w:pPr>
              <w:adjustRightInd w:val="0"/>
              <w:snapToGrid w:val="0"/>
              <w:spacing w:line="400" w:lineRule="exact"/>
              <w:jc w:val="center"/>
              <w:rPr>
                <w:rFonts w:ascii="宋体" w:cs="宋体"/>
              </w:rPr>
            </w:pPr>
            <w:r>
              <w:rPr>
                <w:rFonts w:hint="eastAsia" w:ascii="宋体" w:cs="宋体"/>
              </w:rPr>
              <w:t>6</w:t>
            </w:r>
          </w:p>
        </w:tc>
        <w:tc>
          <w:tcPr>
            <w:tcW w:w="814" w:type="dxa"/>
            <w:vAlign w:val="center"/>
          </w:tcPr>
          <w:p>
            <w:pPr>
              <w:adjustRightInd w:val="0"/>
              <w:snapToGrid w:val="0"/>
              <w:spacing w:line="400" w:lineRule="exact"/>
              <w:rPr>
                <w:rFonts w:ascii="宋体" w:hAnsi="宋体" w:cs="宋体"/>
              </w:rPr>
            </w:pPr>
            <w:r>
              <w:rPr>
                <w:rFonts w:hint="eastAsia" w:ascii="宋体"/>
              </w:rPr>
              <w:t>汽车综合故障诊断实训</w:t>
            </w:r>
          </w:p>
        </w:tc>
        <w:tc>
          <w:tcPr>
            <w:tcW w:w="3457" w:type="dxa"/>
            <w:vAlign w:val="center"/>
          </w:tcPr>
          <w:p>
            <w:pPr>
              <w:widowControl/>
              <w:adjustRightInd w:val="0"/>
              <w:snapToGrid w:val="0"/>
              <w:spacing w:line="400" w:lineRule="exact"/>
              <w:jc w:val="left"/>
              <w:rPr>
                <w:rFonts w:ascii="宋体" w:hAnsi="宋体" w:cs="宋体"/>
                <w:color w:val="000000"/>
                <w:kern w:val="0"/>
              </w:rPr>
            </w:pPr>
            <w:r>
              <w:rPr>
                <w:rFonts w:hint="eastAsia" w:ascii="宋体" w:hAnsi="宋体" w:cs="宋体"/>
                <w:color w:val="000000"/>
                <w:kern w:val="0"/>
              </w:rPr>
              <w:t>1.掌握柴油车故障检测与维修的基本理论知识，能够根据故障出现的现象，对其进行原因分析；</w:t>
            </w:r>
          </w:p>
          <w:p>
            <w:pPr>
              <w:widowControl/>
              <w:adjustRightInd w:val="0"/>
              <w:snapToGrid w:val="0"/>
              <w:spacing w:line="400" w:lineRule="exact"/>
              <w:jc w:val="left"/>
              <w:rPr>
                <w:rFonts w:ascii="宋体" w:hAnsi="宋体" w:cs="宋体"/>
                <w:color w:val="000000"/>
                <w:kern w:val="0"/>
              </w:rPr>
            </w:pPr>
            <w:r>
              <w:rPr>
                <w:rFonts w:hint="eastAsia" w:ascii="宋体" w:hAnsi="宋体" w:cs="宋体"/>
                <w:color w:val="000000"/>
                <w:kern w:val="0"/>
              </w:rPr>
              <w:t>2.掌握查找故障和排除故障的方法，及时的分析故障出现原因与故障部位；</w:t>
            </w:r>
          </w:p>
          <w:p>
            <w:pPr>
              <w:widowControl/>
              <w:adjustRightInd w:val="0"/>
              <w:snapToGrid w:val="0"/>
              <w:spacing w:line="400" w:lineRule="exact"/>
              <w:jc w:val="left"/>
              <w:rPr>
                <w:rFonts w:ascii="宋体" w:cs="宋体"/>
              </w:rPr>
            </w:pPr>
            <w:r>
              <w:rPr>
                <w:rFonts w:hint="eastAsia" w:ascii="宋体" w:hAnsi="宋体" w:cs="宋体"/>
                <w:color w:val="000000"/>
                <w:kern w:val="0"/>
              </w:rPr>
              <w:t>3.能够对汽车各系统的重要部位进行检测和调整，具备对工程车辆典型故障进行诊断、检测与排除的能力。</w:t>
            </w:r>
          </w:p>
        </w:tc>
        <w:tc>
          <w:tcPr>
            <w:tcW w:w="2474" w:type="dxa"/>
            <w:vAlign w:val="center"/>
          </w:tcPr>
          <w:p>
            <w:pPr>
              <w:adjustRightInd w:val="0"/>
              <w:snapToGrid w:val="0"/>
              <w:spacing w:line="400" w:lineRule="exact"/>
              <w:ind w:firstLine="420" w:firstLineChars="200"/>
              <w:rPr>
                <w:rFonts w:ascii="宋体" w:hAnsi="宋体" w:cs="宋体"/>
                <w:color w:val="000000"/>
                <w:kern w:val="0"/>
              </w:rPr>
            </w:pPr>
            <w:r>
              <w:rPr>
                <w:rFonts w:hint="eastAsia" w:ascii="宋体" w:hAnsi="宋体" w:cs="宋体"/>
                <w:color w:val="000000"/>
                <w:kern w:val="0"/>
              </w:rPr>
              <w:t>汽车故障诊断基础知识；起动系统故障诊断；发动机电控系统故障诊断；燃油系统故障诊断；ABS系统故障诊断</w:t>
            </w:r>
            <w:r>
              <w:rPr>
                <w:rFonts w:hint="eastAsia" w:ascii="宋体" w:hAnsi="宋体" w:cs="宋体"/>
                <w:kern w:val="0"/>
              </w:rPr>
              <w:t>。</w:t>
            </w:r>
          </w:p>
        </w:tc>
        <w:tc>
          <w:tcPr>
            <w:tcW w:w="650" w:type="dxa"/>
            <w:vAlign w:val="center"/>
          </w:tcPr>
          <w:p>
            <w:pPr>
              <w:adjustRightInd w:val="0"/>
              <w:snapToGrid w:val="0"/>
              <w:spacing w:line="400" w:lineRule="exact"/>
              <w:jc w:val="center"/>
              <w:rPr>
                <w:color w:val="000000"/>
                <w:szCs w:val="21"/>
              </w:rPr>
            </w:pPr>
            <w:r>
              <w:rPr>
                <w:rFonts w:hint="eastAsia"/>
                <w:color w:val="000000"/>
                <w:szCs w:val="21"/>
              </w:rPr>
              <w:t>2</w:t>
            </w:r>
            <w:r>
              <w:rPr>
                <w:color w:val="000000"/>
                <w:szCs w:val="21"/>
              </w:rPr>
              <w:t>周</w:t>
            </w:r>
          </w:p>
          <w:p>
            <w:pPr>
              <w:adjustRightInd w:val="0"/>
              <w:snapToGrid w:val="0"/>
              <w:spacing w:line="400" w:lineRule="exact"/>
              <w:rPr>
                <w:rFonts w:ascii="宋体" w:hAnsi="宋体" w:cs="宋体"/>
              </w:rPr>
            </w:pPr>
            <w:r>
              <w:rPr>
                <w:rFonts w:hint="eastAsia"/>
                <w:color w:val="000000"/>
                <w:w w:val="90"/>
                <w:szCs w:val="21"/>
              </w:rPr>
              <w:t>（分散40）</w:t>
            </w:r>
          </w:p>
        </w:tc>
        <w:tc>
          <w:tcPr>
            <w:tcW w:w="686" w:type="dxa"/>
            <w:vAlign w:val="center"/>
          </w:tcPr>
          <w:p>
            <w:pPr>
              <w:adjustRightInd w:val="0"/>
              <w:snapToGrid w:val="0"/>
              <w:spacing w:line="400" w:lineRule="exact"/>
              <w:jc w:val="center"/>
              <w:rPr>
                <w:rFonts w:ascii="宋体" w:cs="宋体"/>
              </w:rPr>
            </w:pPr>
            <w:r>
              <w:rPr>
                <w:rFonts w:hint="eastAsia" w:ascii="宋体" w:cs="宋体"/>
              </w:rPr>
              <w:t>任职岗位</w:t>
            </w:r>
          </w:p>
        </w:tc>
      </w:tr>
    </w:tbl>
    <w:p>
      <w:pPr>
        <w:autoSpaceDE w:val="0"/>
        <w:autoSpaceDN w:val="0"/>
        <w:adjustRightInd w:val="0"/>
        <w:spacing w:line="400" w:lineRule="exact"/>
        <w:ind w:firstLine="420" w:firstLineChars="200"/>
        <w:jc w:val="center"/>
        <w:rPr>
          <w:color w:val="000000"/>
          <w:sz w:val="24"/>
          <w:szCs w:val="24"/>
        </w:rPr>
      </w:pPr>
      <w:r>
        <w:rPr>
          <w:color w:val="000000"/>
          <w:szCs w:val="21"/>
        </w:rPr>
        <w:t xml:space="preserve"> </w:t>
      </w:r>
      <w:r>
        <w:rPr>
          <w:rFonts w:hint="eastAsia"/>
          <w:color w:val="000000"/>
          <w:sz w:val="24"/>
          <w:szCs w:val="24"/>
        </w:rPr>
        <w:t>汽车检测与维修技术专业课程实训安排表</w:t>
      </w:r>
    </w:p>
    <w:p>
      <w:pPr>
        <w:autoSpaceDE w:val="0"/>
        <w:autoSpaceDN w:val="0"/>
        <w:adjustRightInd w:val="0"/>
        <w:spacing w:line="400" w:lineRule="exact"/>
        <w:ind w:firstLine="480" w:firstLineChars="200"/>
        <w:rPr>
          <w:rFonts w:hAnsi="宋体"/>
          <w:kern w:val="0"/>
          <w:sz w:val="24"/>
        </w:rPr>
      </w:pPr>
      <w:bookmarkStart w:id="21" w:name="_Toc262127447"/>
      <w:bookmarkStart w:id="22" w:name="_Toc257893476"/>
      <w:bookmarkStart w:id="23" w:name="_Toc257999360"/>
      <w:bookmarkStart w:id="24" w:name="_Toc262127732"/>
      <w:bookmarkStart w:id="25" w:name="_Toc398812197"/>
      <w:bookmarkStart w:id="26" w:name="_Toc257893655"/>
      <w:r>
        <w:rPr>
          <w:rFonts w:hint="eastAsia" w:hAnsi="宋体"/>
          <w:kern w:val="0"/>
          <w:sz w:val="24"/>
        </w:rPr>
        <w:t>3.部队训练（顶岗实习）</w:t>
      </w:r>
      <w:bookmarkEnd w:id="21"/>
      <w:bookmarkEnd w:id="22"/>
      <w:bookmarkEnd w:id="23"/>
      <w:bookmarkEnd w:id="24"/>
      <w:bookmarkEnd w:id="25"/>
      <w:bookmarkEnd w:id="26"/>
    </w:p>
    <w:p>
      <w:pPr>
        <w:autoSpaceDE w:val="0"/>
        <w:autoSpaceDN w:val="0"/>
        <w:adjustRightInd w:val="0"/>
        <w:spacing w:line="400" w:lineRule="exact"/>
        <w:ind w:firstLine="480" w:firstLineChars="200"/>
        <w:rPr>
          <w:rFonts w:ascii="宋体" w:hAnsi="宋体"/>
          <w:kern w:val="0"/>
          <w:sz w:val="24"/>
        </w:rPr>
      </w:pPr>
      <w:bookmarkStart w:id="27" w:name="_Toc257999361"/>
      <w:bookmarkStart w:id="28" w:name="_Toc257893656"/>
      <w:bookmarkStart w:id="29" w:name="_Toc257893477"/>
      <w:r>
        <w:rPr>
          <w:rFonts w:hint="eastAsia" w:hAnsi="宋体"/>
          <w:kern w:val="0"/>
          <w:sz w:val="24"/>
        </w:rPr>
        <w:t>顶岗实习</w:t>
      </w:r>
      <w:r>
        <w:rPr>
          <w:rFonts w:hAnsi="宋体"/>
          <w:kern w:val="0"/>
          <w:sz w:val="24"/>
        </w:rPr>
        <w:t>是</w:t>
      </w:r>
      <w:r>
        <w:rPr>
          <w:rFonts w:hint="eastAsia" w:hAnsi="宋体"/>
          <w:kern w:val="0"/>
          <w:sz w:val="24"/>
        </w:rPr>
        <w:t>高职学院</w:t>
      </w:r>
      <w:r>
        <w:rPr>
          <w:rFonts w:hAnsi="宋体"/>
          <w:kern w:val="0"/>
          <w:sz w:val="24"/>
        </w:rPr>
        <w:t>教学计划的重要组成部分，</w:t>
      </w:r>
      <w:r>
        <w:rPr>
          <w:rFonts w:hint="eastAsia" w:hAnsi="宋体"/>
          <w:kern w:val="0"/>
          <w:sz w:val="24"/>
        </w:rPr>
        <w:t>对于培养学生综合运用所学基础理论、基本知识、基本技能和解决实际问题的能力，具有十分重要的作用。顶岗实习应面向工程、面向实际。</w:t>
      </w:r>
      <w:bookmarkEnd w:id="27"/>
      <w:bookmarkEnd w:id="28"/>
      <w:bookmarkEnd w:id="29"/>
    </w:p>
    <w:p>
      <w:pPr>
        <w:autoSpaceDE w:val="0"/>
        <w:autoSpaceDN w:val="0"/>
        <w:adjustRightInd w:val="0"/>
        <w:spacing w:line="400" w:lineRule="exact"/>
        <w:ind w:firstLine="480" w:firstLineChars="200"/>
        <w:jc w:val="left"/>
        <w:rPr>
          <w:rFonts w:ascii="楷体_GB2312" w:hAnsi="宋体" w:eastAsia="楷体_GB2312"/>
          <w:kern w:val="0"/>
          <w:sz w:val="24"/>
        </w:rPr>
      </w:pPr>
      <w:r>
        <w:rPr>
          <w:rFonts w:hint="eastAsia" w:ascii="楷体_GB2312" w:hAnsi="宋体" w:eastAsia="楷体_GB2312"/>
          <w:kern w:val="0"/>
          <w:sz w:val="24"/>
        </w:rPr>
        <w:t>（五）其他需要说明的事项</w:t>
      </w:r>
    </w:p>
    <w:p>
      <w:pPr>
        <w:ind w:firstLine="630" w:firstLineChars="300"/>
        <w:jc w:val="left"/>
      </w:pPr>
      <w:r>
        <w:rPr>
          <w:rFonts w:hint="eastAsia"/>
        </w:rPr>
        <w:t>无。</w:t>
      </w:r>
    </w:p>
    <w:bookmarkEnd w:id="17"/>
    <w:p>
      <w:pPr>
        <w:pStyle w:val="2"/>
        <w:spacing w:before="0" w:after="0" w:line="360" w:lineRule="auto"/>
        <w:rPr>
          <w:rFonts w:ascii="黑体" w:eastAsia="黑体"/>
          <w:b w:val="0"/>
          <w:kern w:val="0"/>
          <w:sz w:val="28"/>
          <w:szCs w:val="28"/>
        </w:rPr>
      </w:pPr>
    </w:p>
    <w:p>
      <w:pPr>
        <w:pStyle w:val="2"/>
        <w:spacing w:before="0" w:after="0" w:line="360" w:lineRule="auto"/>
        <w:rPr>
          <w:rFonts w:ascii="黑体" w:eastAsia="黑体"/>
          <w:b w:val="0"/>
          <w:kern w:val="0"/>
          <w:sz w:val="28"/>
          <w:szCs w:val="28"/>
        </w:rPr>
      </w:pPr>
    </w:p>
    <w:p>
      <w:pPr>
        <w:ind w:firstLine="482" w:firstLineChars="200"/>
        <w:rPr>
          <w:rFonts w:asciiTheme="minorEastAsia" w:hAnsiTheme="minorEastAsia" w:eastAsiaTheme="minorEastAsia" w:cstheme="minorEastAsia"/>
          <w:b/>
          <w:bCs/>
          <w:sz w:val="24"/>
          <w:szCs w:val="24"/>
        </w:rPr>
      </w:pPr>
    </w:p>
    <w:sectPr>
      <w:footerReference r:id="rId8" w:type="default"/>
      <w:pgSz w:w="11906" w:h="16838"/>
      <w:pgMar w:top="1440" w:right="1797" w:bottom="1440" w:left="1797" w:header="851" w:footer="992" w:gutter="0"/>
      <w:paperSrc w:first="257" w:other="257"/>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 w:date="2020-03-31T11:08:57Z" w:initials="-">
    <w:p w14:paraId="678418BE">
      <w:pPr>
        <w:pStyle w:val="3"/>
        <w:rPr>
          <w:rFonts w:hint="default" w:eastAsia="宋体"/>
          <w:lang w:val="en-US" w:eastAsia="zh-CN"/>
        </w:rPr>
      </w:pPr>
      <w:r>
        <w:rPr>
          <w:rFonts w:hint="eastAsia"/>
          <w:lang w:eastAsia="zh-CN"/>
        </w:rPr>
        <w:t>第五学期教学周为</w:t>
      </w:r>
      <w:r>
        <w:rPr>
          <w:rFonts w:hint="eastAsia"/>
          <w:lang w:val="en-US" w:eastAsia="zh-CN"/>
        </w:rPr>
        <w:t>13周</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8418B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317859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317859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KP0HbxECAAAJBAAADgAAAAAAAAABACAA&#10;AAAfAQAAZHJzL2Uyb0RvYy54bWxQSwUGAAAAAAYABgBZAQAAog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317860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317860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ht8lAPAgAACQQAAA4AAAAAAAAAAQAgAAAA&#10;HwEAAGRycy9lMm9Eb2MueG1sUEsFBgAAAAAGAAYAWQEAAKA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4</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rFonts w:hint="eastAsia"/>
      </w:rPr>
      <w:t xml:space="preserve">                                                                                                               士官汽车检测与维修技术专业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5754"/>
    <w:multiLevelType w:val="multilevel"/>
    <w:tmpl w:val="02B45754"/>
    <w:lvl w:ilvl="0" w:tentative="0">
      <w:start w:val="1"/>
      <w:numFmt w:val="japaneseCounting"/>
      <w:lvlText w:val="%1、"/>
      <w:lvlJc w:val="left"/>
      <w:pPr>
        <w:tabs>
          <w:tab w:val="left" w:pos="570"/>
        </w:tabs>
        <w:ind w:left="570" w:hanging="57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6A84FE96"/>
    <w:multiLevelType w:val="singleLevel"/>
    <w:tmpl w:val="6A84FE96"/>
    <w:lvl w:ilvl="0" w:tentative="0">
      <w:start w:val="1"/>
      <w:numFmt w:val="decimal"/>
      <w:suff w:val="nothing"/>
      <w:lvlText w:val="（%1）"/>
      <w:lvlJc w:val="left"/>
    </w:lvl>
  </w:abstractNum>
  <w:abstractNum w:abstractNumId="2">
    <w:nsid w:val="7CCD1598"/>
    <w:multiLevelType w:val="multilevel"/>
    <w:tmpl w:val="7CCD159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E82"/>
    <w:rsid w:val="0000182B"/>
    <w:rsid w:val="000068D5"/>
    <w:rsid w:val="00037003"/>
    <w:rsid w:val="000854DB"/>
    <w:rsid w:val="000B171F"/>
    <w:rsid w:val="000C3A08"/>
    <w:rsid w:val="000C41F1"/>
    <w:rsid w:val="000C6A7A"/>
    <w:rsid w:val="00135BF3"/>
    <w:rsid w:val="001408C9"/>
    <w:rsid w:val="00176522"/>
    <w:rsid w:val="001A7600"/>
    <w:rsid w:val="001B3624"/>
    <w:rsid w:val="001B639D"/>
    <w:rsid w:val="001E0A77"/>
    <w:rsid w:val="001E177E"/>
    <w:rsid w:val="002145B2"/>
    <w:rsid w:val="00222107"/>
    <w:rsid w:val="0023755D"/>
    <w:rsid w:val="0027407A"/>
    <w:rsid w:val="002826D0"/>
    <w:rsid w:val="00293D99"/>
    <w:rsid w:val="002C38AC"/>
    <w:rsid w:val="002C63C1"/>
    <w:rsid w:val="002F044F"/>
    <w:rsid w:val="00310A19"/>
    <w:rsid w:val="00330913"/>
    <w:rsid w:val="003456E7"/>
    <w:rsid w:val="003D17C6"/>
    <w:rsid w:val="003D7199"/>
    <w:rsid w:val="003F23A5"/>
    <w:rsid w:val="003F6AB6"/>
    <w:rsid w:val="00435E82"/>
    <w:rsid w:val="00456915"/>
    <w:rsid w:val="00463B34"/>
    <w:rsid w:val="004C04B5"/>
    <w:rsid w:val="004C7340"/>
    <w:rsid w:val="004D2478"/>
    <w:rsid w:val="005212F9"/>
    <w:rsid w:val="00551D79"/>
    <w:rsid w:val="0057507B"/>
    <w:rsid w:val="005803F2"/>
    <w:rsid w:val="00596D0F"/>
    <w:rsid w:val="005D57DA"/>
    <w:rsid w:val="00607434"/>
    <w:rsid w:val="00651A86"/>
    <w:rsid w:val="006B75F5"/>
    <w:rsid w:val="006C3752"/>
    <w:rsid w:val="006C39E6"/>
    <w:rsid w:val="00702838"/>
    <w:rsid w:val="007178AE"/>
    <w:rsid w:val="007270DF"/>
    <w:rsid w:val="0074525B"/>
    <w:rsid w:val="00745B20"/>
    <w:rsid w:val="007727A0"/>
    <w:rsid w:val="007A1177"/>
    <w:rsid w:val="007B3A11"/>
    <w:rsid w:val="007B4D49"/>
    <w:rsid w:val="007D307E"/>
    <w:rsid w:val="007E516A"/>
    <w:rsid w:val="00801346"/>
    <w:rsid w:val="00821BC6"/>
    <w:rsid w:val="00861256"/>
    <w:rsid w:val="008735A7"/>
    <w:rsid w:val="00880AE9"/>
    <w:rsid w:val="00890556"/>
    <w:rsid w:val="008A237B"/>
    <w:rsid w:val="008C595D"/>
    <w:rsid w:val="00972CE8"/>
    <w:rsid w:val="00987157"/>
    <w:rsid w:val="009A46F0"/>
    <w:rsid w:val="009C31A6"/>
    <w:rsid w:val="009F7D7F"/>
    <w:rsid w:val="00A271BA"/>
    <w:rsid w:val="00A37B88"/>
    <w:rsid w:val="00A43A3A"/>
    <w:rsid w:val="00A649A1"/>
    <w:rsid w:val="00A81DE9"/>
    <w:rsid w:val="00A90DB7"/>
    <w:rsid w:val="00AB06C3"/>
    <w:rsid w:val="00AD033E"/>
    <w:rsid w:val="00AD5243"/>
    <w:rsid w:val="00AF1650"/>
    <w:rsid w:val="00B10F4D"/>
    <w:rsid w:val="00B12D4B"/>
    <w:rsid w:val="00B30A61"/>
    <w:rsid w:val="00B43052"/>
    <w:rsid w:val="00B754B0"/>
    <w:rsid w:val="00B8002F"/>
    <w:rsid w:val="00BA303D"/>
    <w:rsid w:val="00BB5690"/>
    <w:rsid w:val="00BC3075"/>
    <w:rsid w:val="00BC4CED"/>
    <w:rsid w:val="00BD5BE6"/>
    <w:rsid w:val="00BF1BD4"/>
    <w:rsid w:val="00C0117B"/>
    <w:rsid w:val="00C01E77"/>
    <w:rsid w:val="00C043D6"/>
    <w:rsid w:val="00C12FA8"/>
    <w:rsid w:val="00C138A2"/>
    <w:rsid w:val="00C14A17"/>
    <w:rsid w:val="00C43A3F"/>
    <w:rsid w:val="00C762F3"/>
    <w:rsid w:val="00C84B68"/>
    <w:rsid w:val="00C85A61"/>
    <w:rsid w:val="00C95948"/>
    <w:rsid w:val="00CD0282"/>
    <w:rsid w:val="00CD7B44"/>
    <w:rsid w:val="00CE24CA"/>
    <w:rsid w:val="00CE4C54"/>
    <w:rsid w:val="00CF380A"/>
    <w:rsid w:val="00CF59CC"/>
    <w:rsid w:val="00D05836"/>
    <w:rsid w:val="00D058BC"/>
    <w:rsid w:val="00D140DB"/>
    <w:rsid w:val="00D60287"/>
    <w:rsid w:val="00DC7692"/>
    <w:rsid w:val="00DD278C"/>
    <w:rsid w:val="00E3656A"/>
    <w:rsid w:val="00E838B2"/>
    <w:rsid w:val="00E927A3"/>
    <w:rsid w:val="00EA105E"/>
    <w:rsid w:val="00EA23E6"/>
    <w:rsid w:val="00EE5289"/>
    <w:rsid w:val="00EF667F"/>
    <w:rsid w:val="00F0624C"/>
    <w:rsid w:val="00F26302"/>
    <w:rsid w:val="00F347CD"/>
    <w:rsid w:val="00F47877"/>
    <w:rsid w:val="00F65EC8"/>
    <w:rsid w:val="00FD30F3"/>
    <w:rsid w:val="02CB3587"/>
    <w:rsid w:val="032E4D47"/>
    <w:rsid w:val="04690511"/>
    <w:rsid w:val="047A5974"/>
    <w:rsid w:val="05EB4CC2"/>
    <w:rsid w:val="07BD643C"/>
    <w:rsid w:val="0A234772"/>
    <w:rsid w:val="0A61674E"/>
    <w:rsid w:val="0A6D2C26"/>
    <w:rsid w:val="0A807EB2"/>
    <w:rsid w:val="0A923ED7"/>
    <w:rsid w:val="0D624130"/>
    <w:rsid w:val="0E20326D"/>
    <w:rsid w:val="0F152258"/>
    <w:rsid w:val="0FF54948"/>
    <w:rsid w:val="128534D3"/>
    <w:rsid w:val="1355154B"/>
    <w:rsid w:val="16ED16F2"/>
    <w:rsid w:val="179F47E2"/>
    <w:rsid w:val="190A2370"/>
    <w:rsid w:val="1A483B03"/>
    <w:rsid w:val="1ABA0D28"/>
    <w:rsid w:val="1B0A41C3"/>
    <w:rsid w:val="1D73654E"/>
    <w:rsid w:val="1F401CD0"/>
    <w:rsid w:val="23AB0CE5"/>
    <w:rsid w:val="23B12DB6"/>
    <w:rsid w:val="25221990"/>
    <w:rsid w:val="253633DE"/>
    <w:rsid w:val="2730360B"/>
    <w:rsid w:val="2752587C"/>
    <w:rsid w:val="2A0618DB"/>
    <w:rsid w:val="2A2C6294"/>
    <w:rsid w:val="2A5B2B2A"/>
    <w:rsid w:val="2A641134"/>
    <w:rsid w:val="2CFE1C25"/>
    <w:rsid w:val="2D400A56"/>
    <w:rsid w:val="2DE36385"/>
    <w:rsid w:val="307D3830"/>
    <w:rsid w:val="320E0224"/>
    <w:rsid w:val="324F3526"/>
    <w:rsid w:val="331F2426"/>
    <w:rsid w:val="35EC25A8"/>
    <w:rsid w:val="36BE01EC"/>
    <w:rsid w:val="38B26F01"/>
    <w:rsid w:val="39A83175"/>
    <w:rsid w:val="3AFC1A2A"/>
    <w:rsid w:val="3B3D1E41"/>
    <w:rsid w:val="3F6C7586"/>
    <w:rsid w:val="40F41035"/>
    <w:rsid w:val="433E3C76"/>
    <w:rsid w:val="4542207D"/>
    <w:rsid w:val="475F3E70"/>
    <w:rsid w:val="478221D3"/>
    <w:rsid w:val="48430EB0"/>
    <w:rsid w:val="4F1641FC"/>
    <w:rsid w:val="4F753D00"/>
    <w:rsid w:val="507C2F06"/>
    <w:rsid w:val="53AE3801"/>
    <w:rsid w:val="53B462D1"/>
    <w:rsid w:val="5B243954"/>
    <w:rsid w:val="5B590651"/>
    <w:rsid w:val="5C587C7C"/>
    <w:rsid w:val="5D3B2660"/>
    <w:rsid w:val="5D471E80"/>
    <w:rsid w:val="5ED162E1"/>
    <w:rsid w:val="5F28741B"/>
    <w:rsid w:val="61E6104D"/>
    <w:rsid w:val="656B6893"/>
    <w:rsid w:val="66D51422"/>
    <w:rsid w:val="672D0F25"/>
    <w:rsid w:val="68461CC1"/>
    <w:rsid w:val="6BCA7FD0"/>
    <w:rsid w:val="6C77195E"/>
    <w:rsid w:val="6E2643C0"/>
    <w:rsid w:val="6E552F6B"/>
    <w:rsid w:val="6F471D91"/>
    <w:rsid w:val="706552B6"/>
    <w:rsid w:val="70AF2DF7"/>
    <w:rsid w:val="73321C03"/>
    <w:rsid w:val="749000F9"/>
    <w:rsid w:val="74A907C1"/>
    <w:rsid w:val="74C27434"/>
    <w:rsid w:val="782B1EE5"/>
    <w:rsid w:val="78386E63"/>
    <w:rsid w:val="79F0103E"/>
    <w:rsid w:val="7A325EA0"/>
    <w:rsid w:val="7AC017D4"/>
    <w:rsid w:val="7CF94BA4"/>
    <w:rsid w:val="7E4B641C"/>
    <w:rsid w:val="7E8A3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afterLines="50" w:line="280" w:lineRule="exact"/>
      <w:jc w:val="center"/>
      <w:outlineLvl w:val="0"/>
    </w:pPr>
    <w:rPr>
      <w:rFonts w:ascii="Times New Roman" w:hAnsi="Times New Roman"/>
      <w:b/>
      <w:bCs/>
      <w:kern w:val="44"/>
      <w:sz w:val="28"/>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Date"/>
    <w:basedOn w:val="1"/>
    <w:next w:val="1"/>
    <w:link w:val="15"/>
    <w:semiHidden/>
    <w:unhideWhenUsed/>
    <w:qFormat/>
    <w:uiPriority w:val="99"/>
    <w:pPr>
      <w:ind w:left="100" w:leftChars="2500"/>
    </w:pPr>
  </w:style>
  <w:style w:type="paragraph" w:styleId="5">
    <w:name w:val="Balloon Text"/>
    <w:basedOn w:val="1"/>
    <w:link w:val="21"/>
    <w:semiHidden/>
    <w:unhideWhenUsed/>
    <w:qFormat/>
    <w:uiPriority w:val="99"/>
    <w:rPr>
      <w:sz w:val="18"/>
      <w:szCs w:val="18"/>
    </w:rPr>
  </w:style>
  <w:style w:type="paragraph" w:styleId="6">
    <w:name w:val="footer"/>
    <w:basedOn w:val="1"/>
    <w:link w:val="14"/>
    <w:unhideWhenUsed/>
    <w:qFormat/>
    <w:uiPriority w:val="0"/>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character" w:customStyle="1" w:styleId="13">
    <w:name w:val="标题 1 Char"/>
    <w:basedOn w:val="11"/>
    <w:link w:val="2"/>
    <w:qFormat/>
    <w:uiPriority w:val="0"/>
    <w:rPr>
      <w:rFonts w:ascii="Times New Roman" w:hAnsi="Times New Roman" w:eastAsia="宋体" w:cs="Times New Roman"/>
      <w:b/>
      <w:bCs/>
      <w:kern w:val="44"/>
      <w:sz w:val="28"/>
      <w:szCs w:val="44"/>
    </w:rPr>
  </w:style>
  <w:style w:type="character" w:customStyle="1" w:styleId="14">
    <w:name w:val="页脚 Char"/>
    <w:basedOn w:val="11"/>
    <w:link w:val="6"/>
    <w:qFormat/>
    <w:uiPriority w:val="0"/>
    <w:rPr>
      <w:rFonts w:ascii="Calibri" w:hAnsi="Calibri" w:eastAsia="宋体" w:cs="Times New Roman"/>
      <w:sz w:val="18"/>
      <w:szCs w:val="18"/>
    </w:rPr>
  </w:style>
  <w:style w:type="character" w:customStyle="1" w:styleId="15">
    <w:name w:val="日期 Char"/>
    <w:basedOn w:val="11"/>
    <w:link w:val="4"/>
    <w:semiHidden/>
    <w:qFormat/>
    <w:uiPriority w:val="99"/>
    <w:rPr>
      <w:rFonts w:ascii="Calibri" w:hAnsi="Calibri" w:eastAsia="宋体" w:cs="Times New Roman"/>
    </w:rPr>
  </w:style>
  <w:style w:type="character" w:customStyle="1" w:styleId="16">
    <w:name w:val="页眉 Char"/>
    <w:basedOn w:val="11"/>
    <w:link w:val="7"/>
    <w:qFormat/>
    <w:uiPriority w:val="99"/>
    <w:rPr>
      <w:rFonts w:ascii="Calibri" w:hAnsi="Calibri" w:eastAsia="宋体" w:cs="Times New Roman"/>
      <w:sz w:val="18"/>
      <w:szCs w:val="18"/>
    </w:rPr>
  </w:style>
  <w:style w:type="paragraph" w:customStyle="1" w:styleId="17">
    <w:name w:val="标题5"/>
    <w:basedOn w:val="1"/>
    <w:qFormat/>
    <w:uiPriority w:val="0"/>
    <w:pPr>
      <w:adjustRightInd w:val="0"/>
      <w:snapToGrid w:val="0"/>
      <w:spacing w:line="310" w:lineRule="atLeast"/>
      <w:ind w:firstLine="425"/>
    </w:pPr>
    <w:rPr>
      <w:rFonts w:ascii="Arial" w:hAnsi="Arial" w:eastAsia="黑体"/>
      <w:szCs w:val="20"/>
    </w:rPr>
  </w:style>
  <w:style w:type="paragraph" w:customStyle="1" w:styleId="18">
    <w:name w:val="样式5"/>
    <w:basedOn w:val="1"/>
    <w:qFormat/>
    <w:uiPriority w:val="0"/>
    <w:pPr>
      <w:adjustRightInd w:val="0"/>
      <w:snapToGrid w:val="0"/>
      <w:spacing w:line="310" w:lineRule="atLeast"/>
      <w:ind w:firstLine="425"/>
    </w:pPr>
    <w:rPr>
      <w:rFonts w:ascii="Arial" w:hAnsi="Arial" w:eastAsia="黑体"/>
      <w:szCs w:val="20"/>
    </w:rPr>
  </w:style>
  <w:style w:type="character" w:customStyle="1" w:styleId="19">
    <w:name w:val="批注文字 Char"/>
    <w:basedOn w:val="11"/>
    <w:link w:val="3"/>
    <w:semiHidden/>
    <w:qFormat/>
    <w:uiPriority w:val="99"/>
    <w:rPr>
      <w:rFonts w:ascii="Calibri" w:hAnsi="Calibri" w:eastAsia="宋体" w:cs="Times New Roman"/>
    </w:rPr>
  </w:style>
  <w:style w:type="character" w:customStyle="1" w:styleId="20">
    <w:name w:val="批注主题 Char"/>
    <w:basedOn w:val="19"/>
    <w:link w:val="8"/>
    <w:semiHidden/>
    <w:qFormat/>
    <w:uiPriority w:val="99"/>
    <w:rPr>
      <w:rFonts w:ascii="Calibri" w:hAnsi="Calibri" w:eastAsia="宋体" w:cs="Times New Roman"/>
      <w:b/>
      <w:bCs/>
    </w:rPr>
  </w:style>
  <w:style w:type="character" w:customStyle="1" w:styleId="21">
    <w:name w:val="批注框文本 Char"/>
    <w:basedOn w:val="11"/>
    <w:link w:val="5"/>
    <w:semiHidden/>
    <w:qFormat/>
    <w:uiPriority w:val="99"/>
    <w:rPr>
      <w:rFonts w:ascii="Calibri" w:hAnsi="Calibri" w:eastAsia="宋体" w:cs="Times New Roman"/>
      <w:sz w:val="18"/>
      <w:szCs w:val="18"/>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C439B4-3793-4AC9-AEF6-6AC2A92FB40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1898</Words>
  <Characters>10819</Characters>
  <Lines>90</Lines>
  <Paragraphs>25</Paragraphs>
  <TotalTime>3</TotalTime>
  <ScaleCrop>false</ScaleCrop>
  <LinksUpToDate>false</LinksUpToDate>
  <CharactersWithSpaces>12692</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2019-08-08T04:59:00Z</dcterms:created>
  <dc:creator>Administrator</dc:creator>
  <cp:lastModifiedBy>admin</cp:lastModifiedBy>
  <cp:lastPrinted>2019-08-20T05:57:00Z</cp:lastPrinted>
  <dcterms:modified xsi:type="dcterms:W3CDTF">2021-10-28T10:47:01Z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651C31036D46475D90F3FCF78ECA13CE</vt:lpwstr>
  </property>
</Properties>
</file>