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96AB" w14:textId="77777777" w:rsidR="00EA3CA6" w:rsidRDefault="00DF1DF0">
      <w:pPr>
        <w:pStyle w:val="1"/>
        <w:spacing w:afterLines="0" w:line="240" w:lineRule="auto"/>
        <w:rPr>
          <w:rFonts w:ascii="宋体" w:hAnsi="宋体" w:cstheme="minorEastAsia"/>
          <w:sz w:val="30"/>
          <w:szCs w:val="30"/>
        </w:rPr>
      </w:pPr>
      <w:bookmarkStart w:id="0" w:name="_Toc438027897"/>
      <w:r>
        <w:rPr>
          <w:rFonts w:ascii="宋体" w:hAnsi="宋体" w:cstheme="minorEastAsia" w:hint="eastAsia"/>
          <w:sz w:val="30"/>
          <w:szCs w:val="30"/>
        </w:rPr>
        <w:t>电气自动化技术专业人才培养</w:t>
      </w:r>
      <w:bookmarkEnd w:id="0"/>
      <w:r>
        <w:rPr>
          <w:rFonts w:ascii="宋体" w:hAnsi="宋体" w:cstheme="minorEastAsia" w:hint="eastAsia"/>
          <w:sz w:val="30"/>
          <w:szCs w:val="30"/>
        </w:rPr>
        <w:t>方案</w:t>
      </w:r>
    </w:p>
    <w:p w14:paraId="48A91063" w14:textId="77777777" w:rsidR="00EA3CA6" w:rsidRDefault="00DF1DF0">
      <w:pPr>
        <w:overflowPunct w:val="0"/>
        <w:adjustRightInd w:val="0"/>
        <w:ind w:firstLineChars="200" w:firstLine="482"/>
        <w:outlineLvl w:val="0"/>
        <w:rPr>
          <w:rFonts w:ascii="宋体" w:hAnsi="宋体" w:cstheme="minorEastAsia"/>
          <w:b/>
          <w:bCs/>
          <w:sz w:val="24"/>
          <w:szCs w:val="24"/>
        </w:rPr>
      </w:pPr>
      <w:r>
        <w:rPr>
          <w:rFonts w:ascii="宋体" w:hAnsi="宋体" w:cstheme="minorEastAsia" w:hint="eastAsia"/>
          <w:b/>
          <w:bCs/>
          <w:sz w:val="24"/>
          <w:szCs w:val="24"/>
        </w:rPr>
        <w:t>一、专业名称及代码</w:t>
      </w:r>
    </w:p>
    <w:p w14:paraId="18E67FF5" w14:textId="77777777" w:rsidR="00EA3CA6" w:rsidRDefault="00DF1DF0">
      <w:pPr>
        <w:overflowPunct w:val="0"/>
        <w:adjustRightInd w:val="0"/>
        <w:ind w:firstLineChars="200" w:firstLine="480"/>
        <w:outlineLvl w:val="0"/>
        <w:rPr>
          <w:rStyle w:val="af7"/>
          <w:rFonts w:ascii="宋体" w:hAnsi="宋体"/>
          <w:sz w:val="24"/>
          <w:szCs w:val="24"/>
        </w:rPr>
      </w:pPr>
      <w:r>
        <w:rPr>
          <w:rStyle w:val="af7"/>
          <w:rFonts w:ascii="宋体" w:hAnsi="宋体" w:hint="eastAsia"/>
          <w:sz w:val="24"/>
          <w:szCs w:val="24"/>
        </w:rPr>
        <w:t>电气自动化技术</w:t>
      </w:r>
      <w:r>
        <w:rPr>
          <w:rStyle w:val="af7"/>
          <w:rFonts w:ascii="宋体" w:hAnsi="宋体" w:hint="eastAsia"/>
          <w:sz w:val="24"/>
          <w:szCs w:val="24"/>
        </w:rPr>
        <w:t>(</w:t>
      </w:r>
      <w:r>
        <w:rPr>
          <w:rStyle w:val="af7"/>
          <w:rFonts w:ascii="宋体" w:hAnsi="宋体" w:hint="eastAsia"/>
          <w:sz w:val="24"/>
          <w:szCs w:val="24"/>
        </w:rPr>
        <w:t>460306</w:t>
      </w:r>
      <w:r>
        <w:rPr>
          <w:rStyle w:val="af7"/>
          <w:rFonts w:ascii="宋体" w:hAnsi="宋体" w:hint="eastAsia"/>
          <w:sz w:val="24"/>
          <w:szCs w:val="24"/>
        </w:rPr>
        <w:t>)</w:t>
      </w:r>
    </w:p>
    <w:p w14:paraId="5DC7933F" w14:textId="77777777" w:rsidR="00EA3CA6" w:rsidRDefault="00DF1DF0">
      <w:pPr>
        <w:overflowPunct w:val="0"/>
        <w:adjustRightInd w:val="0"/>
        <w:ind w:firstLineChars="200" w:firstLine="482"/>
        <w:outlineLvl w:val="0"/>
        <w:rPr>
          <w:rFonts w:ascii="宋体" w:hAnsi="宋体" w:cstheme="minorEastAsia"/>
          <w:b/>
          <w:bCs/>
          <w:sz w:val="24"/>
          <w:szCs w:val="24"/>
        </w:rPr>
      </w:pPr>
      <w:r>
        <w:rPr>
          <w:rFonts w:ascii="宋体" w:hAnsi="宋体" w:cstheme="minorEastAsia" w:hint="eastAsia"/>
          <w:b/>
          <w:bCs/>
          <w:sz w:val="24"/>
          <w:szCs w:val="24"/>
        </w:rPr>
        <w:t>二、入学要求</w:t>
      </w:r>
    </w:p>
    <w:p w14:paraId="4C68CF66"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高中阶段教育毕业生</w:t>
      </w:r>
      <w:r>
        <w:rPr>
          <w:rFonts w:ascii="宋体" w:hAnsi="宋体" w:hint="eastAsia"/>
          <w:sz w:val="24"/>
          <w:szCs w:val="24"/>
        </w:rPr>
        <w:t>或具</w:t>
      </w:r>
      <w:r>
        <w:rPr>
          <w:rFonts w:ascii="宋体" w:hAnsi="宋体" w:hint="eastAsia"/>
          <w:sz w:val="24"/>
          <w:szCs w:val="24"/>
        </w:rPr>
        <w:t>有</w:t>
      </w:r>
      <w:r>
        <w:rPr>
          <w:rFonts w:ascii="宋体" w:hAnsi="宋体" w:hint="eastAsia"/>
          <w:sz w:val="24"/>
          <w:szCs w:val="24"/>
        </w:rPr>
        <w:t>同等学力</w:t>
      </w:r>
      <w:r>
        <w:rPr>
          <w:rFonts w:ascii="宋体" w:hAnsi="宋体" w:hint="eastAsia"/>
          <w:sz w:val="24"/>
          <w:szCs w:val="24"/>
        </w:rPr>
        <w:t>者</w:t>
      </w:r>
    </w:p>
    <w:p w14:paraId="6BE94B07" w14:textId="77777777" w:rsidR="00EA3CA6" w:rsidRDefault="00DF1DF0">
      <w:pPr>
        <w:overflowPunct w:val="0"/>
        <w:adjustRightInd w:val="0"/>
        <w:ind w:firstLineChars="200" w:firstLine="482"/>
        <w:outlineLvl w:val="0"/>
        <w:rPr>
          <w:rFonts w:ascii="宋体" w:hAnsi="宋体" w:cstheme="minorEastAsia"/>
          <w:b/>
          <w:bCs/>
          <w:sz w:val="24"/>
          <w:szCs w:val="24"/>
        </w:rPr>
      </w:pPr>
      <w:r>
        <w:rPr>
          <w:rFonts w:ascii="宋体" w:hAnsi="宋体" w:cstheme="minorEastAsia" w:hint="eastAsia"/>
          <w:b/>
          <w:bCs/>
          <w:sz w:val="24"/>
          <w:szCs w:val="24"/>
        </w:rPr>
        <w:t>三、修业年限</w:t>
      </w:r>
    </w:p>
    <w:p w14:paraId="6FF0369D"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叁年</w:t>
      </w:r>
    </w:p>
    <w:p w14:paraId="6D6C149A" w14:textId="77777777" w:rsidR="00EA3CA6" w:rsidRDefault="00DF1DF0">
      <w:pPr>
        <w:overflowPunct w:val="0"/>
        <w:adjustRightInd w:val="0"/>
        <w:ind w:firstLineChars="200" w:firstLine="482"/>
        <w:outlineLvl w:val="0"/>
        <w:rPr>
          <w:rFonts w:ascii="宋体" w:hAnsi="宋体" w:cstheme="minorEastAsia"/>
          <w:b/>
          <w:bCs/>
          <w:sz w:val="24"/>
          <w:szCs w:val="24"/>
        </w:rPr>
      </w:pPr>
      <w:r>
        <w:rPr>
          <w:rFonts w:ascii="宋体" w:hAnsi="宋体" w:cstheme="minorEastAsia" w:hint="eastAsia"/>
          <w:b/>
          <w:bCs/>
          <w:sz w:val="24"/>
          <w:szCs w:val="24"/>
        </w:rPr>
        <w:t>四、职业面向</w:t>
      </w:r>
    </w:p>
    <w:p w14:paraId="665F439E" w14:textId="77777777" w:rsidR="00EA3CA6" w:rsidRDefault="00DF1DF0">
      <w:pPr>
        <w:overflowPunct w:val="0"/>
        <w:adjustRightInd w:val="0"/>
        <w:jc w:val="center"/>
        <w:outlineLvl w:val="0"/>
        <w:rPr>
          <w:rFonts w:ascii="宋体" w:hAnsi="宋体"/>
          <w:szCs w:val="21"/>
        </w:rPr>
      </w:pPr>
      <w:r>
        <w:rPr>
          <w:rFonts w:ascii="宋体" w:hAnsi="宋体" w:hint="eastAsia"/>
          <w:szCs w:val="21"/>
        </w:rPr>
        <w:t>表一</w:t>
      </w:r>
      <w:r>
        <w:rPr>
          <w:rFonts w:ascii="宋体" w:hAnsi="宋体" w:hint="eastAsia"/>
          <w:szCs w:val="21"/>
        </w:rPr>
        <w:t xml:space="preserve"> </w:t>
      </w:r>
      <w:r>
        <w:rPr>
          <w:rFonts w:ascii="宋体" w:hAnsi="宋体"/>
          <w:szCs w:val="21"/>
        </w:rPr>
        <w:t xml:space="preserve"> </w:t>
      </w:r>
      <w:r>
        <w:rPr>
          <w:rStyle w:val="af7"/>
          <w:rFonts w:ascii="宋体" w:hAnsi="宋体" w:hint="eastAsia"/>
        </w:rPr>
        <w:t>电气自动化技术</w:t>
      </w:r>
      <w:r>
        <w:rPr>
          <w:rFonts w:ascii="宋体" w:hAnsi="宋体" w:hint="eastAsia"/>
          <w:szCs w:val="21"/>
        </w:rPr>
        <w:t>专业主要职业面向一览表</w:t>
      </w:r>
    </w:p>
    <w:tbl>
      <w:tblPr>
        <w:tblpPr w:leftFromText="180" w:rightFromText="180" w:vertAnchor="text" w:horzAnchor="page" w:tblpX="1874" w:tblpY="75"/>
        <w:tblOverlap w:val="neve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108"/>
        <w:gridCol w:w="1476"/>
        <w:gridCol w:w="1896"/>
        <w:gridCol w:w="1904"/>
        <w:gridCol w:w="1600"/>
      </w:tblGrid>
      <w:tr w:rsidR="00EA3CA6" w14:paraId="7651A6B2" w14:textId="77777777">
        <w:tc>
          <w:tcPr>
            <w:tcW w:w="1102" w:type="dxa"/>
            <w:vAlign w:val="center"/>
          </w:tcPr>
          <w:p w14:paraId="6FB1DEFC" w14:textId="77777777" w:rsidR="00EA3CA6" w:rsidRDefault="00DF1DF0">
            <w:pPr>
              <w:overflowPunct w:val="0"/>
              <w:adjustRightInd w:val="0"/>
              <w:jc w:val="center"/>
              <w:rPr>
                <w:rFonts w:ascii="宋体" w:hAnsi="宋体" w:cs="宋体"/>
                <w:szCs w:val="21"/>
              </w:rPr>
            </w:pPr>
            <w:r>
              <w:rPr>
                <w:rFonts w:ascii="宋体" w:hAnsi="宋体" w:cs="宋体" w:hint="eastAsia"/>
                <w:szCs w:val="21"/>
              </w:rPr>
              <w:t>所属专业大类</w:t>
            </w:r>
          </w:p>
          <w:p w14:paraId="15C45A8B" w14:textId="77777777" w:rsidR="00EA3CA6" w:rsidRDefault="00DF1DF0">
            <w:pPr>
              <w:overflowPunct w:val="0"/>
              <w:adjustRightInd w:val="0"/>
              <w:rPr>
                <w:rFonts w:ascii="宋体" w:hAnsi="宋体" w:cs="宋体"/>
                <w:szCs w:val="21"/>
              </w:rPr>
            </w:pPr>
            <w:r>
              <w:rPr>
                <w:rFonts w:ascii="宋体" w:hAnsi="宋体" w:cs="宋体" w:hint="eastAsia"/>
                <w:szCs w:val="21"/>
              </w:rPr>
              <w:t>（代码）</w:t>
            </w:r>
          </w:p>
        </w:tc>
        <w:tc>
          <w:tcPr>
            <w:tcW w:w="1108" w:type="dxa"/>
            <w:vAlign w:val="center"/>
          </w:tcPr>
          <w:p w14:paraId="28D236AD" w14:textId="77777777" w:rsidR="00EA3CA6" w:rsidRDefault="00DF1DF0">
            <w:pPr>
              <w:overflowPunct w:val="0"/>
              <w:adjustRightInd w:val="0"/>
              <w:jc w:val="center"/>
              <w:rPr>
                <w:rFonts w:ascii="宋体" w:hAnsi="宋体" w:cs="宋体"/>
                <w:szCs w:val="21"/>
              </w:rPr>
            </w:pPr>
            <w:r>
              <w:rPr>
                <w:rFonts w:ascii="宋体" w:hAnsi="宋体" w:cs="宋体" w:hint="eastAsia"/>
                <w:szCs w:val="21"/>
              </w:rPr>
              <w:t>所属专业类</w:t>
            </w:r>
          </w:p>
          <w:p w14:paraId="23885CD2" w14:textId="77777777" w:rsidR="00EA3CA6" w:rsidRDefault="00DF1DF0">
            <w:pPr>
              <w:overflowPunct w:val="0"/>
              <w:adjustRightInd w:val="0"/>
              <w:jc w:val="center"/>
              <w:rPr>
                <w:rFonts w:ascii="宋体" w:hAnsi="宋体" w:cs="宋体"/>
                <w:szCs w:val="21"/>
              </w:rPr>
            </w:pPr>
            <w:r>
              <w:rPr>
                <w:rFonts w:ascii="宋体" w:hAnsi="宋体" w:cs="宋体" w:hint="eastAsia"/>
                <w:szCs w:val="21"/>
              </w:rPr>
              <w:t>（代码）</w:t>
            </w:r>
          </w:p>
        </w:tc>
        <w:tc>
          <w:tcPr>
            <w:tcW w:w="1476" w:type="dxa"/>
            <w:vAlign w:val="center"/>
          </w:tcPr>
          <w:p w14:paraId="415DB330" w14:textId="77777777" w:rsidR="00EA3CA6" w:rsidRDefault="00DF1DF0">
            <w:pPr>
              <w:overflowPunct w:val="0"/>
              <w:adjustRightInd w:val="0"/>
              <w:jc w:val="center"/>
              <w:rPr>
                <w:rFonts w:ascii="宋体" w:hAnsi="宋体" w:cs="宋体"/>
                <w:szCs w:val="21"/>
              </w:rPr>
            </w:pPr>
            <w:r>
              <w:rPr>
                <w:rFonts w:ascii="宋体" w:hAnsi="宋体" w:cs="宋体" w:hint="eastAsia"/>
                <w:szCs w:val="21"/>
              </w:rPr>
              <w:t>对应行业</w:t>
            </w:r>
          </w:p>
          <w:p w14:paraId="42B01C8B" w14:textId="77777777" w:rsidR="00EA3CA6" w:rsidRDefault="00DF1DF0">
            <w:pPr>
              <w:overflowPunct w:val="0"/>
              <w:adjustRightInd w:val="0"/>
              <w:jc w:val="center"/>
              <w:rPr>
                <w:rFonts w:ascii="宋体" w:hAnsi="宋体" w:cs="宋体"/>
                <w:szCs w:val="21"/>
              </w:rPr>
            </w:pPr>
            <w:r>
              <w:rPr>
                <w:rFonts w:ascii="宋体" w:hAnsi="宋体" w:cs="宋体" w:hint="eastAsia"/>
                <w:szCs w:val="21"/>
              </w:rPr>
              <w:t>（代码）</w:t>
            </w:r>
          </w:p>
        </w:tc>
        <w:tc>
          <w:tcPr>
            <w:tcW w:w="1896" w:type="dxa"/>
            <w:vAlign w:val="center"/>
          </w:tcPr>
          <w:p w14:paraId="7943CDBE" w14:textId="77777777" w:rsidR="00EA3CA6" w:rsidRDefault="00DF1DF0">
            <w:pPr>
              <w:overflowPunct w:val="0"/>
              <w:adjustRightInd w:val="0"/>
              <w:jc w:val="center"/>
              <w:rPr>
                <w:rFonts w:ascii="宋体" w:hAnsi="宋体" w:cs="宋体"/>
                <w:szCs w:val="21"/>
              </w:rPr>
            </w:pPr>
            <w:r>
              <w:rPr>
                <w:rFonts w:ascii="宋体" w:hAnsi="宋体" w:cs="宋体" w:hint="eastAsia"/>
                <w:szCs w:val="21"/>
              </w:rPr>
              <w:t>主要职业类别</w:t>
            </w:r>
          </w:p>
          <w:p w14:paraId="3938FCA4" w14:textId="77777777" w:rsidR="00EA3CA6" w:rsidRDefault="00DF1DF0">
            <w:pPr>
              <w:overflowPunct w:val="0"/>
              <w:adjustRightInd w:val="0"/>
              <w:jc w:val="center"/>
              <w:rPr>
                <w:rFonts w:ascii="宋体" w:hAnsi="宋体" w:cs="宋体"/>
                <w:szCs w:val="21"/>
              </w:rPr>
            </w:pPr>
            <w:r>
              <w:rPr>
                <w:rFonts w:ascii="宋体" w:hAnsi="宋体" w:cs="宋体" w:hint="eastAsia"/>
                <w:szCs w:val="21"/>
              </w:rPr>
              <w:t>（代码）</w:t>
            </w:r>
          </w:p>
        </w:tc>
        <w:tc>
          <w:tcPr>
            <w:tcW w:w="1904" w:type="dxa"/>
            <w:vAlign w:val="center"/>
          </w:tcPr>
          <w:p w14:paraId="5A40FAEA" w14:textId="77777777" w:rsidR="00EA3CA6" w:rsidRDefault="00DF1DF0">
            <w:pPr>
              <w:overflowPunct w:val="0"/>
              <w:adjustRightInd w:val="0"/>
              <w:jc w:val="center"/>
              <w:rPr>
                <w:rFonts w:ascii="宋体" w:hAnsi="宋体" w:cs="宋体"/>
                <w:szCs w:val="21"/>
              </w:rPr>
            </w:pPr>
            <w:r>
              <w:rPr>
                <w:rFonts w:ascii="宋体" w:hAnsi="宋体" w:cs="宋体" w:hint="eastAsia"/>
                <w:szCs w:val="21"/>
              </w:rPr>
              <w:t>主要岗位群或技术领域举例</w:t>
            </w:r>
          </w:p>
        </w:tc>
        <w:tc>
          <w:tcPr>
            <w:tcW w:w="1600" w:type="dxa"/>
            <w:vAlign w:val="center"/>
          </w:tcPr>
          <w:p w14:paraId="09E6CCF6" w14:textId="77777777" w:rsidR="00EA3CA6" w:rsidRDefault="00DF1DF0">
            <w:pPr>
              <w:overflowPunct w:val="0"/>
              <w:adjustRightInd w:val="0"/>
              <w:jc w:val="center"/>
              <w:rPr>
                <w:rFonts w:ascii="宋体" w:hAnsi="宋体" w:cs="宋体"/>
                <w:szCs w:val="21"/>
              </w:rPr>
            </w:pPr>
            <w:r>
              <w:rPr>
                <w:rFonts w:ascii="宋体" w:hAnsi="宋体" w:cs="宋体" w:hint="eastAsia"/>
                <w:szCs w:val="21"/>
              </w:rPr>
              <w:t>职业资格证书和职业技能等级证书举例</w:t>
            </w:r>
          </w:p>
        </w:tc>
      </w:tr>
      <w:tr w:rsidR="00EA3CA6" w14:paraId="2D67F7D6" w14:textId="77777777">
        <w:trPr>
          <w:trHeight w:val="2340"/>
        </w:trPr>
        <w:tc>
          <w:tcPr>
            <w:tcW w:w="1102" w:type="dxa"/>
            <w:vAlign w:val="center"/>
          </w:tcPr>
          <w:p w14:paraId="3574F6BF" w14:textId="77777777" w:rsidR="00EA3CA6" w:rsidRDefault="00DF1DF0">
            <w:pPr>
              <w:overflowPunct w:val="0"/>
              <w:adjustRightInd w:val="0"/>
              <w:jc w:val="center"/>
              <w:rPr>
                <w:rFonts w:ascii="宋体" w:hAnsi="宋体" w:cs="宋体"/>
                <w:szCs w:val="21"/>
              </w:rPr>
            </w:pPr>
            <w:r>
              <w:rPr>
                <w:rFonts w:ascii="宋体" w:hAnsi="宋体" w:cs="宋体" w:hint="eastAsia"/>
                <w:szCs w:val="21"/>
              </w:rPr>
              <w:t>装</w:t>
            </w:r>
            <w:r>
              <w:rPr>
                <w:rFonts w:ascii="宋体" w:hAnsi="宋体" w:cs="宋体" w:hint="eastAsia"/>
                <w:szCs w:val="21"/>
              </w:rPr>
              <w:t xml:space="preserve"> </w:t>
            </w:r>
            <w:r>
              <w:rPr>
                <w:rFonts w:ascii="宋体" w:hAnsi="宋体" w:cs="宋体" w:hint="eastAsia"/>
                <w:szCs w:val="21"/>
              </w:rPr>
              <w:t>备</w:t>
            </w:r>
            <w:r>
              <w:rPr>
                <w:rFonts w:ascii="宋体" w:hAnsi="宋体" w:cs="宋体" w:hint="eastAsia"/>
                <w:szCs w:val="21"/>
              </w:rPr>
              <w:t xml:space="preserve"> </w:t>
            </w:r>
            <w:r>
              <w:rPr>
                <w:rFonts w:ascii="宋体" w:hAnsi="宋体" w:cs="宋体" w:hint="eastAsia"/>
                <w:szCs w:val="21"/>
              </w:rPr>
              <w:t>制</w:t>
            </w:r>
            <w:r>
              <w:rPr>
                <w:rFonts w:ascii="宋体" w:hAnsi="宋体" w:cs="宋体" w:hint="eastAsia"/>
                <w:szCs w:val="21"/>
              </w:rPr>
              <w:t xml:space="preserve"> </w:t>
            </w:r>
            <w:r>
              <w:rPr>
                <w:rFonts w:ascii="宋体" w:hAnsi="宋体" w:cs="宋体" w:hint="eastAsia"/>
                <w:szCs w:val="21"/>
              </w:rPr>
              <w:t>造</w:t>
            </w:r>
            <w:r>
              <w:rPr>
                <w:rFonts w:ascii="宋体" w:hAnsi="宋体" w:cs="宋体" w:hint="eastAsia"/>
                <w:szCs w:val="21"/>
              </w:rPr>
              <w:t xml:space="preserve"> </w:t>
            </w:r>
            <w:r>
              <w:rPr>
                <w:rFonts w:ascii="宋体" w:hAnsi="宋体" w:cs="宋体" w:hint="eastAsia"/>
                <w:szCs w:val="21"/>
              </w:rPr>
              <w:t>大</w:t>
            </w:r>
            <w:r>
              <w:rPr>
                <w:rFonts w:ascii="宋体" w:hAnsi="宋体" w:cs="宋体" w:hint="eastAsia"/>
                <w:szCs w:val="21"/>
              </w:rPr>
              <w:t xml:space="preserve"> </w:t>
            </w:r>
            <w:r>
              <w:rPr>
                <w:rFonts w:ascii="宋体" w:hAnsi="宋体" w:cs="宋体" w:hint="eastAsia"/>
                <w:szCs w:val="21"/>
              </w:rPr>
              <w:t>类</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4</w:t>
            </w:r>
            <w:r>
              <w:rPr>
                <w:rFonts w:ascii="宋体" w:hAnsi="宋体" w:cs="宋体" w:hint="eastAsia"/>
                <w:szCs w:val="21"/>
              </w:rPr>
              <w:t>6</w:t>
            </w:r>
            <w:r>
              <w:rPr>
                <w:rFonts w:ascii="宋体" w:hAnsi="宋体" w:cs="宋体" w:hint="eastAsia"/>
                <w:szCs w:val="21"/>
              </w:rPr>
              <w:t>）</w:t>
            </w:r>
          </w:p>
        </w:tc>
        <w:tc>
          <w:tcPr>
            <w:tcW w:w="1108" w:type="dxa"/>
            <w:vAlign w:val="center"/>
          </w:tcPr>
          <w:p w14:paraId="632ACF6E" w14:textId="77777777" w:rsidR="00EA3CA6" w:rsidRDefault="00DF1DF0">
            <w:pPr>
              <w:overflowPunct w:val="0"/>
              <w:adjustRightInd w:val="0"/>
              <w:jc w:val="center"/>
              <w:rPr>
                <w:rFonts w:ascii="宋体" w:hAnsi="宋体" w:cs="宋体"/>
                <w:szCs w:val="21"/>
              </w:rPr>
            </w:pPr>
            <w:r>
              <w:rPr>
                <w:rFonts w:ascii="宋体" w:hAnsi="宋体" w:cs="宋体" w:hint="eastAsia"/>
                <w:color w:val="000000"/>
                <w:szCs w:val="21"/>
              </w:rPr>
              <w:t>自动化类</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603</w:t>
            </w:r>
            <w:r>
              <w:rPr>
                <w:rFonts w:ascii="宋体" w:hAnsi="宋体" w:cs="宋体" w:hint="eastAsia"/>
                <w:color w:val="000000"/>
                <w:szCs w:val="21"/>
              </w:rPr>
              <w:t>）</w:t>
            </w:r>
          </w:p>
        </w:tc>
        <w:tc>
          <w:tcPr>
            <w:tcW w:w="1476" w:type="dxa"/>
            <w:vAlign w:val="center"/>
          </w:tcPr>
          <w:p w14:paraId="7C64AB30" w14:textId="77777777" w:rsidR="00EA3CA6" w:rsidRDefault="00DF1DF0">
            <w:pPr>
              <w:overflowPunct w:val="0"/>
              <w:adjustRightInd w:val="0"/>
              <w:jc w:val="center"/>
              <w:rPr>
                <w:rFonts w:ascii="宋体" w:hAnsi="宋体" w:cs="宋体"/>
                <w:szCs w:val="21"/>
              </w:rPr>
            </w:pPr>
            <w:r>
              <w:rPr>
                <w:rFonts w:ascii="宋体" w:hAnsi="宋体" w:cs="宋体" w:hint="eastAsia"/>
                <w:szCs w:val="21"/>
              </w:rPr>
              <w:t>通用设备制造</w:t>
            </w:r>
            <w:r>
              <w:rPr>
                <w:rFonts w:ascii="宋体" w:hAnsi="宋体" w:cs="宋体" w:hint="eastAsia"/>
                <w:szCs w:val="21"/>
              </w:rPr>
              <w:t xml:space="preserve"> </w:t>
            </w:r>
            <w:r>
              <w:rPr>
                <w:rFonts w:ascii="宋体" w:hAnsi="宋体" w:cs="宋体" w:hint="eastAsia"/>
                <w:szCs w:val="21"/>
              </w:rPr>
              <w:t>业（</w:t>
            </w:r>
            <w:r>
              <w:rPr>
                <w:rFonts w:ascii="宋体" w:hAnsi="宋体" w:cs="宋体" w:hint="eastAsia"/>
                <w:szCs w:val="21"/>
              </w:rPr>
              <w:t>34</w:t>
            </w:r>
            <w:r>
              <w:rPr>
                <w:rFonts w:ascii="宋体" w:hAnsi="宋体" w:cs="宋体" w:hint="eastAsia"/>
                <w:szCs w:val="21"/>
              </w:rPr>
              <w:t>）电气机</w:t>
            </w:r>
            <w:r>
              <w:rPr>
                <w:rFonts w:ascii="宋体" w:hAnsi="宋体" w:cs="宋体" w:hint="eastAsia"/>
                <w:szCs w:val="21"/>
              </w:rPr>
              <w:t xml:space="preserve"> </w:t>
            </w:r>
            <w:r>
              <w:rPr>
                <w:rFonts w:ascii="宋体" w:hAnsi="宋体" w:cs="宋体" w:hint="eastAsia"/>
                <w:szCs w:val="21"/>
              </w:rPr>
              <w:t>械和器材制造业（</w:t>
            </w:r>
            <w:r>
              <w:rPr>
                <w:rFonts w:ascii="宋体" w:hAnsi="宋体" w:cs="宋体" w:hint="eastAsia"/>
                <w:szCs w:val="21"/>
              </w:rPr>
              <w:t>38</w:t>
            </w:r>
            <w:r>
              <w:rPr>
                <w:rFonts w:ascii="宋体" w:hAnsi="宋体" w:cs="宋体" w:hint="eastAsia"/>
                <w:szCs w:val="21"/>
              </w:rPr>
              <w:t>）</w:t>
            </w:r>
          </w:p>
        </w:tc>
        <w:tc>
          <w:tcPr>
            <w:tcW w:w="1896" w:type="dxa"/>
            <w:vAlign w:val="center"/>
          </w:tcPr>
          <w:p w14:paraId="3D0856C9" w14:textId="77777777" w:rsidR="00EA3CA6" w:rsidRDefault="00DF1DF0">
            <w:pPr>
              <w:overflowPunct w:val="0"/>
              <w:adjustRightInd w:val="0"/>
              <w:jc w:val="cente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电气工程技术人员</w:t>
            </w:r>
            <w:r>
              <w:rPr>
                <w:rFonts w:ascii="宋体" w:hAnsi="宋体" w:cs="宋体" w:hint="eastAsia"/>
                <w:color w:val="000000"/>
                <w:szCs w:val="21"/>
              </w:rPr>
              <w:t>(2-02-11)</w:t>
            </w:r>
          </w:p>
          <w:p w14:paraId="03F62AB9" w14:textId="77777777" w:rsidR="00EA3CA6" w:rsidRDefault="00DF1DF0">
            <w:pPr>
              <w:overflowPunct w:val="0"/>
              <w:adjustRightInd w:val="0"/>
              <w:jc w:val="center"/>
              <w:rPr>
                <w:rFonts w:ascii="宋体" w:hAnsi="宋体" w:cs="宋体"/>
                <w:szCs w:val="21"/>
              </w:rPr>
            </w:pPr>
            <w:r>
              <w:rPr>
                <w:rFonts w:ascii="宋体" w:hAnsi="宋体" w:cs="宋体" w:hint="eastAsia"/>
                <w:color w:val="000000"/>
                <w:szCs w:val="21"/>
              </w:rPr>
              <w:t>2</w:t>
            </w:r>
            <w:r>
              <w:rPr>
                <w:rFonts w:ascii="宋体" w:hAnsi="宋体" w:cs="宋体" w:hint="eastAsia"/>
                <w:color w:val="000000"/>
                <w:szCs w:val="21"/>
              </w:rPr>
              <w:t>自动控制工程技术人员（</w:t>
            </w:r>
            <w:r>
              <w:rPr>
                <w:rFonts w:ascii="宋体" w:hAnsi="宋体" w:cs="宋体" w:hint="eastAsia"/>
                <w:color w:val="000000"/>
                <w:szCs w:val="21"/>
              </w:rPr>
              <w:t>2-02-07-07</w:t>
            </w:r>
            <w:r>
              <w:rPr>
                <w:rFonts w:ascii="宋体" w:hAnsi="宋体" w:cs="宋体" w:hint="eastAsia"/>
                <w:color w:val="000000"/>
                <w:szCs w:val="21"/>
              </w:rPr>
              <w:t>）</w:t>
            </w:r>
          </w:p>
        </w:tc>
        <w:tc>
          <w:tcPr>
            <w:tcW w:w="1904" w:type="dxa"/>
            <w:vAlign w:val="center"/>
          </w:tcPr>
          <w:p w14:paraId="15D1BC8C" w14:textId="77777777" w:rsidR="00EA3CA6" w:rsidRDefault="00DF1DF0">
            <w:pPr>
              <w:overflowPunct w:val="0"/>
              <w:adjustRightInd w:val="0"/>
              <w:jc w:val="center"/>
              <w:rPr>
                <w:rFonts w:ascii="宋体" w:hAnsi="宋体" w:cs="宋体"/>
                <w:szCs w:val="21"/>
              </w:rPr>
            </w:pPr>
            <w:r>
              <w:rPr>
                <w:rFonts w:ascii="宋体" w:hAnsi="宋体" w:cs="宋体" w:hint="eastAsia"/>
                <w:color w:val="000000"/>
                <w:szCs w:val="21"/>
              </w:rPr>
              <w:t>电</w:t>
            </w:r>
            <w:r>
              <w:rPr>
                <w:rFonts w:ascii="宋体" w:hAnsi="宋体" w:cs="宋体" w:hint="eastAsia"/>
                <w:color w:val="000000"/>
                <w:szCs w:val="21"/>
              </w:rPr>
              <w:t xml:space="preserve"> </w:t>
            </w:r>
            <w:r>
              <w:rPr>
                <w:rFonts w:ascii="宋体" w:hAnsi="宋体" w:cs="宋体" w:hint="eastAsia"/>
                <w:color w:val="000000"/>
                <w:szCs w:val="21"/>
              </w:rPr>
              <w:t>气</w:t>
            </w:r>
            <w:r>
              <w:rPr>
                <w:rFonts w:ascii="宋体" w:hAnsi="宋体" w:cs="宋体" w:hint="eastAsia"/>
                <w:color w:val="000000"/>
                <w:szCs w:val="21"/>
              </w:rPr>
              <w:t xml:space="preserve"> </w:t>
            </w:r>
            <w:r>
              <w:rPr>
                <w:rFonts w:ascii="宋体" w:hAnsi="宋体" w:cs="宋体" w:hint="eastAsia"/>
                <w:color w:val="000000"/>
                <w:szCs w:val="21"/>
              </w:rPr>
              <w:t>设</w:t>
            </w:r>
            <w:r>
              <w:rPr>
                <w:rFonts w:ascii="宋体" w:hAnsi="宋体" w:cs="宋体" w:hint="eastAsia"/>
                <w:color w:val="000000"/>
                <w:szCs w:val="21"/>
              </w:rPr>
              <w:t xml:space="preserve"> </w:t>
            </w:r>
            <w:r>
              <w:rPr>
                <w:rFonts w:ascii="宋体" w:hAnsi="宋体" w:cs="宋体" w:hint="eastAsia"/>
                <w:color w:val="000000"/>
                <w:szCs w:val="21"/>
              </w:rPr>
              <w:t>备</w:t>
            </w:r>
            <w:r>
              <w:rPr>
                <w:rFonts w:ascii="宋体" w:hAnsi="宋体" w:cs="宋体" w:hint="eastAsia"/>
                <w:color w:val="000000"/>
                <w:szCs w:val="21"/>
              </w:rPr>
              <w:t xml:space="preserve"> </w:t>
            </w:r>
            <w:r>
              <w:rPr>
                <w:rFonts w:ascii="宋体" w:hAnsi="宋体" w:cs="宋体" w:hint="eastAsia"/>
                <w:color w:val="000000"/>
                <w:szCs w:val="21"/>
              </w:rPr>
              <w:t>生</w:t>
            </w:r>
            <w:r>
              <w:rPr>
                <w:rFonts w:ascii="宋体" w:hAnsi="宋体" w:cs="宋体" w:hint="eastAsia"/>
                <w:color w:val="000000"/>
                <w:szCs w:val="21"/>
              </w:rPr>
              <w:t xml:space="preserve"> </w:t>
            </w:r>
            <w:r>
              <w:rPr>
                <w:rFonts w:ascii="宋体" w:hAnsi="宋体" w:cs="宋体" w:hint="eastAsia"/>
                <w:color w:val="000000"/>
                <w:szCs w:val="21"/>
              </w:rPr>
              <w:t>产、安装、调</w:t>
            </w:r>
            <w:r>
              <w:rPr>
                <w:rFonts w:ascii="宋体" w:hAnsi="宋体" w:cs="宋体" w:hint="eastAsia"/>
                <w:color w:val="000000"/>
                <w:szCs w:val="21"/>
              </w:rPr>
              <w:t xml:space="preserve"> </w:t>
            </w:r>
            <w:r>
              <w:rPr>
                <w:rFonts w:ascii="宋体" w:hAnsi="宋体" w:cs="宋体" w:hint="eastAsia"/>
                <w:color w:val="000000"/>
                <w:szCs w:val="21"/>
              </w:rPr>
              <w:t>试与维护</w:t>
            </w:r>
            <w:r>
              <w:rPr>
                <w:rFonts w:ascii="宋体" w:hAnsi="宋体" w:cs="宋体" w:hint="eastAsia"/>
                <w:color w:val="000000"/>
                <w:szCs w:val="21"/>
              </w:rPr>
              <w:t xml:space="preserve"> </w:t>
            </w:r>
            <w:r>
              <w:rPr>
                <w:rFonts w:ascii="宋体" w:hAnsi="宋体" w:cs="宋体" w:hint="eastAsia"/>
                <w:color w:val="000000"/>
                <w:szCs w:val="21"/>
              </w:rPr>
              <w:t>自动控制系统生产、安装及</w:t>
            </w:r>
            <w:r>
              <w:rPr>
                <w:rFonts w:ascii="宋体" w:hAnsi="宋体" w:cs="宋体" w:hint="eastAsia"/>
                <w:color w:val="000000"/>
                <w:szCs w:val="21"/>
              </w:rPr>
              <w:t xml:space="preserve"> </w:t>
            </w:r>
            <w:r>
              <w:rPr>
                <w:rFonts w:ascii="宋体" w:hAnsi="宋体" w:cs="宋体" w:hint="eastAsia"/>
                <w:color w:val="000000"/>
                <w:szCs w:val="21"/>
              </w:rPr>
              <w:t>技术改造</w:t>
            </w:r>
            <w:r>
              <w:rPr>
                <w:rFonts w:ascii="宋体" w:hAnsi="宋体" w:cs="宋体" w:hint="eastAsia"/>
                <w:color w:val="000000"/>
                <w:szCs w:val="21"/>
              </w:rPr>
              <w:t xml:space="preserve"> </w:t>
            </w:r>
            <w:r>
              <w:rPr>
                <w:rFonts w:ascii="宋体" w:hAnsi="宋体" w:cs="宋体" w:hint="eastAsia"/>
                <w:color w:val="000000"/>
                <w:szCs w:val="21"/>
              </w:rPr>
              <w:t>电气设备、自动化产品营销及技术服务</w:t>
            </w:r>
          </w:p>
        </w:tc>
        <w:tc>
          <w:tcPr>
            <w:tcW w:w="1600" w:type="dxa"/>
            <w:vAlign w:val="center"/>
          </w:tcPr>
          <w:p w14:paraId="2A3B0953" w14:textId="77777777" w:rsidR="00EA3CA6" w:rsidRDefault="00DF1DF0">
            <w:pPr>
              <w:overflowPunct w:val="0"/>
              <w:adjustRightInd w:val="0"/>
              <w:jc w:val="center"/>
              <w:rPr>
                <w:rFonts w:ascii="宋体" w:hAnsi="宋体" w:cs="宋体"/>
                <w:szCs w:val="21"/>
              </w:rPr>
            </w:pPr>
            <w:r>
              <w:rPr>
                <w:rFonts w:ascii="宋体" w:hAnsi="宋体" w:cs="宋体" w:hint="eastAsia"/>
                <w:szCs w:val="21"/>
              </w:rPr>
              <w:t>电工</w:t>
            </w:r>
          </w:p>
          <w:p w14:paraId="35E16D0D" w14:textId="77777777" w:rsidR="00EA3CA6" w:rsidRDefault="00DF1DF0">
            <w:pPr>
              <w:overflowPunct w:val="0"/>
              <w:adjustRightInd w:val="0"/>
              <w:jc w:val="center"/>
              <w:rPr>
                <w:rFonts w:ascii="宋体" w:hAnsi="宋体" w:cs="宋体"/>
                <w:szCs w:val="21"/>
              </w:rPr>
            </w:pPr>
            <w:r>
              <w:rPr>
                <w:rFonts w:ascii="宋体" w:hAnsi="宋体" w:cs="宋体" w:hint="eastAsia"/>
                <w:szCs w:val="21"/>
              </w:rPr>
              <w:t>可编程序控制</w:t>
            </w:r>
          </w:p>
          <w:p w14:paraId="24215288" w14:textId="77777777" w:rsidR="00EA3CA6" w:rsidRDefault="00DF1DF0">
            <w:pPr>
              <w:overflowPunct w:val="0"/>
              <w:adjustRightInd w:val="0"/>
              <w:jc w:val="center"/>
              <w:rPr>
                <w:rFonts w:ascii="宋体" w:hAnsi="宋体" w:cs="宋体"/>
                <w:szCs w:val="21"/>
              </w:rPr>
            </w:pPr>
            <w:r>
              <w:rPr>
                <w:rFonts w:ascii="宋体" w:hAnsi="宋体" w:cs="宋体" w:hint="eastAsia"/>
                <w:szCs w:val="21"/>
              </w:rPr>
              <w:t>系统设计师</w:t>
            </w:r>
          </w:p>
        </w:tc>
      </w:tr>
    </w:tbl>
    <w:p w14:paraId="089B8AB6" w14:textId="77777777" w:rsidR="00EA3CA6" w:rsidRDefault="00EA3CA6">
      <w:pPr>
        <w:overflowPunct w:val="0"/>
        <w:adjustRightInd w:val="0"/>
        <w:jc w:val="center"/>
        <w:outlineLvl w:val="0"/>
        <w:rPr>
          <w:rFonts w:ascii="宋体" w:hAnsi="宋体"/>
          <w:szCs w:val="21"/>
        </w:rPr>
      </w:pPr>
    </w:p>
    <w:p w14:paraId="522523E9" w14:textId="77777777" w:rsidR="00EA3CA6" w:rsidRDefault="00DF1DF0">
      <w:pPr>
        <w:overflowPunct w:val="0"/>
        <w:adjustRightInd w:val="0"/>
        <w:ind w:firstLineChars="200" w:firstLine="482"/>
        <w:outlineLvl w:val="0"/>
        <w:rPr>
          <w:rFonts w:ascii="宋体" w:hAnsi="宋体" w:cstheme="minorEastAsia"/>
          <w:b/>
          <w:bCs/>
          <w:sz w:val="24"/>
          <w:szCs w:val="24"/>
        </w:rPr>
      </w:pPr>
      <w:r>
        <w:rPr>
          <w:rFonts w:ascii="宋体" w:hAnsi="宋体" w:cstheme="minorEastAsia" w:hint="eastAsia"/>
          <w:b/>
          <w:bCs/>
          <w:sz w:val="24"/>
          <w:szCs w:val="24"/>
        </w:rPr>
        <w:t>五、培养目标与培养规格</w:t>
      </w:r>
    </w:p>
    <w:p w14:paraId="75DF7988" w14:textId="77777777" w:rsidR="00EA3CA6" w:rsidRDefault="00DF1DF0">
      <w:pPr>
        <w:overflowPunct w:val="0"/>
        <w:adjustRightInd w:val="0"/>
        <w:ind w:firstLineChars="200" w:firstLine="480"/>
        <w:rPr>
          <w:rFonts w:ascii="宋体" w:hAnsi="宋体" w:cs="宋体"/>
          <w:bCs/>
          <w:sz w:val="24"/>
          <w:szCs w:val="24"/>
        </w:rPr>
      </w:pPr>
      <w:r>
        <w:rPr>
          <w:rFonts w:ascii="宋体" w:hAnsi="宋体" w:cs="宋体" w:hint="eastAsia"/>
          <w:bCs/>
          <w:sz w:val="24"/>
          <w:szCs w:val="24"/>
        </w:rPr>
        <w:t>（一）培养目标</w:t>
      </w:r>
    </w:p>
    <w:p w14:paraId="19465915"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本专业培养拥护党的基本路线，德、智、体、美、劳全面发展的，掌握电气自动化技术专业必须的文化基础与专业理论知识，具有电气自动化系统的设计、安装及管理的专业技术能力，具有良好职业道德、爱岗敬业及健全人格的素质，具有一定的创新意识和能力，能从事电气自动化设备安装、调试、维护、管理等工作，能综合运用计算机技术、信息通信技术、自动控制技术的生产和管理第一线的</w:t>
      </w:r>
      <w:r>
        <w:rPr>
          <w:rFonts w:ascii="宋体" w:hAnsi="宋体" w:hint="eastAsia"/>
          <w:sz w:val="24"/>
          <w:szCs w:val="24"/>
        </w:rPr>
        <w:t>复合型</w:t>
      </w:r>
      <w:r>
        <w:rPr>
          <w:rFonts w:ascii="宋体" w:hAnsi="宋体" w:hint="eastAsia"/>
          <w:sz w:val="24"/>
          <w:szCs w:val="24"/>
        </w:rPr>
        <w:t>技术技能人才。</w:t>
      </w:r>
    </w:p>
    <w:p w14:paraId="3AD44C14" w14:textId="77777777" w:rsidR="00EA3CA6" w:rsidRDefault="00DF1DF0">
      <w:pPr>
        <w:overflowPunct w:val="0"/>
        <w:adjustRightInd w:val="0"/>
        <w:ind w:firstLineChars="200" w:firstLine="480"/>
        <w:rPr>
          <w:rFonts w:ascii="宋体" w:hAnsi="宋体" w:cs="宋体"/>
          <w:bCs/>
          <w:sz w:val="24"/>
          <w:szCs w:val="24"/>
        </w:rPr>
      </w:pPr>
      <w:r>
        <w:rPr>
          <w:rFonts w:ascii="宋体" w:hAnsi="宋体" w:cs="宋体" w:hint="eastAsia"/>
          <w:bCs/>
          <w:sz w:val="24"/>
          <w:szCs w:val="24"/>
        </w:rPr>
        <w:t>（二）培养规格</w:t>
      </w:r>
    </w:p>
    <w:p w14:paraId="7D775FBF"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本专业毕业生应在素质、知识和能力等方面达到以下要求。</w:t>
      </w:r>
      <w:r>
        <w:rPr>
          <w:rFonts w:ascii="宋体" w:hAnsi="宋体" w:hint="eastAsia"/>
          <w:sz w:val="24"/>
          <w:szCs w:val="24"/>
        </w:rPr>
        <w:t xml:space="preserve"> </w:t>
      </w:r>
    </w:p>
    <w:p w14:paraId="67A12356" w14:textId="77777777" w:rsidR="00EA3CA6" w:rsidRDefault="00DF1DF0">
      <w:pPr>
        <w:numPr>
          <w:ilvl w:val="0"/>
          <w:numId w:val="1"/>
        </w:numPr>
        <w:overflowPunct w:val="0"/>
        <w:adjustRightInd w:val="0"/>
        <w:ind w:firstLineChars="200" w:firstLine="480"/>
        <w:rPr>
          <w:rFonts w:ascii="宋体" w:hAnsi="宋体"/>
          <w:sz w:val="24"/>
          <w:szCs w:val="24"/>
        </w:rPr>
      </w:pPr>
      <w:r>
        <w:rPr>
          <w:rFonts w:ascii="宋体" w:hAnsi="宋体" w:hint="eastAsia"/>
          <w:sz w:val="24"/>
          <w:szCs w:val="24"/>
        </w:rPr>
        <w:t>素质</w:t>
      </w:r>
      <w:r>
        <w:rPr>
          <w:rFonts w:ascii="宋体" w:hAnsi="宋体" w:hint="eastAsia"/>
          <w:sz w:val="24"/>
          <w:szCs w:val="24"/>
        </w:rPr>
        <w:t xml:space="preserve"> </w:t>
      </w:r>
    </w:p>
    <w:p w14:paraId="2BD58B4F"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）坚定拥护中国共产党领导和我国社会主义制度，在习近平新时</w:t>
      </w:r>
      <w:r>
        <w:rPr>
          <w:rFonts w:ascii="宋体" w:hAnsi="宋体" w:hint="eastAsia"/>
          <w:sz w:val="24"/>
          <w:szCs w:val="24"/>
        </w:rPr>
        <w:t>代中国特色社会主义思想指引下，践行社会主义核心价值观，具有深厚的爱国情感和中华民族自豪感；</w:t>
      </w:r>
      <w:r>
        <w:rPr>
          <w:rFonts w:ascii="宋体" w:hAnsi="宋体" w:hint="eastAsia"/>
          <w:sz w:val="24"/>
          <w:szCs w:val="24"/>
        </w:rPr>
        <w:t xml:space="preserve"> </w:t>
      </w:r>
    </w:p>
    <w:p w14:paraId="3A4E3336"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）崇尚宪法、遵法守纪、崇德向善、诚实守信、尊重生命、热爱劳动，履行道德准则和行为规范，具有社会责任感和社会参与意识；</w:t>
      </w:r>
      <w:r>
        <w:rPr>
          <w:rFonts w:ascii="宋体" w:hAnsi="宋体" w:hint="eastAsia"/>
          <w:sz w:val="24"/>
          <w:szCs w:val="24"/>
        </w:rPr>
        <w:t xml:space="preserve"> </w:t>
      </w:r>
    </w:p>
    <w:p w14:paraId="650F6C77"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）具有质量意识、环保意识、安全意识、信息素养、工匠精神、创新思维；</w:t>
      </w:r>
      <w:r>
        <w:rPr>
          <w:rFonts w:ascii="宋体" w:hAnsi="宋体" w:hint="eastAsia"/>
          <w:sz w:val="24"/>
          <w:szCs w:val="24"/>
        </w:rPr>
        <w:t xml:space="preserve"> </w:t>
      </w:r>
    </w:p>
    <w:p w14:paraId="1BC106DF"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）勇于奋斗、乐观向上，具有自我管理能力、职业生涯规划的意识，有较强的集体意识和团队合作精神；</w:t>
      </w:r>
      <w:r>
        <w:rPr>
          <w:rFonts w:ascii="宋体" w:hAnsi="宋体" w:hint="eastAsia"/>
          <w:sz w:val="24"/>
          <w:szCs w:val="24"/>
        </w:rPr>
        <w:t xml:space="preserve"> </w:t>
      </w:r>
    </w:p>
    <w:p w14:paraId="5731533B"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）具有健康的体魄、心理和健全的人格，掌握基本运动知识和一两项运动技能，养成良好的健身与卫生习惯，良好的行为习惯；</w:t>
      </w:r>
      <w:r>
        <w:rPr>
          <w:rFonts w:ascii="宋体" w:hAnsi="宋体" w:hint="eastAsia"/>
          <w:sz w:val="24"/>
          <w:szCs w:val="24"/>
        </w:rPr>
        <w:t xml:space="preserve"> </w:t>
      </w:r>
    </w:p>
    <w:p w14:paraId="1A52DD72"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6</w:t>
      </w:r>
      <w:r>
        <w:rPr>
          <w:rFonts w:ascii="宋体" w:hAnsi="宋体" w:hint="eastAsia"/>
          <w:sz w:val="24"/>
          <w:szCs w:val="24"/>
        </w:rPr>
        <w:t>）具有一定的审美和人文素养，能够形成一两项艺术特长或爱好。</w:t>
      </w:r>
      <w:r>
        <w:rPr>
          <w:rFonts w:ascii="宋体" w:hAnsi="宋体" w:hint="eastAsia"/>
          <w:sz w:val="24"/>
          <w:szCs w:val="24"/>
        </w:rPr>
        <w:t xml:space="preserve"> </w:t>
      </w:r>
    </w:p>
    <w:p w14:paraId="78061E2D" w14:textId="77777777" w:rsidR="00EA3CA6" w:rsidRDefault="00DF1DF0">
      <w:pPr>
        <w:numPr>
          <w:ilvl w:val="0"/>
          <w:numId w:val="1"/>
        </w:numPr>
        <w:overflowPunct w:val="0"/>
        <w:adjustRightInd w:val="0"/>
        <w:ind w:firstLineChars="200" w:firstLine="480"/>
        <w:rPr>
          <w:rFonts w:ascii="宋体" w:hAnsi="宋体"/>
          <w:sz w:val="24"/>
          <w:szCs w:val="24"/>
        </w:rPr>
      </w:pPr>
      <w:r>
        <w:rPr>
          <w:rFonts w:ascii="宋体" w:hAnsi="宋体" w:hint="eastAsia"/>
          <w:sz w:val="24"/>
          <w:szCs w:val="24"/>
        </w:rPr>
        <w:t>知识</w:t>
      </w:r>
    </w:p>
    <w:p w14:paraId="1DC0944B"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）具有大专毕业的文化基础知识；</w:t>
      </w:r>
    </w:p>
    <w:p w14:paraId="0005C31D"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）掌握本专业必要的电工、制图、电工工艺基本理论；</w:t>
      </w:r>
    </w:p>
    <w:p w14:paraId="781AD60C"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）掌握微机系统及其应用的基本理论和操作技能；</w:t>
      </w:r>
    </w:p>
    <w:p w14:paraId="38927223"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）掌握电气工程专业领域的基本理论知识；</w:t>
      </w:r>
    </w:p>
    <w:p w14:paraId="65318001"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）掌握电气测量、控制基本知识；</w:t>
      </w:r>
    </w:p>
    <w:p w14:paraId="370897A8"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）掌握电力系统、供配电电气控制基本知识；</w:t>
      </w:r>
    </w:p>
    <w:p w14:paraId="5FAED415"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）了解当代电气自动化技术的发展动态和应用前景。</w:t>
      </w:r>
    </w:p>
    <w:p w14:paraId="510B117B" w14:textId="77777777" w:rsidR="00EA3CA6" w:rsidRDefault="00DF1DF0">
      <w:pPr>
        <w:numPr>
          <w:ilvl w:val="0"/>
          <w:numId w:val="1"/>
        </w:numPr>
        <w:overflowPunct w:val="0"/>
        <w:adjustRightInd w:val="0"/>
        <w:ind w:firstLineChars="200" w:firstLine="480"/>
        <w:rPr>
          <w:rFonts w:ascii="宋体" w:hAnsi="宋体"/>
          <w:sz w:val="24"/>
          <w:szCs w:val="24"/>
        </w:rPr>
      </w:pPr>
      <w:r>
        <w:rPr>
          <w:rFonts w:ascii="宋体" w:hAnsi="宋体" w:hint="eastAsia"/>
          <w:sz w:val="24"/>
          <w:szCs w:val="24"/>
        </w:rPr>
        <w:t>技</w:t>
      </w:r>
      <w:r>
        <w:rPr>
          <w:rFonts w:ascii="宋体" w:hAnsi="宋体" w:hint="eastAsia"/>
          <w:sz w:val="24"/>
          <w:szCs w:val="24"/>
        </w:rPr>
        <w:t>能</w:t>
      </w:r>
    </w:p>
    <w:p w14:paraId="30AA6C15"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）具备较强的微机应用能力和将计算机系统与本专业相结合的理论实践能力。</w:t>
      </w:r>
    </w:p>
    <w:p w14:paraId="150137A6"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）具备分析、管理和维护电气系统的基本能力。</w:t>
      </w:r>
    </w:p>
    <w:p w14:paraId="6AC0A2DC"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）掌握电工工艺方法，具备高级电工实际操作技能。</w:t>
      </w:r>
      <w:r>
        <w:rPr>
          <w:rFonts w:ascii="宋体" w:hAnsi="宋体" w:hint="eastAsia"/>
          <w:sz w:val="24"/>
          <w:szCs w:val="24"/>
        </w:rPr>
        <w:t xml:space="preserve"> </w:t>
      </w:r>
    </w:p>
    <w:p w14:paraId="7B34BDAA"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）了解本专业学科前沿的发展趋势，及时跟踪学习新系统、新技术在生产实际中的应用能力。</w:t>
      </w:r>
    </w:p>
    <w:p w14:paraId="315D2A9B"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）具有电气自动化企业的生产管理的能力。</w:t>
      </w:r>
    </w:p>
    <w:p w14:paraId="5E383BEC" w14:textId="77777777" w:rsidR="00EA3CA6" w:rsidRDefault="00DF1DF0">
      <w:pPr>
        <w:overflowPunct w:val="0"/>
        <w:adjustRightInd w:val="0"/>
        <w:ind w:firstLineChars="200" w:firstLine="480"/>
        <w:rPr>
          <w:rFonts w:ascii="宋体" w:hAnsi="宋体"/>
          <w:sz w:val="24"/>
          <w:szCs w:val="24"/>
        </w:rPr>
      </w:pPr>
      <w:r>
        <w:rPr>
          <w:rFonts w:ascii="宋体" w:hAnsi="宋体" w:hint="eastAsia"/>
          <w:color w:val="000000"/>
          <w:sz w:val="24"/>
          <w:szCs w:val="24"/>
        </w:rPr>
        <w:t>（</w:t>
      </w:r>
      <w:r>
        <w:rPr>
          <w:rFonts w:ascii="宋体" w:hAnsi="宋体" w:hint="eastAsia"/>
          <w:color w:val="000000"/>
          <w:sz w:val="24"/>
          <w:szCs w:val="24"/>
        </w:rPr>
        <w:t>6</w:t>
      </w:r>
      <w:r>
        <w:rPr>
          <w:rFonts w:ascii="宋体" w:hAnsi="宋体" w:hint="eastAsia"/>
          <w:color w:val="000000"/>
          <w:sz w:val="24"/>
          <w:szCs w:val="24"/>
        </w:rPr>
        <w:t>）具备文献检索、资料查询的能力。</w:t>
      </w:r>
      <w:r>
        <w:rPr>
          <w:rFonts w:ascii="宋体" w:hAnsi="宋体" w:hint="eastAsia"/>
          <w:sz w:val="24"/>
          <w:szCs w:val="24"/>
        </w:rPr>
        <w:t xml:space="preserve"> </w:t>
      </w:r>
    </w:p>
    <w:p w14:paraId="2E5FAEBE" w14:textId="77777777" w:rsidR="00EA3CA6" w:rsidRDefault="00DF1DF0">
      <w:pPr>
        <w:overflowPunct w:val="0"/>
        <w:adjustRightInd w:val="0"/>
        <w:ind w:firstLineChars="200" w:firstLine="482"/>
        <w:outlineLvl w:val="0"/>
        <w:rPr>
          <w:rFonts w:ascii="宋体" w:hAnsi="宋体" w:cs="宋体"/>
          <w:b/>
          <w:sz w:val="24"/>
          <w:szCs w:val="24"/>
        </w:rPr>
      </w:pPr>
      <w:r>
        <w:rPr>
          <w:rFonts w:ascii="宋体" w:hAnsi="宋体" w:cs="宋体" w:hint="eastAsia"/>
          <w:b/>
          <w:sz w:val="24"/>
          <w:szCs w:val="24"/>
        </w:rPr>
        <w:t>六、课程设置及要求</w:t>
      </w:r>
    </w:p>
    <w:p w14:paraId="27BF78FB" w14:textId="77777777" w:rsidR="00EA3CA6" w:rsidRDefault="00DF1DF0">
      <w:pPr>
        <w:overflowPunct w:val="0"/>
        <w:adjustRightInd w:val="0"/>
        <w:ind w:firstLineChars="200" w:firstLine="480"/>
        <w:rPr>
          <w:rFonts w:ascii="宋体" w:hAnsi="宋体"/>
          <w:sz w:val="24"/>
          <w:szCs w:val="24"/>
        </w:rPr>
      </w:pPr>
      <w:r>
        <w:rPr>
          <w:rFonts w:ascii="宋体" w:hAnsi="宋体"/>
          <w:sz w:val="24"/>
          <w:szCs w:val="24"/>
        </w:rPr>
        <w:t>主要包括公共基础课程和专业（技能）课程。</w:t>
      </w:r>
    </w:p>
    <w:p w14:paraId="7790F35F"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（一）公共基础课程</w:t>
      </w:r>
    </w:p>
    <w:p w14:paraId="0ED57A93"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根据党和国家有关文件规定，将思想政治理论、中华优秀传统文化、体育、军事理论与军训、大学生职业发展与就业指导、心理健康教育等列入公共基础必修课；并将党史国史、劳动教育、大学语文、高等数学、公共外语、信息技术、创新创业教育、健康教育、美育、职业素养等列入必修课或选修课。</w:t>
      </w:r>
    </w:p>
    <w:p w14:paraId="2ECC2502" w14:textId="77777777" w:rsidR="00EA3CA6" w:rsidRDefault="00DF1DF0">
      <w:pPr>
        <w:pStyle w:val="af8"/>
        <w:overflowPunct w:val="0"/>
        <w:adjustRightInd w:val="0"/>
        <w:ind w:left="420" w:firstLineChars="0" w:firstLine="0"/>
        <w:outlineLvl w:val="0"/>
        <w:rPr>
          <w:rFonts w:ascii="宋体" w:hAnsi="宋体"/>
          <w:sz w:val="24"/>
          <w:szCs w:val="24"/>
        </w:rPr>
      </w:pPr>
      <w:r>
        <w:rPr>
          <w:rFonts w:ascii="宋体" w:hAnsi="宋体" w:hint="eastAsia"/>
          <w:sz w:val="24"/>
          <w:szCs w:val="24"/>
        </w:rPr>
        <w:t>1.</w:t>
      </w:r>
      <w:r>
        <w:rPr>
          <w:rFonts w:ascii="宋体" w:hAnsi="宋体" w:hint="eastAsia"/>
          <w:sz w:val="24"/>
          <w:szCs w:val="24"/>
        </w:rPr>
        <w:t>思想道德修养与法律基础</w:t>
      </w:r>
      <w:r>
        <w:rPr>
          <w:rFonts w:ascii="宋体" w:hAnsi="宋体" w:hint="eastAsia"/>
          <w:sz w:val="24"/>
          <w:szCs w:val="24"/>
        </w:rPr>
        <w:tab/>
      </w:r>
    </w:p>
    <w:p w14:paraId="68B47BC4"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w:t>
      </w:r>
      <w:r>
        <w:rPr>
          <w:rFonts w:ascii="宋体" w:hAnsi="宋体" w:hint="eastAsia"/>
          <w:sz w:val="24"/>
          <w:szCs w:val="24"/>
        </w:rPr>
        <w:t>文化、有纪律”的社会主义事业建设者和接班人。</w:t>
      </w:r>
    </w:p>
    <w:p w14:paraId="6EFCF753" w14:textId="77777777" w:rsidR="00EA3CA6" w:rsidRDefault="00DF1DF0">
      <w:pPr>
        <w:pStyle w:val="af8"/>
        <w:overflowPunct w:val="0"/>
        <w:adjustRightInd w:val="0"/>
        <w:ind w:left="420" w:firstLineChars="0" w:firstLine="0"/>
        <w:outlineLvl w:val="0"/>
        <w:rPr>
          <w:rFonts w:ascii="宋体" w:hAnsi="宋体"/>
          <w:sz w:val="24"/>
          <w:szCs w:val="24"/>
        </w:rPr>
      </w:pPr>
      <w:r>
        <w:rPr>
          <w:rFonts w:ascii="宋体" w:hAnsi="宋体" w:hint="eastAsia"/>
          <w:sz w:val="24"/>
          <w:szCs w:val="24"/>
        </w:rPr>
        <w:t>2.</w:t>
      </w:r>
      <w:r>
        <w:rPr>
          <w:rFonts w:ascii="宋体" w:hAnsi="宋体" w:hint="eastAsia"/>
          <w:sz w:val="24"/>
          <w:szCs w:val="24"/>
        </w:rPr>
        <w:t>毛泽东思想和中国特色社会主义理论体系概论</w:t>
      </w:r>
      <w:r>
        <w:rPr>
          <w:rFonts w:ascii="宋体" w:hAnsi="宋体" w:hint="eastAsia"/>
          <w:sz w:val="24"/>
          <w:szCs w:val="24"/>
        </w:rPr>
        <w:tab/>
      </w:r>
    </w:p>
    <w:p w14:paraId="79A92548" w14:textId="77777777" w:rsidR="00EA3CA6" w:rsidRDefault="00DF1DF0">
      <w:pPr>
        <w:overflowPunct w:val="0"/>
        <w:adjustRightInd w:val="0"/>
        <w:outlineLvl w:val="0"/>
        <w:rPr>
          <w:rFonts w:ascii="宋体" w:hAnsi="宋体"/>
          <w:sz w:val="24"/>
          <w:szCs w:val="24"/>
        </w:rPr>
      </w:pPr>
      <w:r>
        <w:rPr>
          <w:rFonts w:ascii="宋体" w:hAnsi="宋体" w:hint="eastAsia"/>
          <w:sz w:val="24"/>
          <w:szCs w:val="24"/>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课程学习，从整体上把握马克思主义中国化的理论</w:t>
      </w:r>
      <w:r>
        <w:rPr>
          <w:rFonts w:ascii="宋体" w:hAnsi="宋体" w:hint="eastAsia"/>
          <w:sz w:val="24"/>
          <w:szCs w:val="24"/>
        </w:rPr>
        <w:t>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w:t>
      </w:r>
      <w:r>
        <w:rPr>
          <w:rFonts w:ascii="宋体" w:hAnsi="宋体" w:hint="eastAsia"/>
          <w:sz w:val="24"/>
          <w:szCs w:val="24"/>
        </w:rPr>
        <w:lastRenderedPageBreak/>
        <w:t>国情中国社会的状况和自己的生活环境。</w:t>
      </w:r>
    </w:p>
    <w:p w14:paraId="69083E5A"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3.</w:t>
      </w:r>
      <w:r>
        <w:rPr>
          <w:rFonts w:ascii="宋体" w:hAnsi="宋体" w:hint="eastAsia"/>
          <w:sz w:val="24"/>
          <w:szCs w:val="24"/>
        </w:rPr>
        <w:t>英语</w:t>
      </w:r>
      <w:r>
        <w:rPr>
          <w:rFonts w:ascii="宋体" w:hAnsi="宋体" w:hint="eastAsia"/>
          <w:sz w:val="24"/>
          <w:szCs w:val="24"/>
        </w:rPr>
        <w:tab/>
      </w:r>
    </w:p>
    <w:p w14:paraId="7C4D04FE"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w:t>
      </w:r>
      <w:r>
        <w:rPr>
          <w:rFonts w:ascii="宋体" w:hAnsi="宋体" w:hint="eastAsia"/>
          <w:sz w:val="24"/>
          <w:szCs w:val="24"/>
        </w:rPr>
        <w:t>意识，为提升学生的就业竞争力及未来的可持续发展打下必要的基础。掌握</w:t>
      </w:r>
      <w:r>
        <w:rPr>
          <w:rFonts w:ascii="宋体" w:hAnsi="宋体" w:hint="eastAsia"/>
          <w:sz w:val="24"/>
          <w:szCs w:val="24"/>
        </w:rPr>
        <w:t>3500</w:t>
      </w:r>
      <w:r>
        <w:rPr>
          <w:rFonts w:ascii="宋体" w:hAnsi="宋体" w:hint="eastAsia"/>
          <w:sz w:val="24"/>
          <w:szCs w:val="24"/>
        </w:rPr>
        <w:t>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p w14:paraId="31C57F9B"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4.</w:t>
      </w:r>
      <w:r>
        <w:rPr>
          <w:rFonts w:ascii="宋体" w:hAnsi="宋体" w:hint="eastAsia"/>
          <w:sz w:val="24"/>
          <w:szCs w:val="24"/>
        </w:rPr>
        <w:t>高等数学</w:t>
      </w:r>
      <w:r>
        <w:rPr>
          <w:rFonts w:ascii="宋体" w:hAnsi="宋体" w:hint="eastAsia"/>
          <w:sz w:val="24"/>
          <w:szCs w:val="24"/>
        </w:rPr>
        <w:tab/>
      </w:r>
    </w:p>
    <w:p w14:paraId="00BD368D"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《高等数学》是一门重要的公共基础课。所涉及内容包括极限、导数与微分及其营养、定积分和不定积分常微分方程等基础知识。通过本课程的教学，首先</w:t>
      </w:r>
      <w:r>
        <w:rPr>
          <w:rFonts w:ascii="宋体" w:hAnsi="宋体" w:hint="eastAsia"/>
          <w:sz w:val="24"/>
          <w:szCs w:val="24"/>
        </w:rPr>
        <w:t>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p w14:paraId="75E27F82"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5.</w:t>
      </w:r>
      <w:r>
        <w:rPr>
          <w:rFonts w:ascii="宋体" w:hAnsi="宋体" w:hint="eastAsia"/>
          <w:sz w:val="24"/>
          <w:szCs w:val="24"/>
        </w:rPr>
        <w:t>大学生心理健康教育</w:t>
      </w:r>
      <w:r>
        <w:rPr>
          <w:rFonts w:ascii="宋体" w:hAnsi="宋体" w:hint="eastAsia"/>
          <w:sz w:val="24"/>
          <w:szCs w:val="24"/>
        </w:rPr>
        <w:tab/>
      </w:r>
    </w:p>
    <w:p w14:paraId="0D429897"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《大学生心理健康教育》课程是大学生的公共必修课程。主要内容涉及了心理健康的基础知识；认知自我；接纳自我；情绪管理；合</w:t>
      </w:r>
      <w:r>
        <w:rPr>
          <w:rFonts w:ascii="宋体" w:hAnsi="宋体" w:hint="eastAsia"/>
          <w:sz w:val="24"/>
          <w:szCs w:val="24"/>
        </w:rPr>
        <w:t>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p w14:paraId="4EE48955"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6.</w:t>
      </w:r>
      <w:r>
        <w:rPr>
          <w:rFonts w:ascii="宋体" w:hAnsi="宋体" w:hint="eastAsia"/>
          <w:sz w:val="24"/>
          <w:szCs w:val="24"/>
        </w:rPr>
        <w:t>体育</w:t>
      </w:r>
      <w:r>
        <w:rPr>
          <w:rFonts w:ascii="宋体" w:hAnsi="宋体" w:hint="eastAsia"/>
          <w:sz w:val="24"/>
          <w:szCs w:val="24"/>
        </w:rPr>
        <w:tab/>
      </w:r>
    </w:p>
    <w:p w14:paraId="30756FBA"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《体育》课程中身体素质锻炼贯穿始终，学生通过该课程学习，在运动参与、运动技能、身体健康、心理健康和社会适应五个学习领域中有所提高，掌握科学锻炼的基本知识，技术，培养其</w:t>
      </w:r>
      <w:r>
        <w:rPr>
          <w:rFonts w:ascii="宋体" w:hAnsi="宋体" w:hint="eastAsia"/>
          <w:sz w:val="24"/>
          <w:szCs w:val="24"/>
        </w:rPr>
        <w:t>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p w14:paraId="244BF0FD"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7.</w:t>
      </w:r>
      <w:r>
        <w:rPr>
          <w:rFonts w:ascii="宋体" w:hAnsi="宋体" w:hint="eastAsia"/>
          <w:sz w:val="24"/>
          <w:szCs w:val="24"/>
        </w:rPr>
        <w:t>创业教育与就业指导</w:t>
      </w:r>
      <w:r>
        <w:rPr>
          <w:rFonts w:ascii="宋体" w:hAnsi="宋体" w:hint="eastAsia"/>
          <w:sz w:val="24"/>
          <w:szCs w:val="24"/>
        </w:rPr>
        <w:tab/>
      </w:r>
    </w:p>
    <w:p w14:paraId="1068D927"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《创业教育与就业指导》是遵循职业教育规律，针对高职学生特点而组合开设的一门体现高职教育就业导向的综合性课程，强调理论性和实践性的有机统一</w:t>
      </w:r>
      <w:r>
        <w:rPr>
          <w:rFonts w:ascii="宋体" w:hAnsi="宋体" w:hint="eastAsia"/>
          <w:sz w:val="24"/>
          <w:szCs w:val="24"/>
        </w:rPr>
        <w:t>，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w:t>
      </w:r>
      <w:r>
        <w:rPr>
          <w:rFonts w:ascii="宋体" w:hAnsi="宋体" w:hint="eastAsia"/>
          <w:sz w:val="24"/>
          <w:szCs w:val="24"/>
        </w:rPr>
        <w:lastRenderedPageBreak/>
        <w:t>优势，促进学生职业素质发展，激发创业精神。</w:t>
      </w:r>
    </w:p>
    <w:p w14:paraId="215F6C56"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8.</w:t>
      </w:r>
      <w:r>
        <w:rPr>
          <w:rFonts w:ascii="宋体" w:hAnsi="宋体" w:hint="eastAsia"/>
          <w:sz w:val="24"/>
          <w:szCs w:val="24"/>
        </w:rPr>
        <w:t>军事教育与训练</w:t>
      </w:r>
      <w:r>
        <w:rPr>
          <w:rFonts w:ascii="宋体" w:hAnsi="宋体" w:hint="eastAsia"/>
          <w:sz w:val="24"/>
          <w:szCs w:val="24"/>
        </w:rPr>
        <w:tab/>
      </w:r>
    </w:p>
    <w:p w14:paraId="64CBD770"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《军事教育与训练》课程提高学生的思想政治觉悟，通过军事训练，使学生接受国防教育，激发爱国热情，树立革命英雄主义精神，增强国防观念和组织性、纪律性，掌握基本的军事知识和技</w:t>
      </w:r>
      <w:r>
        <w:rPr>
          <w:rFonts w:ascii="宋体" w:hAnsi="宋体" w:hint="eastAsia"/>
          <w:sz w:val="24"/>
          <w:szCs w:val="24"/>
        </w:rPr>
        <w:t>能。主要内容为：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w:t>
      </w:r>
      <w:r>
        <w:rPr>
          <w:rFonts w:ascii="宋体" w:hAnsi="宋体" w:hint="eastAsia"/>
          <w:sz w:val="24"/>
          <w:szCs w:val="24"/>
        </w:rPr>
        <w:t>2</w:t>
      </w:r>
      <w:r>
        <w:rPr>
          <w:rFonts w:ascii="宋体" w:hAnsi="宋体" w:hint="eastAsia"/>
          <w:sz w:val="24"/>
          <w:szCs w:val="24"/>
        </w:rPr>
        <w:t>周。</w:t>
      </w:r>
    </w:p>
    <w:p w14:paraId="7B14C65D"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9.</w:t>
      </w:r>
      <w:r>
        <w:rPr>
          <w:rFonts w:ascii="宋体" w:hAnsi="宋体" w:hint="eastAsia"/>
          <w:sz w:val="24"/>
          <w:szCs w:val="24"/>
        </w:rPr>
        <w:t>计算机办公软件应用</w:t>
      </w:r>
      <w:r>
        <w:rPr>
          <w:rFonts w:ascii="宋体" w:hAnsi="宋体" w:hint="eastAsia"/>
          <w:sz w:val="24"/>
          <w:szCs w:val="24"/>
        </w:rPr>
        <w:tab/>
      </w:r>
    </w:p>
    <w:p w14:paraId="670AE674"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本课程主要使学生掌握必备的计算机应用基础知识和基本技能，培养学生应用计算机解决工作与生活中的实际问题的的能力；使学生初步具有应用计</w:t>
      </w:r>
      <w:r>
        <w:rPr>
          <w:rFonts w:ascii="宋体" w:hAnsi="宋体" w:hint="eastAsia"/>
          <w:sz w:val="24"/>
          <w:szCs w:val="24"/>
        </w:rPr>
        <w:t>算机学习的能力，为其职业生涯发展和终身学习奠定基础；提升学生的信息素养，使学生了解并遵守信息道德与安全准则，培养学生称为信息社会的合格公民。</w:t>
      </w:r>
    </w:p>
    <w:p w14:paraId="2837D5F8"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10.</w:t>
      </w:r>
      <w:r>
        <w:rPr>
          <w:rFonts w:ascii="宋体" w:hAnsi="宋体" w:hint="eastAsia"/>
          <w:sz w:val="24"/>
          <w:szCs w:val="24"/>
        </w:rPr>
        <w:t>中华优秀传统文化</w:t>
      </w:r>
      <w:r>
        <w:rPr>
          <w:rFonts w:ascii="宋体" w:hAnsi="宋体" w:hint="eastAsia"/>
          <w:sz w:val="24"/>
          <w:szCs w:val="24"/>
        </w:rPr>
        <w:tab/>
      </w:r>
    </w:p>
    <w:p w14:paraId="01185F2B"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中华优秀传统文化》课程教学全面贯彻素质教育方针和立德树人的根本任务，以提高职业院校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w:t>
      </w:r>
      <w:r>
        <w:rPr>
          <w:rFonts w:ascii="宋体" w:hAnsi="宋体" w:hint="eastAsia"/>
          <w:sz w:val="24"/>
          <w:szCs w:val="24"/>
        </w:rPr>
        <w:t>精神，为学生未来的职业生涯打下良好的精神基础</w:t>
      </w:r>
    </w:p>
    <w:p w14:paraId="1F07A075"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（二）专业（技能）课程</w:t>
      </w:r>
    </w:p>
    <w:p w14:paraId="02A365F3" w14:textId="77777777" w:rsidR="00EA3CA6" w:rsidRDefault="00DF1DF0">
      <w:pPr>
        <w:overflowPunct w:val="0"/>
        <w:adjustRightInd w:val="0"/>
        <w:ind w:firstLine="492"/>
        <w:outlineLvl w:val="0"/>
        <w:rPr>
          <w:rFonts w:ascii="宋体" w:hAnsi="宋体"/>
          <w:sz w:val="24"/>
          <w:szCs w:val="24"/>
        </w:rPr>
      </w:pPr>
      <w:r>
        <w:rPr>
          <w:rFonts w:ascii="宋体" w:hAnsi="宋体" w:hint="eastAsia"/>
          <w:sz w:val="24"/>
          <w:szCs w:val="24"/>
        </w:rPr>
        <w:t>专业（技能）课程包括：专业核心课、专业技能方向课和实训课。</w:t>
      </w:r>
    </w:p>
    <w:p w14:paraId="518AD828"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专业一般课</w:t>
      </w:r>
    </w:p>
    <w:p w14:paraId="5693538E"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主要包括：电工基础、模拟电子技术、数字电子技术、计算机测控系统安装与调试、机械制图与</w:t>
      </w:r>
      <w:r>
        <w:rPr>
          <w:rFonts w:ascii="宋体" w:hAnsi="宋体" w:hint="eastAsia"/>
          <w:sz w:val="24"/>
          <w:szCs w:val="24"/>
        </w:rPr>
        <w:t>CAD</w:t>
      </w:r>
      <w:r>
        <w:rPr>
          <w:rFonts w:ascii="宋体" w:hAnsi="宋体" w:hint="eastAsia"/>
          <w:sz w:val="24"/>
          <w:szCs w:val="24"/>
        </w:rPr>
        <w:t>、安全用电和电力电子技术</w:t>
      </w:r>
    </w:p>
    <w:p w14:paraId="6CF95FA6"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）计算机测控系统安装与调试</w:t>
      </w:r>
    </w:p>
    <w:p w14:paraId="35D7672E"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掌握计算机控制系统的基本组成和在工业控制中的应用技术</w:t>
      </w:r>
      <w:r>
        <w:rPr>
          <w:rFonts w:ascii="宋体" w:hAnsi="宋体" w:hint="eastAsia"/>
          <w:sz w:val="24"/>
          <w:szCs w:val="24"/>
        </w:rPr>
        <w:t xml:space="preserve">, </w:t>
      </w:r>
      <w:r>
        <w:rPr>
          <w:rFonts w:ascii="宋体" w:hAnsi="宋体" w:hint="eastAsia"/>
          <w:sz w:val="24"/>
          <w:szCs w:val="24"/>
        </w:rPr>
        <w:t>掌握几种典型的控制系统和控制技术。主要内容包括</w:t>
      </w:r>
      <w:r>
        <w:rPr>
          <w:rFonts w:ascii="宋体" w:hAnsi="宋体" w:hint="eastAsia"/>
          <w:sz w:val="24"/>
          <w:szCs w:val="24"/>
        </w:rPr>
        <w:t>:</w:t>
      </w:r>
      <w:r>
        <w:rPr>
          <w:rFonts w:ascii="宋体" w:hAnsi="宋体" w:hint="eastAsia"/>
          <w:sz w:val="24"/>
          <w:szCs w:val="24"/>
        </w:rPr>
        <w:t>计算机控制系统概述；工业控制计算机技术；计算机控制</w:t>
      </w:r>
      <w:r>
        <w:rPr>
          <w:rFonts w:ascii="宋体" w:hAnsi="宋体" w:hint="eastAsia"/>
          <w:sz w:val="24"/>
          <w:szCs w:val="24"/>
        </w:rPr>
        <w:t>I/O</w:t>
      </w:r>
      <w:r>
        <w:rPr>
          <w:rFonts w:ascii="宋体" w:hAnsi="宋体" w:hint="eastAsia"/>
          <w:sz w:val="24"/>
          <w:szCs w:val="24"/>
        </w:rPr>
        <w:t>技术；</w:t>
      </w:r>
      <w:r>
        <w:rPr>
          <w:rFonts w:ascii="宋体" w:hAnsi="宋体" w:hint="eastAsia"/>
          <w:sz w:val="24"/>
          <w:szCs w:val="24"/>
        </w:rPr>
        <w:t>HMI</w:t>
      </w:r>
      <w:r>
        <w:rPr>
          <w:rFonts w:ascii="宋体" w:hAnsi="宋体" w:hint="eastAsia"/>
          <w:sz w:val="24"/>
          <w:szCs w:val="24"/>
        </w:rPr>
        <w:t>技术；现场总线控制技术；组态控制等内容。</w:t>
      </w:r>
    </w:p>
    <w:p w14:paraId="239E1D90"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）机械制图与</w:t>
      </w:r>
      <w:r>
        <w:rPr>
          <w:rFonts w:ascii="宋体" w:hAnsi="宋体" w:hint="eastAsia"/>
          <w:sz w:val="24"/>
          <w:szCs w:val="24"/>
        </w:rPr>
        <w:t>CAD</w:t>
      </w:r>
    </w:p>
    <w:p w14:paraId="03E0EC97"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本课程讲授机械制图的有关国家标准、正投影的基本理论和作图方法，常用绘图工具的使用方法，零件图和装配图的识读与绘制的方法和技能，培养学生识读和绘制零件图、装配图的能力。介绍计算机绘图的常用软件，利用计算机绘图软件绘制图样的方法。</w:t>
      </w:r>
    </w:p>
    <w:p w14:paraId="66E11713"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）电力电子技术</w:t>
      </w:r>
    </w:p>
    <w:p w14:paraId="643F12E9"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电力电子既是技术基础课，又带有工程技术应用的性质，学好它给专业课学习打下坚实的基础</w:t>
      </w:r>
      <w:r>
        <w:rPr>
          <w:rFonts w:ascii="宋体" w:hAnsi="宋体" w:hint="eastAsia"/>
          <w:sz w:val="24"/>
          <w:szCs w:val="24"/>
        </w:rPr>
        <w:t>，使学生具有电能变换与控制的实际知识和技能。包括电力电子器件和电能变换电路两大部分。按照交流（</w:t>
      </w:r>
      <w:r>
        <w:rPr>
          <w:rFonts w:ascii="宋体" w:hAnsi="宋体" w:hint="eastAsia"/>
          <w:sz w:val="24"/>
          <w:szCs w:val="24"/>
        </w:rPr>
        <w:t>AC</w:t>
      </w:r>
      <w:r>
        <w:rPr>
          <w:rFonts w:ascii="宋体" w:hAnsi="宋体" w:hint="eastAsia"/>
          <w:sz w:val="24"/>
          <w:szCs w:val="24"/>
        </w:rPr>
        <w:t>）和直流（</w:t>
      </w:r>
      <w:r>
        <w:rPr>
          <w:rFonts w:ascii="宋体" w:hAnsi="宋体" w:hint="eastAsia"/>
          <w:sz w:val="24"/>
          <w:szCs w:val="24"/>
        </w:rPr>
        <w:t>DC</w:t>
      </w:r>
      <w:r>
        <w:rPr>
          <w:rFonts w:ascii="宋体" w:hAnsi="宋体" w:hint="eastAsia"/>
          <w:sz w:val="24"/>
          <w:szCs w:val="24"/>
        </w:rPr>
        <w:t>）两种电能，共有</w:t>
      </w:r>
      <w:r>
        <w:rPr>
          <w:rFonts w:ascii="宋体" w:hAnsi="宋体" w:hint="eastAsia"/>
          <w:sz w:val="24"/>
          <w:szCs w:val="24"/>
        </w:rPr>
        <w:t>AC/DC</w:t>
      </w:r>
      <w:r>
        <w:rPr>
          <w:rFonts w:ascii="宋体" w:hAnsi="宋体" w:hint="eastAsia"/>
          <w:sz w:val="24"/>
          <w:szCs w:val="24"/>
        </w:rPr>
        <w:t>、</w:t>
      </w:r>
      <w:r>
        <w:rPr>
          <w:rFonts w:ascii="宋体" w:hAnsi="宋体" w:hint="eastAsia"/>
          <w:sz w:val="24"/>
          <w:szCs w:val="24"/>
        </w:rPr>
        <w:t>DC/DC</w:t>
      </w:r>
      <w:r>
        <w:rPr>
          <w:rFonts w:ascii="宋体" w:hAnsi="宋体" w:hint="eastAsia"/>
          <w:sz w:val="24"/>
          <w:szCs w:val="24"/>
        </w:rPr>
        <w:t>、</w:t>
      </w:r>
      <w:r>
        <w:rPr>
          <w:rFonts w:ascii="宋体" w:hAnsi="宋体" w:hint="eastAsia"/>
          <w:sz w:val="24"/>
          <w:szCs w:val="24"/>
        </w:rPr>
        <w:t>AC/AC</w:t>
      </w:r>
      <w:r>
        <w:rPr>
          <w:rFonts w:ascii="宋体" w:hAnsi="宋体" w:hint="eastAsia"/>
          <w:sz w:val="24"/>
          <w:szCs w:val="24"/>
        </w:rPr>
        <w:t>、</w:t>
      </w:r>
      <w:r>
        <w:rPr>
          <w:rFonts w:ascii="宋体" w:hAnsi="宋体" w:hint="eastAsia"/>
          <w:sz w:val="24"/>
          <w:szCs w:val="24"/>
        </w:rPr>
        <w:t>DC/AC</w:t>
      </w:r>
      <w:r>
        <w:rPr>
          <w:rFonts w:ascii="宋体" w:hAnsi="宋体" w:hint="eastAsia"/>
          <w:sz w:val="24"/>
          <w:szCs w:val="24"/>
        </w:rPr>
        <w:t>四种基本变换。</w:t>
      </w:r>
    </w:p>
    <w:p w14:paraId="62C55AC5"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）电工基础</w:t>
      </w:r>
      <w:r>
        <w:rPr>
          <w:rFonts w:ascii="宋体" w:hAnsi="宋体" w:hint="eastAsia"/>
          <w:sz w:val="24"/>
          <w:szCs w:val="24"/>
        </w:rPr>
        <w:tab/>
      </w:r>
    </w:p>
    <w:p w14:paraId="48382782"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直流电路，电磁和电磁感应，单相正弦交流电路，三相正弦交流电路和电路的过渡过程。通过学习使学习者具有一定的电路分析能力和制作能力。</w:t>
      </w:r>
    </w:p>
    <w:p w14:paraId="2D508E4E"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6</w:t>
      </w:r>
      <w:r>
        <w:rPr>
          <w:rFonts w:ascii="宋体" w:hAnsi="宋体" w:hint="eastAsia"/>
          <w:sz w:val="24"/>
          <w:szCs w:val="24"/>
        </w:rPr>
        <w:t>）模拟电子技术</w:t>
      </w:r>
      <w:r>
        <w:rPr>
          <w:rFonts w:ascii="宋体" w:hAnsi="宋体" w:hint="eastAsia"/>
          <w:sz w:val="24"/>
          <w:szCs w:val="24"/>
        </w:rPr>
        <w:tab/>
      </w:r>
    </w:p>
    <w:p w14:paraId="06700548"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模拟电子电路部分主要是半导体器件、放大电路基础、集成运算放大器及反馈、直流稳压电源。</w:t>
      </w:r>
    </w:p>
    <w:p w14:paraId="12873E73"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）数字电子技术</w:t>
      </w:r>
    </w:p>
    <w:p w14:paraId="69738A75"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数字电子电路部分主要是常用逻辑门电路，逻辑代数</w:t>
      </w:r>
      <w:r>
        <w:rPr>
          <w:rFonts w:ascii="宋体" w:hAnsi="宋体" w:hint="eastAsia"/>
          <w:sz w:val="24"/>
          <w:szCs w:val="24"/>
        </w:rPr>
        <w:t>基础、组合逻辑电路、触发器及时序逻辑电路和脉冲的产生与变换。模拟电路部分以基本概念、基本方法为主；数字电路部分以电路功能、应用和使用方法为主。使学生掌握基本电子电路分析、应用能力；电子线路设计基本应用能力。</w:t>
      </w:r>
    </w:p>
    <w:p w14:paraId="10938BB0"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专业核心课</w:t>
      </w:r>
    </w:p>
    <w:p w14:paraId="0762A8F8"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主要包括：电机与电气控制、传感器与检测技术、可编程控制器、液压气动技术应用、自动控制原理、单片机技术及应用和毕业设计。</w:t>
      </w:r>
    </w:p>
    <w:p w14:paraId="6EF8F740"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）电机与电气控制</w:t>
      </w:r>
    </w:p>
    <w:p w14:paraId="60324530"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从磁路和磁性材料入手，以介绍机电能量转换原理为基础，深入地阐述了变压器、同步电机、感应电机、直流电机、变磁阻电机和步进电机，以及单相和两相电机的原</w:t>
      </w:r>
      <w:r>
        <w:rPr>
          <w:rFonts w:ascii="宋体" w:hAnsi="宋体" w:hint="eastAsia"/>
          <w:sz w:val="24"/>
          <w:szCs w:val="24"/>
        </w:rPr>
        <w:t>理。使学生掌握电机的物理本质和分析方法，在电机原理方面打下坚实的基础。</w:t>
      </w:r>
    </w:p>
    <w:p w14:paraId="039534DB"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）可编程控制器</w:t>
      </w:r>
    </w:p>
    <w:p w14:paraId="0E19770D"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本课程详细介绍了基本逻辑指令、步进顺控指令及其应用，并简要介绍了它的功能指令。通过学会一种机型，起到举一反三的作用。通过本课程的学习，使学生了解</w:t>
      </w:r>
      <w:r>
        <w:rPr>
          <w:rFonts w:ascii="宋体" w:hAnsi="宋体" w:hint="eastAsia"/>
          <w:sz w:val="24"/>
          <w:szCs w:val="24"/>
        </w:rPr>
        <w:t>PLC</w:t>
      </w:r>
      <w:r>
        <w:rPr>
          <w:rFonts w:ascii="宋体" w:hAnsi="宋体" w:hint="eastAsia"/>
          <w:sz w:val="24"/>
          <w:szCs w:val="24"/>
        </w:rPr>
        <w:t>的优点和发展趋势，掌握其工作原理及用</w:t>
      </w:r>
      <w:r>
        <w:rPr>
          <w:rFonts w:ascii="宋体" w:hAnsi="宋体" w:hint="eastAsia"/>
          <w:sz w:val="24"/>
          <w:szCs w:val="24"/>
        </w:rPr>
        <w:t>PLC</w:t>
      </w:r>
      <w:r>
        <w:rPr>
          <w:rFonts w:ascii="宋体" w:hAnsi="宋体" w:hint="eastAsia"/>
          <w:sz w:val="24"/>
          <w:szCs w:val="24"/>
        </w:rPr>
        <w:t>设计电气控制系统的常用方法结构特点。</w:t>
      </w:r>
    </w:p>
    <w:p w14:paraId="01F8D7C3"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）单片机技术</w:t>
      </w:r>
    </w:p>
    <w:p w14:paraId="427A037F"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本课程融合了计算机的硬件和软件的最底层的部分。主要介绍单片机的结构和原理，指令系统，存储器与存储器扩展方法，中断定时程序设计等内容。通过学习可以培养和锻炼学生运用计算机技术</w:t>
      </w:r>
      <w:r>
        <w:rPr>
          <w:rFonts w:ascii="宋体" w:hAnsi="宋体" w:hint="eastAsia"/>
          <w:sz w:val="24"/>
          <w:szCs w:val="24"/>
        </w:rPr>
        <w:t>对硬件、软件进行开发设计的能力，提高动手操作和技术创新的能力，为将来从事自动化工作以及应用电子产品的设计、检测和维修奠定坚实的基础。</w:t>
      </w:r>
    </w:p>
    <w:p w14:paraId="5DE4E6B2"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）自动控制原理</w:t>
      </w:r>
    </w:p>
    <w:p w14:paraId="3173170D"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自动控制系统的基本知识、组成，自动控制系统的时域、</w:t>
      </w:r>
      <w:r>
        <w:rPr>
          <w:rFonts w:ascii="宋体" w:hAnsi="宋体" w:hint="eastAsia"/>
          <w:sz w:val="24"/>
          <w:szCs w:val="24"/>
        </w:rPr>
        <w:t xml:space="preserve"> </w:t>
      </w:r>
      <w:r>
        <w:rPr>
          <w:rFonts w:ascii="宋体" w:hAnsi="宋体" w:hint="eastAsia"/>
          <w:sz w:val="24"/>
          <w:szCs w:val="24"/>
        </w:rPr>
        <w:t>频域分析，自动控制系统的工程分析方法、工作原理、</w:t>
      </w:r>
      <w:r>
        <w:rPr>
          <w:rFonts w:ascii="宋体" w:hAnsi="宋体" w:hint="eastAsia"/>
          <w:sz w:val="24"/>
          <w:szCs w:val="24"/>
        </w:rPr>
        <w:t xml:space="preserve"> </w:t>
      </w:r>
      <w:r>
        <w:rPr>
          <w:rFonts w:ascii="宋体" w:hAnsi="宋体" w:hint="eastAsia"/>
          <w:sz w:val="24"/>
          <w:szCs w:val="24"/>
        </w:rPr>
        <w:t>性能分析和系统调试，伺服等控制系统的特点、系统组</w:t>
      </w:r>
      <w:r>
        <w:rPr>
          <w:rFonts w:ascii="宋体" w:hAnsi="宋体" w:hint="eastAsia"/>
          <w:sz w:val="24"/>
          <w:szCs w:val="24"/>
        </w:rPr>
        <w:t xml:space="preserve"> </w:t>
      </w:r>
      <w:r>
        <w:rPr>
          <w:rFonts w:ascii="宋体" w:hAnsi="宋体" w:hint="eastAsia"/>
          <w:sz w:val="24"/>
          <w:szCs w:val="24"/>
        </w:rPr>
        <w:t>成、性能要求与调试方法等知识。</w:t>
      </w:r>
    </w:p>
    <w:p w14:paraId="27482624"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专业技能方向课</w:t>
      </w:r>
    </w:p>
    <w:p w14:paraId="15EBF372"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主要包括：工厂供配电技术、电机与电气控制、变频器技术及应用、运动控制技术及应用、自动调速系统和智能制造系统。</w:t>
      </w:r>
    </w:p>
    <w:p w14:paraId="17E71104"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）工厂供配电技术</w:t>
      </w:r>
    </w:p>
    <w:p w14:paraId="16848D90" w14:textId="77777777" w:rsidR="00EA3CA6" w:rsidRDefault="00DF1DF0">
      <w:pPr>
        <w:overflowPunct w:val="0"/>
        <w:adjustRightInd w:val="0"/>
        <w:ind w:firstLineChars="200" w:firstLine="480"/>
        <w:rPr>
          <w:rFonts w:ascii="宋体" w:hAnsi="宋体" w:cs="宋体"/>
          <w:color w:val="F9F9F9"/>
          <w:sz w:val="24"/>
          <w:szCs w:val="24"/>
        </w:rPr>
      </w:pPr>
      <w:r>
        <w:rPr>
          <w:rFonts w:ascii="宋体" w:hAnsi="宋体" w:hint="eastAsia"/>
          <w:sz w:val="24"/>
          <w:szCs w:val="24"/>
        </w:rPr>
        <w:t>本课程要求学生掌握在供</w:t>
      </w:r>
      <w:r>
        <w:rPr>
          <w:rFonts w:ascii="宋体" w:hAnsi="宋体" w:hint="eastAsia"/>
          <w:sz w:val="24"/>
          <w:szCs w:val="24"/>
        </w:rPr>
        <w:t>配电系统及控制与保护基本理论</w:t>
      </w:r>
      <w:r>
        <w:rPr>
          <w:rFonts w:ascii="宋体" w:hAnsi="宋体" w:hint="eastAsia"/>
          <w:sz w:val="24"/>
          <w:szCs w:val="24"/>
        </w:rPr>
        <w:t>,</w:t>
      </w:r>
      <w:r>
        <w:rPr>
          <w:rFonts w:ascii="宋体" w:hAnsi="宋体" w:hint="eastAsia"/>
          <w:sz w:val="24"/>
          <w:szCs w:val="24"/>
        </w:rPr>
        <w:t>掌握运行维护</w:t>
      </w:r>
      <w:r>
        <w:rPr>
          <w:rFonts w:ascii="宋体" w:hAnsi="宋体" w:hint="eastAsia"/>
          <w:sz w:val="24"/>
          <w:szCs w:val="24"/>
        </w:rPr>
        <w:t>,</w:t>
      </w:r>
      <w:r>
        <w:rPr>
          <w:rFonts w:ascii="宋体" w:hAnsi="宋体" w:hint="eastAsia"/>
          <w:sz w:val="24"/>
          <w:szCs w:val="24"/>
        </w:rPr>
        <w:t>安装检修以及设计计算方面的基本知识</w:t>
      </w:r>
      <w:r>
        <w:rPr>
          <w:rFonts w:ascii="宋体" w:hAnsi="宋体" w:hint="eastAsia"/>
          <w:sz w:val="24"/>
          <w:szCs w:val="24"/>
        </w:rPr>
        <w:t>,</w:t>
      </w:r>
      <w:r>
        <w:rPr>
          <w:rFonts w:ascii="宋体" w:hAnsi="宋体" w:hint="eastAsia"/>
          <w:sz w:val="24"/>
          <w:szCs w:val="24"/>
        </w:rPr>
        <w:t>了解怎样安全、可靠地获取电能和优质、经济地利用电能。</w:t>
      </w:r>
    </w:p>
    <w:p w14:paraId="76378F3F"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）智能制造系统</w:t>
      </w:r>
    </w:p>
    <w:p w14:paraId="4C7F5E18"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先进制造模式，智能制造系统的基本概念、系统构成，制造自动</w:t>
      </w:r>
      <w:r>
        <w:rPr>
          <w:rFonts w:ascii="宋体" w:hAnsi="宋体" w:hint="eastAsia"/>
          <w:sz w:val="24"/>
          <w:szCs w:val="24"/>
        </w:rPr>
        <w:t xml:space="preserve"> </w:t>
      </w:r>
      <w:r>
        <w:rPr>
          <w:rFonts w:ascii="宋体" w:hAnsi="宋体" w:hint="eastAsia"/>
          <w:sz w:val="24"/>
          <w:szCs w:val="24"/>
        </w:rPr>
        <w:t>化系统、制造信息系统。</w:t>
      </w:r>
    </w:p>
    <w:p w14:paraId="4D49A273"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）自动调速系统</w:t>
      </w:r>
    </w:p>
    <w:p w14:paraId="1CE9E68D"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直流调速系统、交流调速系统的基本原理及应用知识。</w:t>
      </w:r>
      <w:r>
        <w:rPr>
          <w:rFonts w:ascii="宋体" w:hAnsi="宋体" w:hint="eastAsia"/>
          <w:sz w:val="24"/>
          <w:szCs w:val="24"/>
        </w:rPr>
        <w:t xml:space="preserve"> </w:t>
      </w:r>
      <w:r>
        <w:rPr>
          <w:rFonts w:ascii="宋体" w:hAnsi="宋体" w:hint="eastAsia"/>
          <w:sz w:val="24"/>
          <w:szCs w:val="24"/>
        </w:rPr>
        <w:t>直流单闭环控制系统、直流双闭环控制系统、交流变频</w:t>
      </w:r>
      <w:r>
        <w:rPr>
          <w:rFonts w:ascii="宋体" w:hAnsi="宋体" w:hint="eastAsia"/>
          <w:sz w:val="24"/>
          <w:szCs w:val="24"/>
        </w:rPr>
        <w:t xml:space="preserve"> </w:t>
      </w:r>
      <w:r>
        <w:rPr>
          <w:rFonts w:ascii="宋体" w:hAnsi="宋体" w:hint="eastAsia"/>
          <w:sz w:val="24"/>
          <w:szCs w:val="24"/>
        </w:rPr>
        <w:t>调速的多段速控制、交流变频的无级调速</w:t>
      </w:r>
      <w:r>
        <w:rPr>
          <w:rFonts w:ascii="宋体" w:hAnsi="宋体" w:hint="eastAsia"/>
          <w:sz w:val="24"/>
          <w:szCs w:val="24"/>
        </w:rPr>
        <w:lastRenderedPageBreak/>
        <w:t>系统应用。</w:t>
      </w:r>
    </w:p>
    <w:p w14:paraId="543E81B8"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）运动控制技术及应用</w:t>
      </w:r>
    </w:p>
    <w:p w14:paraId="7D034928"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运动控制技术的基本知识、原理，变频器控制、步进电</w:t>
      </w:r>
      <w:r>
        <w:rPr>
          <w:rFonts w:ascii="宋体" w:hAnsi="宋体" w:hint="eastAsia"/>
          <w:sz w:val="24"/>
          <w:szCs w:val="24"/>
        </w:rPr>
        <w:t xml:space="preserve"> </w:t>
      </w:r>
      <w:r>
        <w:rPr>
          <w:rFonts w:ascii="宋体" w:hAnsi="宋体" w:hint="eastAsia"/>
          <w:sz w:val="24"/>
          <w:szCs w:val="24"/>
        </w:rPr>
        <w:t>机控制以及伺服控制、多轴运动等各类运动控制系统的</w:t>
      </w:r>
      <w:r>
        <w:rPr>
          <w:rFonts w:ascii="宋体" w:hAnsi="宋体" w:hint="eastAsia"/>
          <w:sz w:val="24"/>
          <w:szCs w:val="24"/>
        </w:rPr>
        <w:t xml:space="preserve"> </w:t>
      </w:r>
      <w:r>
        <w:rPr>
          <w:rFonts w:ascii="宋体" w:hAnsi="宋体" w:hint="eastAsia"/>
          <w:sz w:val="24"/>
          <w:szCs w:val="24"/>
        </w:rPr>
        <w:t>设计、运动控制程序开发以及调试等。</w:t>
      </w:r>
    </w:p>
    <w:p w14:paraId="021A7128"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4</w:t>
      </w:r>
      <w:r>
        <w:rPr>
          <w:rFonts w:ascii="宋体" w:hAnsi="宋体" w:cs="宋体"/>
          <w:bCs/>
          <w:sz w:val="24"/>
          <w:szCs w:val="24"/>
        </w:rPr>
        <w:t>.</w:t>
      </w:r>
      <w:r>
        <w:rPr>
          <w:rFonts w:ascii="宋体" w:hAnsi="宋体" w:cs="宋体" w:hint="eastAsia"/>
          <w:bCs/>
          <w:sz w:val="24"/>
          <w:szCs w:val="24"/>
        </w:rPr>
        <w:t>实习实训课</w:t>
      </w:r>
    </w:p>
    <w:p w14:paraId="4B73B51E" w14:textId="77777777" w:rsidR="00EA3CA6" w:rsidRDefault="00DF1DF0">
      <w:pPr>
        <w:pStyle w:val="af8"/>
        <w:overflowPunct w:val="0"/>
        <w:adjustRightInd w:val="0"/>
        <w:ind w:left="420" w:firstLineChars="0" w:firstLine="0"/>
        <w:outlineLvl w:val="0"/>
        <w:rPr>
          <w:rFonts w:ascii="宋体" w:hAnsi="宋体" w:cs="宋体"/>
          <w:bCs/>
          <w:sz w:val="24"/>
          <w:szCs w:val="24"/>
        </w:rPr>
      </w:pPr>
      <w:r>
        <w:rPr>
          <w:rFonts w:ascii="宋体" w:hAnsi="宋体" w:cs="宋体" w:hint="eastAsia"/>
          <w:bCs/>
          <w:sz w:val="24"/>
          <w:szCs w:val="24"/>
        </w:rPr>
        <w:t>主要包括：钳工实训、电工综合实训、电工高级技能鉴定、认识实习和顶岗</w:t>
      </w:r>
    </w:p>
    <w:p w14:paraId="30F81279" w14:textId="77777777" w:rsidR="00EA3CA6" w:rsidRDefault="00DF1DF0">
      <w:pPr>
        <w:pStyle w:val="af8"/>
        <w:overflowPunct w:val="0"/>
        <w:adjustRightInd w:val="0"/>
        <w:ind w:firstLineChars="0" w:firstLine="0"/>
        <w:outlineLvl w:val="0"/>
        <w:rPr>
          <w:rFonts w:ascii="宋体" w:hAnsi="宋体" w:cs="宋体"/>
          <w:bCs/>
          <w:sz w:val="24"/>
          <w:szCs w:val="24"/>
        </w:rPr>
      </w:pPr>
      <w:r>
        <w:rPr>
          <w:rFonts w:ascii="宋体" w:hAnsi="宋体" w:cs="宋体" w:hint="eastAsia"/>
          <w:bCs/>
          <w:sz w:val="24"/>
          <w:szCs w:val="24"/>
        </w:rPr>
        <w:t>实习。</w:t>
      </w:r>
    </w:p>
    <w:p w14:paraId="37E97CE1"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）钳工实训</w:t>
      </w:r>
    </w:p>
    <w:p w14:paraId="1368A42D"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使学生掌握高职钳工应具备专业理论知识，熟悉钳工常用设备的结构并掌握设备的操作技能，掌握钳工基本技能知识和基本操作技能，掌握部件、机构及整台设备的装配工艺知识与装配操作技能。</w:t>
      </w:r>
    </w:p>
    <w:p w14:paraId="306EFD0F"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）电工综合实训</w:t>
      </w:r>
    </w:p>
    <w:p w14:paraId="2CEEF075"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通过实习，使学生了解常用电工基本操作技能，进一步掌握电路原理分析、线路故障分析及排查的全过程，从而进一步巩固课堂上学习的理论知识，同时也使学生掌握一些如何进行实际技术工作的技能。</w:t>
      </w:r>
    </w:p>
    <w:p w14:paraId="658B8155"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）电工高级技能鉴定</w:t>
      </w:r>
    </w:p>
    <w:p w14:paraId="33ED8900"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针对电工高级工（维修电工）考试要求，进行系统的理论和实训复习来考取高级电工证书。</w:t>
      </w:r>
    </w:p>
    <w:p w14:paraId="3AAD86CA" w14:textId="77777777" w:rsidR="00EA3CA6" w:rsidRDefault="00DF1DF0">
      <w:pPr>
        <w:adjustRightInd w:val="0"/>
        <w:snapToGrid w:val="0"/>
        <w:ind w:firstLineChars="200" w:firstLine="480"/>
        <w:rPr>
          <w:rFonts w:ascii="宋体" w:hAnsi="宋体" w:cs="MS Gothic"/>
          <w:sz w:val="24"/>
          <w:szCs w:val="24"/>
        </w:rPr>
      </w:pPr>
      <w:r>
        <w:rPr>
          <w:rFonts w:ascii="宋体" w:hAnsi="宋体" w:cs="MS Gothic" w:hint="eastAsia"/>
          <w:sz w:val="24"/>
          <w:szCs w:val="24"/>
        </w:rPr>
        <w:t>（</w:t>
      </w:r>
      <w:r>
        <w:rPr>
          <w:rFonts w:ascii="宋体" w:hAnsi="宋体" w:cs="MS Gothic" w:hint="eastAsia"/>
          <w:sz w:val="24"/>
          <w:szCs w:val="24"/>
        </w:rPr>
        <w:t>4</w:t>
      </w:r>
      <w:r>
        <w:rPr>
          <w:rFonts w:ascii="宋体" w:hAnsi="宋体" w:cs="MS Gothic" w:hint="eastAsia"/>
          <w:sz w:val="24"/>
          <w:szCs w:val="24"/>
        </w:rPr>
        <w:t>）顶岗实习</w:t>
      </w:r>
    </w:p>
    <w:p w14:paraId="2E18B94B"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主要内容为：毕业</w:t>
      </w:r>
      <w:r>
        <w:rPr>
          <w:rFonts w:ascii="宋体" w:hAnsi="宋体" w:hint="eastAsia"/>
          <w:sz w:val="24"/>
          <w:szCs w:val="24"/>
        </w:rPr>
        <w:t>综合实习是在完成了全部理论与实践教学后，对所学知识技能进行的最后一次综合性实践，是培养学生综合职业能力的重要环节。实习按选定专门化进行，职业针对性强。实习结束后，学生应达到懂得所选定专门化方向上各岗位的工作内容，具备履行岗位职责的初步能力。</w:t>
      </w:r>
    </w:p>
    <w:p w14:paraId="058937C9" w14:textId="77777777" w:rsidR="00EA3CA6" w:rsidRDefault="00DF1DF0">
      <w:pPr>
        <w:overflowPunct w:val="0"/>
        <w:adjustRightInd w:val="0"/>
        <w:ind w:firstLineChars="200" w:firstLine="482"/>
        <w:outlineLvl w:val="0"/>
        <w:rPr>
          <w:rFonts w:ascii="宋体" w:hAnsi="宋体" w:cs="宋体"/>
          <w:b/>
          <w:sz w:val="24"/>
          <w:szCs w:val="24"/>
        </w:rPr>
      </w:pPr>
      <w:r>
        <w:rPr>
          <w:rFonts w:ascii="宋体" w:hAnsi="宋体" w:cs="宋体" w:hint="eastAsia"/>
          <w:b/>
          <w:sz w:val="24"/>
          <w:szCs w:val="24"/>
        </w:rPr>
        <w:t>七、教学进程总体安排</w:t>
      </w:r>
    </w:p>
    <w:p w14:paraId="7C2DBCB5"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见表</w:t>
      </w:r>
      <w:r>
        <w:rPr>
          <w:rFonts w:ascii="宋体" w:hAnsi="宋体" w:hint="eastAsia"/>
          <w:sz w:val="24"/>
          <w:szCs w:val="24"/>
        </w:rPr>
        <w:t>二</w:t>
      </w:r>
      <w:r>
        <w:rPr>
          <w:rFonts w:ascii="宋体" w:hAnsi="宋体"/>
          <w:sz w:val="24"/>
          <w:szCs w:val="24"/>
        </w:rPr>
        <w:t>和表</w:t>
      </w:r>
      <w:r>
        <w:rPr>
          <w:rFonts w:ascii="宋体" w:hAnsi="宋体" w:hint="eastAsia"/>
          <w:sz w:val="24"/>
          <w:szCs w:val="24"/>
        </w:rPr>
        <w:t>三</w:t>
      </w:r>
      <w:r>
        <w:rPr>
          <w:rFonts w:ascii="宋体" w:hAnsi="宋体"/>
          <w:sz w:val="24"/>
          <w:szCs w:val="24"/>
        </w:rPr>
        <w:t>。</w:t>
      </w:r>
    </w:p>
    <w:p w14:paraId="01AD6FC8" w14:textId="77777777" w:rsidR="00EA3CA6" w:rsidRDefault="00DF1DF0">
      <w:pPr>
        <w:overflowPunct w:val="0"/>
        <w:adjustRightInd w:val="0"/>
        <w:ind w:firstLineChars="200" w:firstLine="482"/>
        <w:outlineLvl w:val="0"/>
        <w:rPr>
          <w:rFonts w:ascii="宋体" w:hAnsi="宋体" w:cs="宋体"/>
          <w:b/>
          <w:sz w:val="24"/>
          <w:szCs w:val="24"/>
        </w:rPr>
      </w:pPr>
      <w:r>
        <w:rPr>
          <w:rFonts w:ascii="宋体" w:hAnsi="宋体" w:cs="宋体" w:hint="eastAsia"/>
          <w:b/>
          <w:sz w:val="24"/>
          <w:szCs w:val="24"/>
        </w:rPr>
        <w:t>八、实施保障</w:t>
      </w:r>
    </w:p>
    <w:p w14:paraId="75A6013A" w14:textId="77777777" w:rsidR="00EA3CA6" w:rsidRDefault="00DF1DF0">
      <w:pPr>
        <w:overflowPunct w:val="0"/>
        <w:adjustRightInd w:val="0"/>
        <w:ind w:firstLineChars="200" w:firstLine="480"/>
        <w:rPr>
          <w:rFonts w:ascii="宋体" w:hAnsi="宋体"/>
          <w:sz w:val="24"/>
          <w:szCs w:val="24"/>
        </w:rPr>
      </w:pPr>
      <w:r>
        <w:rPr>
          <w:rFonts w:ascii="宋体" w:hAnsi="宋体"/>
          <w:sz w:val="24"/>
          <w:szCs w:val="24"/>
        </w:rPr>
        <w:t>主要包括师资队伍、教学设施、教学资源、教学方法、学习评价、质量管理等方面。</w:t>
      </w:r>
    </w:p>
    <w:p w14:paraId="7C8A0967"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（一）师资队伍</w:t>
      </w:r>
    </w:p>
    <w:p w14:paraId="5697A496"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队伍结构</w:t>
      </w:r>
    </w:p>
    <w:p w14:paraId="1291E530" w14:textId="77777777" w:rsidR="00EA3CA6" w:rsidRDefault="00DF1DF0">
      <w:pPr>
        <w:overflowPunct w:val="0"/>
        <w:adjustRightInd w:val="0"/>
        <w:ind w:firstLineChars="200" w:firstLine="480"/>
        <w:outlineLvl w:val="0"/>
        <w:rPr>
          <w:rFonts w:ascii="宋体" w:hAnsi="宋体"/>
          <w:sz w:val="24"/>
          <w:szCs w:val="24"/>
        </w:rPr>
      </w:pPr>
      <w:r>
        <w:rPr>
          <w:rFonts w:ascii="宋体" w:hAnsi="宋体" w:hint="eastAsia"/>
          <w:sz w:val="24"/>
          <w:szCs w:val="24"/>
        </w:rPr>
        <w:t>电气自动化技术现有学生</w:t>
      </w:r>
      <w:r>
        <w:rPr>
          <w:rFonts w:ascii="宋体" w:hAnsi="宋体" w:hint="eastAsia"/>
          <w:sz w:val="24"/>
          <w:szCs w:val="24"/>
        </w:rPr>
        <w:t>300</w:t>
      </w:r>
      <w:r>
        <w:rPr>
          <w:rFonts w:ascii="宋体" w:hAnsi="宋体" w:hint="eastAsia"/>
          <w:sz w:val="24"/>
          <w:szCs w:val="24"/>
        </w:rPr>
        <w:t>余人，专任教师</w:t>
      </w:r>
      <w:r>
        <w:rPr>
          <w:rFonts w:ascii="宋体" w:hAnsi="宋体" w:hint="eastAsia"/>
          <w:sz w:val="24"/>
          <w:szCs w:val="24"/>
        </w:rPr>
        <w:t>16</w:t>
      </w:r>
      <w:r>
        <w:rPr>
          <w:rFonts w:ascii="宋体" w:hAnsi="宋体" w:hint="eastAsia"/>
          <w:sz w:val="24"/>
          <w:szCs w:val="24"/>
        </w:rPr>
        <w:t>人，学生与专任教师数比例不高于</w:t>
      </w:r>
      <w:r>
        <w:rPr>
          <w:rFonts w:ascii="宋体" w:hAnsi="宋体"/>
          <w:sz w:val="24"/>
          <w:szCs w:val="24"/>
        </w:rPr>
        <w:t xml:space="preserve"> </w:t>
      </w:r>
      <w:r>
        <w:rPr>
          <w:rFonts w:ascii="宋体" w:hAnsi="宋体" w:hint="eastAsia"/>
          <w:sz w:val="24"/>
          <w:szCs w:val="24"/>
        </w:rPr>
        <w:t>25</w:t>
      </w:r>
      <w:r>
        <w:rPr>
          <w:rFonts w:ascii="宋体" w:hAnsi="宋体"/>
          <w:sz w:val="24"/>
          <w:szCs w:val="24"/>
        </w:rPr>
        <w:t>:1</w:t>
      </w:r>
      <w:r>
        <w:rPr>
          <w:rFonts w:ascii="宋体" w:hAnsi="宋体"/>
          <w:sz w:val="24"/>
          <w:szCs w:val="24"/>
        </w:rPr>
        <w:t>，</w:t>
      </w:r>
      <w:r>
        <w:rPr>
          <w:rFonts w:ascii="宋体" w:hAnsi="宋体" w:hint="eastAsia"/>
          <w:sz w:val="24"/>
          <w:szCs w:val="24"/>
        </w:rPr>
        <w:t>其中</w:t>
      </w:r>
      <w:r>
        <w:rPr>
          <w:rFonts w:ascii="宋体" w:hAnsi="宋体"/>
          <w:sz w:val="24"/>
          <w:szCs w:val="24"/>
        </w:rPr>
        <w:t>双师素质教师</w:t>
      </w:r>
      <w:r>
        <w:rPr>
          <w:rFonts w:ascii="宋体" w:hAnsi="宋体" w:hint="eastAsia"/>
          <w:sz w:val="24"/>
          <w:szCs w:val="24"/>
        </w:rPr>
        <w:t>达到</w:t>
      </w:r>
      <w:r>
        <w:rPr>
          <w:rFonts w:ascii="宋体" w:hAnsi="宋体" w:hint="eastAsia"/>
          <w:sz w:val="24"/>
          <w:szCs w:val="24"/>
        </w:rPr>
        <w:t>90%</w:t>
      </w:r>
      <w:r>
        <w:rPr>
          <w:rFonts w:ascii="宋体" w:hAnsi="宋体" w:hint="eastAsia"/>
          <w:sz w:val="24"/>
          <w:szCs w:val="24"/>
        </w:rPr>
        <w:t>以上</w:t>
      </w:r>
      <w:r>
        <w:rPr>
          <w:rFonts w:ascii="宋体" w:hAnsi="宋体"/>
          <w:sz w:val="24"/>
          <w:szCs w:val="24"/>
        </w:rPr>
        <w:t>，专任教师队伍</w:t>
      </w:r>
      <w:r>
        <w:rPr>
          <w:rFonts w:ascii="宋体" w:hAnsi="宋体" w:hint="eastAsia"/>
          <w:sz w:val="24"/>
          <w:szCs w:val="24"/>
        </w:rPr>
        <w:t>年龄、结构和职称合理</w:t>
      </w:r>
      <w:r>
        <w:rPr>
          <w:rFonts w:ascii="宋体" w:hAnsi="宋体"/>
          <w:sz w:val="24"/>
          <w:szCs w:val="24"/>
        </w:rPr>
        <w:t>。</w:t>
      </w:r>
    </w:p>
    <w:p w14:paraId="02121BFD" w14:textId="77777777" w:rsidR="00EA3CA6" w:rsidRDefault="00DF1DF0">
      <w:pPr>
        <w:overflowPunct w:val="0"/>
        <w:adjustRightInd w:val="0"/>
        <w:ind w:firstLineChars="200" w:firstLine="480"/>
        <w:rPr>
          <w:rFonts w:ascii="宋体" w:hAnsi="宋体"/>
          <w:sz w:val="24"/>
          <w:szCs w:val="24"/>
        </w:rPr>
      </w:pPr>
      <w:r>
        <w:rPr>
          <w:rFonts w:ascii="宋体" w:hAnsi="宋体"/>
          <w:sz w:val="24"/>
          <w:szCs w:val="24"/>
        </w:rPr>
        <w:t>2.</w:t>
      </w:r>
      <w:r>
        <w:rPr>
          <w:rFonts w:ascii="宋体" w:hAnsi="宋体"/>
          <w:sz w:val="24"/>
          <w:szCs w:val="24"/>
        </w:rPr>
        <w:t>专任教师</w:t>
      </w:r>
    </w:p>
    <w:p w14:paraId="0BC85935" w14:textId="77777777" w:rsidR="00EA3CA6" w:rsidRDefault="00DF1DF0">
      <w:pPr>
        <w:overflowPunct w:val="0"/>
        <w:adjustRightInd w:val="0"/>
        <w:ind w:firstLineChars="150" w:firstLine="360"/>
        <w:rPr>
          <w:rFonts w:ascii="宋体" w:hAnsi="宋体"/>
          <w:sz w:val="24"/>
          <w:szCs w:val="24"/>
        </w:rPr>
      </w:pPr>
      <w:r>
        <w:rPr>
          <w:rFonts w:ascii="宋体" w:hAnsi="宋体" w:hint="eastAsia"/>
          <w:sz w:val="24"/>
          <w:szCs w:val="24"/>
        </w:rPr>
        <w:t>具有高校教师资格和本专业领域有关证书；有理想信念、有道德情操、有扎实学识、有仁爱之心；具有电力系统及其自动化等相关专业本科及以上学历；具有扎实的本专业相关理论功底和实践能力；具有较强的信息化教学能力，能够开展课程教学改革和科学研究；每</w:t>
      </w:r>
      <w:r>
        <w:rPr>
          <w:rFonts w:ascii="宋体" w:hAnsi="宋体"/>
          <w:sz w:val="24"/>
          <w:szCs w:val="24"/>
        </w:rPr>
        <w:t xml:space="preserve"> 5</w:t>
      </w:r>
      <w:r>
        <w:rPr>
          <w:rFonts w:ascii="宋体" w:hAnsi="宋体" w:hint="eastAsia"/>
          <w:sz w:val="24"/>
          <w:szCs w:val="24"/>
        </w:rPr>
        <w:t>年累计不少于</w:t>
      </w:r>
      <w:r>
        <w:rPr>
          <w:rFonts w:ascii="宋体" w:hAnsi="宋体"/>
          <w:sz w:val="24"/>
          <w:szCs w:val="24"/>
        </w:rPr>
        <w:t xml:space="preserve"> 6 </w:t>
      </w:r>
      <w:r>
        <w:rPr>
          <w:rFonts w:ascii="宋体" w:hAnsi="宋体"/>
          <w:sz w:val="24"/>
          <w:szCs w:val="24"/>
        </w:rPr>
        <w:t>个月的企业实践经历。</w:t>
      </w:r>
    </w:p>
    <w:p w14:paraId="201304C0" w14:textId="77777777" w:rsidR="00EA3CA6" w:rsidRDefault="00DF1DF0">
      <w:pPr>
        <w:overflowPunct w:val="0"/>
        <w:adjustRightInd w:val="0"/>
        <w:ind w:firstLineChars="200" w:firstLine="480"/>
        <w:rPr>
          <w:rFonts w:ascii="宋体" w:hAnsi="宋体"/>
          <w:sz w:val="24"/>
          <w:szCs w:val="24"/>
        </w:rPr>
      </w:pPr>
      <w:r>
        <w:rPr>
          <w:rFonts w:ascii="宋体" w:hAnsi="宋体"/>
          <w:sz w:val="24"/>
          <w:szCs w:val="24"/>
        </w:rPr>
        <w:t>3.</w:t>
      </w:r>
      <w:r>
        <w:rPr>
          <w:rFonts w:ascii="宋体" w:hAnsi="宋体"/>
          <w:sz w:val="24"/>
          <w:szCs w:val="24"/>
        </w:rPr>
        <w:t>专业带头人</w:t>
      </w:r>
    </w:p>
    <w:p w14:paraId="14A9F097"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原则上应具有副高及以上职称，能够较好地把握国内外行业、专业发展，能主动对接行业企业，了解行业企业对本专业人才的需求实际，教学设计、专业研究能力强，组织开展教科研工作能力强，在本区域或本领域具有一定的专业影响力。</w:t>
      </w:r>
    </w:p>
    <w:p w14:paraId="567F99F2" w14:textId="77777777" w:rsidR="00EA3CA6" w:rsidRDefault="00DF1DF0">
      <w:pPr>
        <w:overflowPunct w:val="0"/>
        <w:adjustRightInd w:val="0"/>
        <w:ind w:firstLineChars="200" w:firstLine="480"/>
        <w:rPr>
          <w:rFonts w:ascii="宋体" w:hAnsi="宋体"/>
          <w:sz w:val="24"/>
          <w:szCs w:val="24"/>
        </w:rPr>
      </w:pPr>
      <w:r>
        <w:rPr>
          <w:rFonts w:ascii="宋体" w:hAnsi="宋体"/>
          <w:sz w:val="24"/>
          <w:szCs w:val="24"/>
        </w:rPr>
        <w:t>4.</w:t>
      </w:r>
      <w:r>
        <w:rPr>
          <w:rFonts w:ascii="宋体" w:hAnsi="宋体"/>
          <w:sz w:val="24"/>
          <w:szCs w:val="24"/>
        </w:rPr>
        <w:t>兼</w:t>
      </w:r>
      <w:r>
        <w:rPr>
          <w:rFonts w:ascii="宋体" w:hAnsi="宋体"/>
          <w:sz w:val="24"/>
          <w:szCs w:val="24"/>
        </w:rPr>
        <w:t>职教师</w:t>
      </w:r>
    </w:p>
    <w:p w14:paraId="7841CD3D"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lastRenderedPageBreak/>
        <w:t>主要从电</w:t>
      </w:r>
      <w:r>
        <w:rPr>
          <w:rFonts w:ascii="宋体" w:hAnsi="宋体" w:hint="eastAsia"/>
          <w:sz w:val="24"/>
          <w:szCs w:val="24"/>
        </w:rPr>
        <w:t>气</w:t>
      </w:r>
      <w:r>
        <w:rPr>
          <w:rFonts w:ascii="宋体" w:hAnsi="宋体" w:hint="eastAsia"/>
          <w:sz w:val="24"/>
          <w:szCs w:val="24"/>
        </w:rPr>
        <w:t>相关企业聘任，具备良好的思想政治素质、职业道德和工匠精神，具有扎实的专业知识和丰富的实际工作经验，具有电气工程师及以上职称，能承担专业课程教学、实习实训指导和学生职业发展规划指导等教学任务。</w:t>
      </w:r>
    </w:p>
    <w:p w14:paraId="0F6B8A1C"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（二）教学设施</w:t>
      </w:r>
    </w:p>
    <w:p w14:paraId="2B9E0BD8"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主要包括能够满足正常的课程教学、实习实训所需的专业教室、实训室和实训基地。</w:t>
      </w:r>
    </w:p>
    <w:p w14:paraId="693935BB"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专业教室基本条件</w:t>
      </w:r>
    </w:p>
    <w:p w14:paraId="52CF4616"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一般配备黑（白）板、多媒体计算机、投影设备、音响设备，互联网接入或</w:t>
      </w:r>
      <w:r>
        <w:rPr>
          <w:rFonts w:ascii="宋体" w:hAnsi="宋体" w:hint="eastAsia"/>
          <w:sz w:val="24"/>
          <w:szCs w:val="24"/>
        </w:rPr>
        <w:t xml:space="preserve"> </w:t>
      </w:r>
      <w:proofErr w:type="spellStart"/>
      <w:r>
        <w:rPr>
          <w:rFonts w:ascii="宋体" w:hAnsi="宋体" w:hint="eastAsia"/>
          <w:sz w:val="24"/>
          <w:szCs w:val="24"/>
        </w:rPr>
        <w:t>WiFi</w:t>
      </w:r>
      <w:proofErr w:type="spellEnd"/>
      <w:r>
        <w:rPr>
          <w:rFonts w:ascii="宋体" w:hAnsi="宋体" w:hint="eastAsia"/>
          <w:sz w:val="24"/>
          <w:szCs w:val="24"/>
        </w:rPr>
        <w:t xml:space="preserve"> </w:t>
      </w:r>
      <w:r>
        <w:rPr>
          <w:rFonts w:ascii="宋体" w:hAnsi="宋体" w:hint="eastAsia"/>
          <w:sz w:val="24"/>
          <w:szCs w:val="24"/>
        </w:rPr>
        <w:t>环境，并具有网络安全防护措施。安装应急照明装置并保持良好状态，符合紧急疏散要求、标志明显、保持逃生通道畅通无阻</w:t>
      </w:r>
      <w:r>
        <w:rPr>
          <w:rFonts w:ascii="宋体" w:hAnsi="宋体" w:hint="eastAsia"/>
          <w:sz w:val="24"/>
          <w:szCs w:val="24"/>
        </w:rPr>
        <w:t>。</w:t>
      </w:r>
    </w:p>
    <w:p w14:paraId="74C09D32"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校内实训室基本要求</w:t>
      </w:r>
    </w:p>
    <w:p w14:paraId="1C5B73E3"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）钳工实训室：配备钳工工作台、台虎钳、台钻、画线平板、画线方箱，配套辅具、工具、量具等，钳工工作台、台虎钳保证上课学生每人</w:t>
      </w:r>
      <w:r>
        <w:rPr>
          <w:rFonts w:ascii="宋体" w:hAnsi="宋体" w:hint="eastAsia"/>
          <w:sz w:val="24"/>
          <w:szCs w:val="24"/>
        </w:rPr>
        <w:t xml:space="preserve"> 1 </w:t>
      </w:r>
      <w:r>
        <w:rPr>
          <w:rFonts w:ascii="宋体" w:hAnsi="宋体" w:hint="eastAsia"/>
          <w:sz w:val="24"/>
          <w:szCs w:val="24"/>
        </w:rPr>
        <w:t>套。</w:t>
      </w:r>
    </w:p>
    <w:p w14:paraId="7B799484"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）电工电子实训室：配备电工综合实验装置、电子综合实验装置、万用表、交流毫伏表、函数信号发生器、双踪示波器、直流稳压电源等，电工综合实验装置、电子综合实验装置保证上课学生每</w:t>
      </w:r>
      <w:r>
        <w:rPr>
          <w:rFonts w:ascii="宋体" w:hAnsi="宋体" w:hint="eastAsia"/>
          <w:sz w:val="24"/>
          <w:szCs w:val="24"/>
        </w:rPr>
        <w:t xml:space="preserve"> 2-5 </w:t>
      </w:r>
      <w:r>
        <w:rPr>
          <w:rFonts w:ascii="宋体" w:hAnsi="宋体" w:hint="eastAsia"/>
          <w:sz w:val="24"/>
          <w:szCs w:val="24"/>
        </w:rPr>
        <w:t>人</w:t>
      </w:r>
      <w:r>
        <w:rPr>
          <w:rFonts w:ascii="宋体" w:hAnsi="宋体" w:hint="eastAsia"/>
          <w:sz w:val="24"/>
          <w:szCs w:val="24"/>
        </w:rPr>
        <w:t xml:space="preserve"> 1 </w:t>
      </w:r>
      <w:r>
        <w:rPr>
          <w:rFonts w:ascii="宋体" w:hAnsi="宋体" w:hint="eastAsia"/>
          <w:sz w:val="24"/>
          <w:szCs w:val="24"/>
        </w:rPr>
        <w:t>套。</w:t>
      </w:r>
    </w:p>
    <w:p w14:paraId="02438FFB"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）制图实训室：配备绘图工具、测绘模型及工具等，计算机保证上课学生每人</w:t>
      </w:r>
      <w:r>
        <w:rPr>
          <w:rFonts w:ascii="宋体" w:hAnsi="宋体" w:hint="eastAsia"/>
          <w:sz w:val="24"/>
          <w:szCs w:val="24"/>
        </w:rPr>
        <w:t xml:space="preserve"> 1 </w:t>
      </w:r>
      <w:r>
        <w:rPr>
          <w:rFonts w:ascii="宋体" w:hAnsi="宋体" w:hint="eastAsia"/>
          <w:sz w:val="24"/>
          <w:szCs w:val="24"/>
        </w:rPr>
        <w:t>台，投影仪、多媒体教学系统、主流</w:t>
      </w:r>
      <w:r>
        <w:rPr>
          <w:rFonts w:ascii="宋体" w:hAnsi="宋体" w:hint="eastAsia"/>
          <w:sz w:val="24"/>
          <w:szCs w:val="24"/>
        </w:rPr>
        <w:t xml:space="preserve"> CAD </w:t>
      </w:r>
      <w:r>
        <w:rPr>
          <w:rFonts w:ascii="宋体" w:hAnsi="宋体" w:hint="eastAsia"/>
          <w:sz w:val="24"/>
          <w:szCs w:val="24"/>
        </w:rPr>
        <w:t>软件要与计算机匹配。</w:t>
      </w:r>
    </w:p>
    <w:p w14:paraId="74F745C1"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机械加工实训室：配备卧式车床、立式升降台铣床、卧式万能升降台铣床、万能外圆磨床、平面磨床、数控车床、数控铣床、分度头、平口钳、砂轮机，配套辅具、工具、量具等，机床保证上课学生每</w:t>
      </w:r>
      <w:r>
        <w:rPr>
          <w:rFonts w:ascii="宋体" w:hAnsi="宋体" w:hint="eastAsia"/>
          <w:sz w:val="24"/>
          <w:szCs w:val="24"/>
        </w:rPr>
        <w:t xml:space="preserve"> 2-5 </w:t>
      </w:r>
      <w:r>
        <w:rPr>
          <w:rFonts w:ascii="宋体" w:hAnsi="宋体" w:hint="eastAsia"/>
          <w:sz w:val="24"/>
          <w:szCs w:val="24"/>
        </w:rPr>
        <w:t>人</w:t>
      </w:r>
      <w:r>
        <w:rPr>
          <w:rFonts w:ascii="宋体" w:hAnsi="宋体" w:hint="eastAsia"/>
          <w:sz w:val="24"/>
          <w:szCs w:val="24"/>
        </w:rPr>
        <w:t xml:space="preserve">1 </w:t>
      </w:r>
      <w:r>
        <w:rPr>
          <w:rFonts w:ascii="宋体" w:hAnsi="宋体" w:hint="eastAsia"/>
          <w:sz w:val="24"/>
          <w:szCs w:val="24"/>
        </w:rPr>
        <w:t>台。</w:t>
      </w:r>
    </w:p>
    <w:p w14:paraId="4D3BF872"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）液压与气压传动实训室：配备液压实验实训平台、气动实验实训平台等，实验实训台保证上课学生每</w:t>
      </w:r>
      <w:r>
        <w:rPr>
          <w:rFonts w:ascii="宋体" w:hAnsi="宋体" w:hint="eastAsia"/>
          <w:sz w:val="24"/>
          <w:szCs w:val="24"/>
        </w:rPr>
        <w:t xml:space="preserve"> 2</w:t>
      </w:r>
      <w:r>
        <w:rPr>
          <w:rFonts w:ascii="宋体" w:hAnsi="宋体" w:hint="eastAsia"/>
          <w:sz w:val="24"/>
          <w:szCs w:val="24"/>
        </w:rPr>
        <w:t>～</w:t>
      </w:r>
      <w:r>
        <w:rPr>
          <w:rFonts w:ascii="宋体" w:hAnsi="宋体" w:hint="eastAsia"/>
          <w:sz w:val="24"/>
          <w:szCs w:val="24"/>
        </w:rPr>
        <w:t xml:space="preserve">5 </w:t>
      </w:r>
      <w:r>
        <w:rPr>
          <w:rFonts w:ascii="宋体" w:hAnsi="宋体" w:hint="eastAsia"/>
          <w:sz w:val="24"/>
          <w:szCs w:val="24"/>
        </w:rPr>
        <w:t>人</w:t>
      </w:r>
      <w:r>
        <w:rPr>
          <w:rFonts w:ascii="宋体" w:hAnsi="宋体" w:hint="eastAsia"/>
          <w:sz w:val="24"/>
          <w:szCs w:val="24"/>
        </w:rPr>
        <w:t xml:space="preserve"> 1 </w:t>
      </w:r>
      <w:r>
        <w:rPr>
          <w:rFonts w:ascii="宋体" w:hAnsi="宋体" w:hint="eastAsia"/>
          <w:sz w:val="24"/>
          <w:szCs w:val="24"/>
        </w:rPr>
        <w:t>台。</w:t>
      </w:r>
    </w:p>
    <w:p w14:paraId="10B71D96"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）机电控制实训室：配备机电控制实训装置、通用</w:t>
      </w:r>
      <w:r>
        <w:rPr>
          <w:rFonts w:ascii="宋体" w:hAnsi="宋体" w:hint="eastAsia"/>
          <w:sz w:val="24"/>
          <w:szCs w:val="24"/>
        </w:rPr>
        <w:t xml:space="preserve"> PLC </w:t>
      </w:r>
      <w:r>
        <w:rPr>
          <w:rFonts w:ascii="宋体" w:hAnsi="宋体" w:hint="eastAsia"/>
          <w:sz w:val="24"/>
          <w:szCs w:val="24"/>
        </w:rPr>
        <w:t>与人机界面实验装置、现场总线过程控制实验装置、工业以太网实验平台、计算机及相关编程软件、数字万用表、压线钳、剥线钳及电烙铁等，保证上课学生</w:t>
      </w:r>
      <w:r>
        <w:rPr>
          <w:rFonts w:ascii="宋体" w:hAnsi="宋体" w:hint="eastAsia"/>
          <w:sz w:val="24"/>
          <w:szCs w:val="24"/>
        </w:rPr>
        <w:t>每</w:t>
      </w:r>
      <w:r>
        <w:rPr>
          <w:rFonts w:ascii="宋体" w:hAnsi="宋体" w:hint="eastAsia"/>
          <w:sz w:val="24"/>
          <w:szCs w:val="24"/>
        </w:rPr>
        <w:t xml:space="preserve"> 2</w:t>
      </w:r>
      <w:r>
        <w:rPr>
          <w:rFonts w:ascii="宋体" w:hAnsi="宋体" w:hint="eastAsia"/>
          <w:sz w:val="24"/>
          <w:szCs w:val="24"/>
        </w:rPr>
        <w:t>～</w:t>
      </w:r>
      <w:r>
        <w:rPr>
          <w:rFonts w:ascii="宋体" w:hAnsi="宋体" w:hint="eastAsia"/>
          <w:sz w:val="24"/>
          <w:szCs w:val="24"/>
        </w:rPr>
        <w:t xml:space="preserve">5 </w:t>
      </w:r>
      <w:r>
        <w:rPr>
          <w:rFonts w:ascii="宋体" w:hAnsi="宋体" w:hint="eastAsia"/>
          <w:sz w:val="24"/>
          <w:szCs w:val="24"/>
        </w:rPr>
        <w:t>人</w:t>
      </w:r>
      <w:r>
        <w:rPr>
          <w:rFonts w:ascii="宋体" w:hAnsi="宋体" w:hint="eastAsia"/>
          <w:sz w:val="24"/>
          <w:szCs w:val="24"/>
        </w:rPr>
        <w:t xml:space="preserve"> 1 </w:t>
      </w:r>
      <w:r>
        <w:rPr>
          <w:rFonts w:ascii="宋体" w:hAnsi="宋体" w:hint="eastAsia"/>
          <w:sz w:val="24"/>
          <w:szCs w:val="24"/>
        </w:rPr>
        <w:t>套。</w:t>
      </w:r>
    </w:p>
    <w:p w14:paraId="5BF6B3BF"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电机拖动与运动控制实训室：配备变频调速技术实验装置、直流调速技术实验装置、步进电动机驱动实训装置、交流伺服电动机驱动实训装置、电动机、电工工具及常用拆装工具、计算机及相关软件等，保证上课学生每</w:t>
      </w:r>
      <w:r>
        <w:rPr>
          <w:rFonts w:ascii="宋体" w:hAnsi="宋体" w:hint="eastAsia"/>
          <w:sz w:val="24"/>
          <w:szCs w:val="24"/>
        </w:rPr>
        <w:t xml:space="preserve"> 2</w:t>
      </w:r>
      <w:r>
        <w:rPr>
          <w:rFonts w:ascii="宋体" w:hAnsi="宋体" w:hint="eastAsia"/>
          <w:sz w:val="24"/>
          <w:szCs w:val="24"/>
        </w:rPr>
        <w:t>～</w:t>
      </w:r>
      <w:r>
        <w:rPr>
          <w:rFonts w:ascii="宋体" w:hAnsi="宋体" w:hint="eastAsia"/>
          <w:sz w:val="24"/>
          <w:szCs w:val="24"/>
        </w:rPr>
        <w:t xml:space="preserve">5 </w:t>
      </w:r>
      <w:r>
        <w:rPr>
          <w:rFonts w:ascii="宋体" w:hAnsi="宋体" w:hint="eastAsia"/>
          <w:sz w:val="24"/>
          <w:szCs w:val="24"/>
        </w:rPr>
        <w:t>人</w:t>
      </w:r>
      <w:r>
        <w:rPr>
          <w:rFonts w:ascii="宋体" w:hAnsi="宋体" w:hint="eastAsia"/>
          <w:sz w:val="24"/>
          <w:szCs w:val="24"/>
        </w:rPr>
        <w:t xml:space="preserve"> 1 </w:t>
      </w:r>
      <w:r>
        <w:rPr>
          <w:rFonts w:ascii="宋体" w:hAnsi="宋体" w:hint="eastAsia"/>
          <w:sz w:val="24"/>
          <w:szCs w:val="24"/>
        </w:rPr>
        <w:t>套。</w:t>
      </w:r>
    </w:p>
    <w:p w14:paraId="225A7F54"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）工业机器人实训室：配备工业机器人</w:t>
      </w:r>
      <w:r>
        <w:rPr>
          <w:rFonts w:ascii="宋体" w:hAnsi="宋体" w:hint="eastAsia"/>
          <w:sz w:val="24"/>
          <w:szCs w:val="24"/>
        </w:rPr>
        <w:t xml:space="preserve"> 3 </w:t>
      </w:r>
      <w:r>
        <w:rPr>
          <w:rFonts w:ascii="宋体" w:hAnsi="宋体" w:hint="eastAsia"/>
          <w:sz w:val="24"/>
          <w:szCs w:val="24"/>
        </w:rPr>
        <w:t>台套以上，配备机器人编程仿真软件、计算机等，计算机保证上课学生每人</w:t>
      </w:r>
      <w:r>
        <w:rPr>
          <w:rFonts w:ascii="宋体" w:hAnsi="宋体" w:hint="eastAsia"/>
          <w:sz w:val="24"/>
          <w:szCs w:val="24"/>
        </w:rPr>
        <w:t xml:space="preserve"> 1 </w:t>
      </w:r>
      <w:r>
        <w:rPr>
          <w:rFonts w:ascii="宋体" w:hAnsi="宋体" w:hint="eastAsia"/>
          <w:sz w:val="24"/>
          <w:szCs w:val="24"/>
        </w:rPr>
        <w:t>台。</w:t>
      </w:r>
    </w:p>
    <w:p w14:paraId="04D3844C"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）机电设备装调与维修实训室：配备典型机电设备、通用拆装工具、测量工具与仪表等，典型机电设备保证上课学生每</w:t>
      </w:r>
      <w:r>
        <w:rPr>
          <w:rFonts w:ascii="宋体" w:hAnsi="宋体" w:hint="eastAsia"/>
          <w:sz w:val="24"/>
          <w:szCs w:val="24"/>
        </w:rPr>
        <w:t xml:space="preserve"> 2</w:t>
      </w:r>
      <w:r>
        <w:rPr>
          <w:rFonts w:ascii="宋体" w:hAnsi="宋体" w:hint="eastAsia"/>
          <w:sz w:val="24"/>
          <w:szCs w:val="24"/>
        </w:rPr>
        <w:t>～</w:t>
      </w:r>
      <w:r>
        <w:rPr>
          <w:rFonts w:ascii="宋体" w:hAnsi="宋体" w:hint="eastAsia"/>
          <w:sz w:val="24"/>
          <w:szCs w:val="24"/>
        </w:rPr>
        <w:t xml:space="preserve">5 </w:t>
      </w:r>
      <w:r>
        <w:rPr>
          <w:rFonts w:ascii="宋体" w:hAnsi="宋体" w:hint="eastAsia"/>
          <w:sz w:val="24"/>
          <w:szCs w:val="24"/>
        </w:rPr>
        <w:t>人</w:t>
      </w:r>
      <w:r>
        <w:rPr>
          <w:rFonts w:ascii="宋体" w:hAnsi="宋体" w:hint="eastAsia"/>
          <w:sz w:val="24"/>
          <w:szCs w:val="24"/>
        </w:rPr>
        <w:t xml:space="preserve"> 1 </w:t>
      </w:r>
      <w:r>
        <w:rPr>
          <w:rFonts w:ascii="宋体" w:hAnsi="宋体" w:hint="eastAsia"/>
          <w:sz w:val="24"/>
          <w:szCs w:val="24"/>
        </w:rPr>
        <w:t>套。</w:t>
      </w:r>
    </w:p>
    <w:p w14:paraId="418715BA" w14:textId="77777777" w:rsidR="00EA3CA6" w:rsidRDefault="00DF1DF0">
      <w:pPr>
        <w:overflowPunct w:val="0"/>
        <w:adjustRightInd w:val="0"/>
        <w:ind w:firstLineChars="150" w:firstLine="360"/>
        <w:outlineLvl w:val="0"/>
        <w:rPr>
          <w:rFonts w:ascii="宋体" w:hAnsi="宋体"/>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）机</w:t>
      </w:r>
      <w:r>
        <w:rPr>
          <w:rFonts w:ascii="宋体" w:hAnsi="宋体" w:hint="eastAsia"/>
          <w:sz w:val="24"/>
          <w:szCs w:val="24"/>
        </w:rPr>
        <w:t>电一体化综合实训室：配备自动生产线实训平台</w:t>
      </w:r>
      <w:r>
        <w:rPr>
          <w:rFonts w:ascii="宋体" w:hAnsi="宋体" w:hint="eastAsia"/>
          <w:sz w:val="24"/>
          <w:szCs w:val="24"/>
        </w:rPr>
        <w:t xml:space="preserve"> 2 </w:t>
      </w:r>
      <w:r>
        <w:rPr>
          <w:rFonts w:ascii="宋体" w:hAnsi="宋体" w:hint="eastAsia"/>
          <w:sz w:val="24"/>
          <w:szCs w:val="24"/>
        </w:rPr>
        <w:t>台套以上、智能制造单元实训平台</w:t>
      </w:r>
      <w:r>
        <w:rPr>
          <w:rFonts w:ascii="宋体" w:hAnsi="宋体" w:hint="eastAsia"/>
          <w:sz w:val="24"/>
          <w:szCs w:val="24"/>
        </w:rPr>
        <w:t xml:space="preserve"> 1 </w:t>
      </w:r>
      <w:r>
        <w:rPr>
          <w:rFonts w:ascii="宋体" w:hAnsi="宋体" w:hint="eastAsia"/>
          <w:sz w:val="24"/>
          <w:szCs w:val="24"/>
        </w:rPr>
        <w:t>台套或以上、相关测量工具、测量仪表及拆装工具等。</w:t>
      </w:r>
    </w:p>
    <w:p w14:paraId="76594A4C"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校外实训基地基本要求</w:t>
      </w:r>
    </w:p>
    <w:p w14:paraId="5A843B9F"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具有稳定的校外实训基地。能够提供开展机电一体化设备维修、自动生产线运维、工业机器人应用、机电一体化设备生产管理、机电一体化设备销售和技术支持、机电一体化设备技改等实训活动，实训设施齐备，实训岗位、实训指导教师确定，实训管理及实施规章制度齐全。</w:t>
      </w:r>
    </w:p>
    <w:p w14:paraId="1DF01FE6"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学生实习基地基本要求</w:t>
      </w:r>
    </w:p>
    <w:p w14:paraId="20048BEE"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具有稳定的校外实习基地。能提供机电一体化设备维修、自动生产线运维、工业机器人应用、机电一体化设备生产管理、机电一体化设备销售和技术支持、</w:t>
      </w:r>
      <w:r>
        <w:rPr>
          <w:rFonts w:ascii="宋体" w:hAnsi="宋体" w:hint="eastAsia"/>
          <w:sz w:val="24"/>
          <w:szCs w:val="24"/>
        </w:rPr>
        <w:lastRenderedPageBreak/>
        <w:t>机电一体化设备技改等相关实习岗位，能涵盖当前机电产业发展的主流技术，可接纳一定规模的学生实习；能够配备相应数量的指导教师对学生实习进行指导和管理；有保证实习生日常工作、学习、生活的规章制度，有安全、保险保障。</w:t>
      </w:r>
    </w:p>
    <w:p w14:paraId="6978E6FA"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 xml:space="preserve"> 5.</w:t>
      </w:r>
      <w:r>
        <w:rPr>
          <w:rFonts w:ascii="宋体" w:hAnsi="宋体" w:hint="eastAsia"/>
          <w:sz w:val="24"/>
          <w:szCs w:val="24"/>
        </w:rPr>
        <w:t>支持信息化教学方面的基本要求</w:t>
      </w:r>
    </w:p>
    <w:p w14:paraId="5E41E387"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具有利用数字化教学资源库、文献资料、常见问题解答等的信息化条件。引导鼓励教师开发并利用信息化教学资源、教学平台，创新教学方法、提升</w:t>
      </w:r>
      <w:r>
        <w:rPr>
          <w:rFonts w:ascii="宋体" w:hAnsi="宋体" w:hint="eastAsia"/>
          <w:sz w:val="24"/>
          <w:szCs w:val="24"/>
        </w:rPr>
        <w:t>教学效果。</w:t>
      </w:r>
    </w:p>
    <w:p w14:paraId="20C2A2AA"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（三）教学资源</w:t>
      </w:r>
    </w:p>
    <w:p w14:paraId="65E70775"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主要包括能够满足学生专业学习、教师专业教学研究和教学实施需要的教材、图书及数字化资源等。</w:t>
      </w:r>
    </w:p>
    <w:p w14:paraId="6B15FA14"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．教材选用基本要求</w:t>
      </w:r>
    </w:p>
    <w:p w14:paraId="4527C4A8"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按照国家规定选用优质教材，禁止不合格的教材进入课堂。学校应建立由专业教师、行业专家和教研人员等参与的教材选用机构，完善教材选用制度，经过规范程序择优选用教材。</w:t>
      </w:r>
    </w:p>
    <w:p w14:paraId="21B03062"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．图书文献配备基本要求</w:t>
      </w:r>
    </w:p>
    <w:p w14:paraId="7F3CE0C9"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学院配有图书室和阅览室，能满足专业人才培养、专业建设、教科研等工作的需要，方便师生查询、借阅。共有专业图书资料</w:t>
      </w:r>
      <w:r>
        <w:rPr>
          <w:rFonts w:ascii="宋体" w:hAnsi="宋体" w:hint="eastAsia"/>
          <w:sz w:val="24"/>
          <w:szCs w:val="24"/>
        </w:rPr>
        <w:t>35.27</w:t>
      </w:r>
      <w:r>
        <w:rPr>
          <w:rFonts w:ascii="宋体" w:hAnsi="宋体" w:hint="eastAsia"/>
          <w:sz w:val="24"/>
          <w:szCs w:val="24"/>
        </w:rPr>
        <w:t>万册，中文纸质专业期刊</w:t>
      </w:r>
      <w:r>
        <w:rPr>
          <w:rFonts w:ascii="宋体" w:hAnsi="宋体" w:hint="eastAsia"/>
          <w:sz w:val="24"/>
          <w:szCs w:val="24"/>
        </w:rPr>
        <w:t>177</w:t>
      </w:r>
      <w:r>
        <w:rPr>
          <w:rFonts w:ascii="宋体" w:hAnsi="宋体" w:hint="eastAsia"/>
          <w:sz w:val="24"/>
          <w:szCs w:val="24"/>
        </w:rPr>
        <w:t>种，电子专业期刊</w:t>
      </w:r>
      <w:r>
        <w:rPr>
          <w:rFonts w:ascii="宋体" w:hAnsi="宋体" w:hint="eastAsia"/>
          <w:sz w:val="24"/>
          <w:szCs w:val="24"/>
        </w:rPr>
        <w:t>204</w:t>
      </w:r>
      <w:r>
        <w:rPr>
          <w:rFonts w:ascii="宋体" w:hAnsi="宋体" w:hint="eastAsia"/>
          <w:sz w:val="24"/>
          <w:szCs w:val="24"/>
        </w:rPr>
        <w:t>种。图书文献配备</w:t>
      </w:r>
      <w:r>
        <w:rPr>
          <w:rFonts w:ascii="宋体" w:hAnsi="宋体" w:hint="eastAsia"/>
          <w:sz w:val="24"/>
          <w:szCs w:val="24"/>
        </w:rPr>
        <w:t>能满足人才培养、专业建设、教科研等工作的需要，方便师生查询、借阅。专业类图书主要包括：装备制造行业政策法规、行业标准、行业规范以及机械工程手册、机械设计手册等；机电设备制造、机电设备维修与管理等专业技术类图书和实务案例类图书；</w:t>
      </w:r>
      <w:r>
        <w:rPr>
          <w:rFonts w:ascii="宋体" w:hAnsi="宋体" w:hint="eastAsia"/>
          <w:sz w:val="24"/>
          <w:szCs w:val="24"/>
        </w:rPr>
        <w:t>5</w:t>
      </w:r>
      <w:r>
        <w:rPr>
          <w:rFonts w:ascii="宋体" w:hAnsi="宋体" w:hint="eastAsia"/>
          <w:sz w:val="24"/>
          <w:szCs w:val="24"/>
        </w:rPr>
        <w:t>种以上机电设备维修与管理专业学术期刊。</w:t>
      </w:r>
    </w:p>
    <w:p w14:paraId="5D888045"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．数字教学资源配置基本要求</w:t>
      </w:r>
    </w:p>
    <w:p w14:paraId="58ADBDA4"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网络信息点数</w:t>
      </w:r>
      <w:r>
        <w:rPr>
          <w:rFonts w:ascii="宋体" w:hAnsi="宋体" w:hint="eastAsia"/>
          <w:sz w:val="24"/>
          <w:szCs w:val="24"/>
        </w:rPr>
        <w:t>800</w:t>
      </w:r>
      <w:r>
        <w:rPr>
          <w:rFonts w:ascii="宋体" w:hAnsi="宋体" w:hint="eastAsia"/>
          <w:sz w:val="24"/>
          <w:szCs w:val="24"/>
        </w:rPr>
        <w:t>个，管理信息系统数据总量</w:t>
      </w:r>
      <w:r>
        <w:rPr>
          <w:rFonts w:ascii="宋体" w:hAnsi="宋体" w:hint="eastAsia"/>
          <w:sz w:val="24"/>
          <w:szCs w:val="24"/>
        </w:rPr>
        <w:t>15GB</w:t>
      </w:r>
      <w:r>
        <w:rPr>
          <w:rFonts w:ascii="宋体" w:hAnsi="宋体" w:hint="eastAsia"/>
          <w:sz w:val="24"/>
          <w:szCs w:val="24"/>
        </w:rPr>
        <w:t>，上网课程数</w:t>
      </w:r>
      <w:r>
        <w:rPr>
          <w:rFonts w:ascii="宋体" w:hAnsi="宋体" w:hint="eastAsia"/>
          <w:sz w:val="24"/>
          <w:szCs w:val="24"/>
        </w:rPr>
        <w:t>43</w:t>
      </w:r>
      <w:r>
        <w:rPr>
          <w:rFonts w:ascii="宋体" w:hAnsi="宋体" w:hint="eastAsia"/>
          <w:sz w:val="24"/>
          <w:szCs w:val="24"/>
        </w:rPr>
        <w:t>门，数字资源量</w:t>
      </w:r>
      <w:r>
        <w:rPr>
          <w:rFonts w:ascii="宋体" w:hAnsi="宋体" w:hint="eastAsia"/>
          <w:sz w:val="24"/>
          <w:szCs w:val="24"/>
        </w:rPr>
        <w:t>2014GB</w:t>
      </w:r>
      <w:r>
        <w:rPr>
          <w:rFonts w:ascii="宋体" w:hAnsi="宋体" w:hint="eastAsia"/>
          <w:sz w:val="24"/>
          <w:szCs w:val="24"/>
        </w:rPr>
        <w:t>，其中电子图书</w:t>
      </w:r>
      <w:r>
        <w:rPr>
          <w:rFonts w:ascii="宋体" w:hAnsi="宋体" w:hint="eastAsia"/>
          <w:sz w:val="24"/>
          <w:szCs w:val="24"/>
        </w:rPr>
        <w:t>41GB</w:t>
      </w:r>
      <w:r>
        <w:rPr>
          <w:rFonts w:ascii="宋体" w:hAnsi="宋体" w:hint="eastAsia"/>
          <w:sz w:val="24"/>
          <w:szCs w:val="24"/>
        </w:rPr>
        <w:t>。建设、配备与本专业有关的音视频素材、教学课件等专业教学资源库，种类丰富、形式多样、使用便捷、动态更</w:t>
      </w:r>
      <w:r>
        <w:rPr>
          <w:rFonts w:ascii="宋体" w:hAnsi="宋体" w:hint="eastAsia"/>
          <w:sz w:val="24"/>
          <w:szCs w:val="24"/>
        </w:rPr>
        <w:t>新、满足教学。</w:t>
      </w:r>
    </w:p>
    <w:p w14:paraId="1C512FF8"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（四）教学方法</w:t>
      </w:r>
    </w:p>
    <w:p w14:paraId="71AA0C71"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强化案例教学或项目教学，注重以任务引领型案例或项目诱发学生兴趣，使学生在项目活动中掌握相关的知识和技能；</w:t>
      </w:r>
    </w:p>
    <w:p w14:paraId="23AC329B"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以学生为本，注重“教”与“学”的互动。通过选用典型活动项目，由教师提出要求或示范，组织学生进行活动，让学生在活动中提高实际操作能力；</w:t>
      </w:r>
    </w:p>
    <w:p w14:paraId="201E18FC"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注重职业情景的创设，提高学生岗位适应能力；</w:t>
      </w:r>
    </w:p>
    <w:p w14:paraId="3DB1499F"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教师必须重视实践，更新观念，为学生提供自主发展的时间和空间，积极引导学生提升职业素养，努力提高学生的创新能力。</w:t>
      </w:r>
    </w:p>
    <w:p w14:paraId="55623CF1"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（五）学习评价</w:t>
      </w:r>
    </w:p>
    <w:p w14:paraId="34C8BDC5"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采用教学过程与目标相结合的评价方法，即形成性评价和总</w:t>
      </w:r>
      <w:r>
        <w:rPr>
          <w:rFonts w:ascii="宋体" w:hAnsi="宋体" w:hint="eastAsia"/>
          <w:sz w:val="24"/>
          <w:szCs w:val="24"/>
        </w:rPr>
        <w:t>结性评价。形成性评价，是在教学过程中对学生的学习态度和各类作业情况进行的评价；总结性评价，是在教学模块结束时，对学生整体技能情况的评价。</w:t>
      </w:r>
    </w:p>
    <w:p w14:paraId="14250EB4"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评价过程中，应注意以下几点：</w:t>
      </w:r>
    </w:p>
    <w:p w14:paraId="6CB1C496"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）结合课堂提问、现场操作、课后作业、模块考核等手段，加强实践性教学环节的考核，加强平时考核的力度，注重过程考虑；</w:t>
      </w:r>
    </w:p>
    <w:p w14:paraId="7ACFAD58"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）强调理论与实践一体化评价，加强引导学生进行学习方式的改变；</w:t>
      </w:r>
    </w:p>
    <w:p w14:paraId="0C39F6BE"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）强调课程结束后，结合真实产品综合评价，充分发挥学生的主动性和</w:t>
      </w:r>
      <w:r>
        <w:rPr>
          <w:rFonts w:ascii="宋体" w:hAnsi="宋体" w:hint="eastAsia"/>
          <w:sz w:val="24"/>
          <w:szCs w:val="24"/>
        </w:rPr>
        <w:lastRenderedPageBreak/>
        <w:t>创造力，并注重考核学生所拥有的综合职业能力及水平。</w:t>
      </w:r>
    </w:p>
    <w:p w14:paraId="26BB8E8C" w14:textId="77777777" w:rsidR="00EA3CA6" w:rsidRDefault="00DF1DF0">
      <w:pPr>
        <w:overflowPunct w:val="0"/>
        <w:adjustRightInd w:val="0"/>
        <w:ind w:firstLineChars="200" w:firstLine="480"/>
        <w:outlineLvl w:val="0"/>
        <w:rPr>
          <w:rFonts w:ascii="宋体" w:hAnsi="宋体" w:cs="宋体"/>
          <w:bCs/>
          <w:sz w:val="24"/>
          <w:szCs w:val="24"/>
        </w:rPr>
      </w:pPr>
      <w:r>
        <w:rPr>
          <w:rFonts w:ascii="宋体" w:hAnsi="宋体" w:cs="宋体" w:hint="eastAsia"/>
          <w:bCs/>
          <w:sz w:val="24"/>
          <w:szCs w:val="24"/>
        </w:rPr>
        <w:t>（六）质量管理</w:t>
      </w:r>
    </w:p>
    <w:p w14:paraId="04585B31"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学院和二级院系建立专业</w:t>
      </w:r>
      <w:r>
        <w:rPr>
          <w:rFonts w:ascii="宋体" w:hAnsi="宋体" w:hint="eastAsia"/>
          <w:sz w:val="24"/>
          <w:szCs w:val="24"/>
        </w:rPr>
        <w:t>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CAF2178"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75A3DB0C"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学校应建立毕业生跟踪反馈机制及社会评价机制，并对生源情况、在校生学业水平、毕业生就业情况等进行分析，定期评价人才培养质量和培养目标达成情况。</w:t>
      </w:r>
    </w:p>
    <w:p w14:paraId="2A174F20" w14:textId="77777777" w:rsidR="00EA3CA6" w:rsidRDefault="00DF1DF0">
      <w:pPr>
        <w:overflowPunct w:val="0"/>
        <w:adjustRightInd w:val="0"/>
        <w:ind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专业教研组织应充分利用评价分析结果有效改进专业教学，持续提高人才培养质量。</w:t>
      </w:r>
      <w:r>
        <w:rPr>
          <w:rFonts w:ascii="宋体" w:hAnsi="宋体"/>
          <w:sz w:val="24"/>
          <w:szCs w:val="24"/>
        </w:rPr>
        <w:t>对专业人才培养的质量管理提出要求。</w:t>
      </w:r>
    </w:p>
    <w:p w14:paraId="5B434A87" w14:textId="77777777" w:rsidR="00EA3CA6" w:rsidRDefault="00DF1DF0">
      <w:pPr>
        <w:overflowPunct w:val="0"/>
        <w:adjustRightInd w:val="0"/>
        <w:ind w:firstLineChars="200" w:firstLine="482"/>
        <w:outlineLvl w:val="0"/>
        <w:rPr>
          <w:rFonts w:ascii="宋体" w:hAnsi="宋体" w:cs="宋体"/>
          <w:b/>
          <w:sz w:val="24"/>
          <w:szCs w:val="24"/>
        </w:rPr>
      </w:pPr>
      <w:r>
        <w:rPr>
          <w:rFonts w:ascii="宋体" w:hAnsi="宋体" w:cs="宋体" w:hint="eastAsia"/>
          <w:b/>
          <w:sz w:val="24"/>
          <w:szCs w:val="24"/>
        </w:rPr>
        <w:t>九、毕业要求</w:t>
      </w:r>
    </w:p>
    <w:p w14:paraId="3F8EF6F5" w14:textId="77777777" w:rsidR="00EA3CA6" w:rsidRDefault="00DF1DF0">
      <w:pPr>
        <w:overflowPunct w:val="0"/>
        <w:adjustRightInd w:val="0"/>
        <w:snapToGrid w:val="0"/>
        <w:ind w:firstLineChars="200" w:firstLine="480"/>
        <w:rPr>
          <w:rFonts w:ascii="宋体" w:hAnsi="宋体" w:cs="宋体"/>
          <w:sz w:val="24"/>
          <w:szCs w:val="24"/>
        </w:rPr>
      </w:pPr>
      <w:bookmarkStart w:id="1" w:name="_Toc18271"/>
      <w:bookmarkStart w:id="2" w:name="_Toc28163"/>
      <w:bookmarkStart w:id="3" w:name="_Toc16279"/>
      <w:bookmarkStart w:id="4" w:name="_Toc25648"/>
      <w:bookmarkStart w:id="5" w:name="_Toc354827591"/>
      <w:r>
        <w:rPr>
          <w:rFonts w:ascii="宋体" w:hAnsi="宋体" w:cs="宋体" w:hint="eastAsia"/>
          <w:sz w:val="24"/>
          <w:szCs w:val="24"/>
        </w:rPr>
        <w:t>毕业要求是学生通过规定年限的学习，须修满的专业人才培养方案所规定的</w:t>
      </w:r>
      <w:r>
        <w:rPr>
          <w:rFonts w:ascii="宋体" w:hAnsi="宋体" w:cs="宋体" w:hint="eastAsia"/>
          <w:sz w:val="24"/>
          <w:szCs w:val="24"/>
        </w:rPr>
        <w:t>154</w:t>
      </w:r>
      <w:r>
        <w:rPr>
          <w:rFonts w:ascii="宋体" w:hAnsi="宋体" w:cs="宋体" w:hint="eastAsia"/>
          <w:sz w:val="24"/>
          <w:szCs w:val="24"/>
        </w:rPr>
        <w:t>学分，完成规定的教学活动，毕业时应达到的素质、知识和能力等方面要求。并取得高级及以上技能等级证和全国计算机一级证书后方可毕业。</w:t>
      </w:r>
    </w:p>
    <w:p w14:paraId="6AA4EDA4" w14:textId="77777777" w:rsidR="00EA3CA6" w:rsidRDefault="00DF1DF0">
      <w:pPr>
        <w:overflowPunct w:val="0"/>
        <w:adjustRightInd w:val="0"/>
        <w:snapToGrid w:val="0"/>
        <w:ind w:firstLineChars="200" w:firstLine="482"/>
        <w:outlineLvl w:val="0"/>
        <w:rPr>
          <w:rFonts w:ascii="宋体" w:hAnsi="宋体" w:cs="宋体"/>
          <w:b/>
          <w:bCs/>
          <w:sz w:val="24"/>
          <w:szCs w:val="24"/>
        </w:rPr>
      </w:pPr>
      <w:r>
        <w:rPr>
          <w:rFonts w:ascii="宋体" w:hAnsi="宋体" w:cs="宋体" w:hint="eastAsia"/>
          <w:b/>
          <w:bCs/>
          <w:sz w:val="24"/>
          <w:szCs w:val="24"/>
        </w:rPr>
        <w:t>十、附录</w:t>
      </w:r>
    </w:p>
    <w:p w14:paraId="543DA835" w14:textId="77777777" w:rsidR="00EA3CA6" w:rsidRDefault="00DF1DF0">
      <w:pPr>
        <w:ind w:firstLineChars="200" w:firstLine="480"/>
        <w:jc w:val="left"/>
        <w:rPr>
          <w:rFonts w:ascii="宋体" w:hAnsi="宋体" w:cs="宋体"/>
          <w:sz w:val="24"/>
          <w:szCs w:val="24"/>
        </w:rPr>
      </w:pPr>
      <w:r>
        <w:rPr>
          <w:rFonts w:ascii="宋体" w:hAnsi="宋体" w:cs="宋体" w:hint="eastAsia"/>
          <w:sz w:val="24"/>
          <w:szCs w:val="24"/>
        </w:rPr>
        <w:t>包括教学活动时间分配表、教学进程安排表等。</w:t>
      </w:r>
    </w:p>
    <w:p w14:paraId="5C6AEE37" w14:textId="77777777" w:rsidR="00EA3CA6" w:rsidRDefault="00EA3CA6">
      <w:pPr>
        <w:ind w:firstLineChars="200" w:firstLine="480"/>
        <w:jc w:val="left"/>
        <w:rPr>
          <w:rFonts w:ascii="宋体" w:hAnsi="宋体" w:cs="宋体"/>
          <w:sz w:val="24"/>
          <w:szCs w:val="24"/>
        </w:rPr>
      </w:pPr>
    </w:p>
    <w:p w14:paraId="0D41A294" w14:textId="77777777" w:rsidR="00EA3CA6" w:rsidRDefault="00DF1DF0">
      <w:pPr>
        <w:ind w:firstLineChars="200" w:firstLine="420"/>
        <w:jc w:val="center"/>
        <w:rPr>
          <w:rFonts w:ascii="宋体" w:hAnsi="宋体"/>
          <w:szCs w:val="21"/>
        </w:rPr>
      </w:pPr>
      <w:r>
        <w:rPr>
          <w:rFonts w:ascii="宋体" w:hAnsi="宋体" w:hint="eastAsia"/>
          <w:szCs w:val="21"/>
        </w:rPr>
        <w:t>表</w:t>
      </w:r>
      <w:r>
        <w:rPr>
          <w:rFonts w:ascii="宋体" w:hAnsi="宋体" w:hint="eastAsia"/>
          <w:szCs w:val="21"/>
        </w:rPr>
        <w:t>二</w:t>
      </w:r>
      <w:r>
        <w:rPr>
          <w:rFonts w:ascii="宋体" w:hAnsi="宋体"/>
          <w:szCs w:val="21"/>
        </w:rPr>
        <w:t xml:space="preserve">          </w:t>
      </w:r>
      <w:r>
        <w:rPr>
          <w:rFonts w:ascii="宋体" w:hAnsi="宋体" w:hint="eastAsia"/>
          <w:szCs w:val="21"/>
        </w:rPr>
        <w:t>教学活动时间分配表</w:t>
      </w:r>
      <w:r>
        <w:rPr>
          <w:rFonts w:ascii="宋体" w:hAnsi="宋体"/>
          <w:szCs w:val="21"/>
        </w:rPr>
        <w:t xml:space="preserve">              </w:t>
      </w:r>
      <w:r>
        <w:rPr>
          <w:rFonts w:ascii="宋体" w:hAnsi="宋体" w:hint="eastAsia"/>
          <w:szCs w:val="21"/>
        </w:rPr>
        <w:t>单位：周</w:t>
      </w:r>
    </w:p>
    <w:tbl>
      <w:tblPr>
        <w:tblW w:w="927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989"/>
        <w:gridCol w:w="1040"/>
        <w:gridCol w:w="1041"/>
        <w:gridCol w:w="1041"/>
        <w:gridCol w:w="1041"/>
        <w:gridCol w:w="1041"/>
        <w:gridCol w:w="1041"/>
        <w:gridCol w:w="1041"/>
      </w:tblGrid>
      <w:tr w:rsidR="00EA3CA6" w14:paraId="6E026C89" w14:textId="77777777">
        <w:trPr>
          <w:trHeight w:val="372"/>
          <w:jc w:val="center"/>
        </w:trPr>
        <w:tc>
          <w:tcPr>
            <w:tcW w:w="1989" w:type="dxa"/>
            <w:vMerge w:val="restart"/>
            <w:tcBorders>
              <w:top w:val="single" w:sz="8" w:space="0" w:color="auto"/>
            </w:tcBorders>
            <w:vAlign w:val="center"/>
          </w:tcPr>
          <w:p w14:paraId="2A06BF24" w14:textId="77777777" w:rsidR="00EA3CA6" w:rsidRDefault="00DF1DF0">
            <w:pPr>
              <w:pStyle w:val="a7"/>
              <w:jc w:val="center"/>
              <w:rPr>
                <w:rFonts w:hAnsi="宋体" w:cs="宋体"/>
                <w:color w:val="000000"/>
                <w:spacing w:val="-6"/>
              </w:rPr>
            </w:pPr>
            <w:r>
              <w:rPr>
                <w:rFonts w:hAnsi="宋体" w:cs="宋体" w:hint="eastAsia"/>
                <w:color w:val="000000"/>
                <w:spacing w:val="-6"/>
              </w:rPr>
              <w:t>项</w:t>
            </w:r>
            <w:r>
              <w:rPr>
                <w:rFonts w:hAnsi="宋体" w:cs="宋体" w:hint="eastAsia"/>
                <w:color w:val="000000"/>
                <w:spacing w:val="-6"/>
              </w:rPr>
              <w:t xml:space="preserve">    </w:t>
            </w:r>
            <w:r>
              <w:rPr>
                <w:rFonts w:hAnsi="宋体" w:cs="宋体" w:hint="eastAsia"/>
                <w:color w:val="000000"/>
                <w:spacing w:val="-6"/>
              </w:rPr>
              <w:t>目</w:t>
            </w:r>
          </w:p>
        </w:tc>
        <w:tc>
          <w:tcPr>
            <w:tcW w:w="2081" w:type="dxa"/>
            <w:gridSpan w:val="2"/>
            <w:tcBorders>
              <w:top w:val="single" w:sz="8" w:space="0" w:color="auto"/>
            </w:tcBorders>
            <w:vAlign w:val="center"/>
          </w:tcPr>
          <w:p w14:paraId="5FDF8478" w14:textId="77777777" w:rsidR="00EA3CA6" w:rsidRDefault="00DF1DF0">
            <w:pPr>
              <w:pStyle w:val="a7"/>
              <w:jc w:val="center"/>
              <w:rPr>
                <w:rFonts w:hAnsi="宋体" w:cs="宋体"/>
                <w:color w:val="000000"/>
                <w:spacing w:val="-6"/>
              </w:rPr>
            </w:pPr>
            <w:r>
              <w:rPr>
                <w:rFonts w:hAnsi="宋体" w:cs="宋体" w:hint="eastAsia"/>
                <w:color w:val="000000"/>
                <w:spacing w:val="-6"/>
              </w:rPr>
              <w:t>第一学年</w:t>
            </w:r>
          </w:p>
        </w:tc>
        <w:tc>
          <w:tcPr>
            <w:tcW w:w="2082" w:type="dxa"/>
            <w:gridSpan w:val="2"/>
            <w:tcBorders>
              <w:top w:val="single" w:sz="8" w:space="0" w:color="auto"/>
            </w:tcBorders>
            <w:vAlign w:val="center"/>
          </w:tcPr>
          <w:p w14:paraId="1CE9D8DF" w14:textId="77777777" w:rsidR="00EA3CA6" w:rsidRDefault="00DF1DF0">
            <w:pPr>
              <w:pStyle w:val="a7"/>
              <w:jc w:val="center"/>
              <w:rPr>
                <w:rFonts w:hAnsi="宋体" w:cs="宋体"/>
                <w:color w:val="000000"/>
                <w:spacing w:val="-6"/>
              </w:rPr>
            </w:pPr>
            <w:r>
              <w:rPr>
                <w:rFonts w:hAnsi="宋体" w:cs="宋体" w:hint="eastAsia"/>
                <w:color w:val="000000"/>
                <w:spacing w:val="-6"/>
              </w:rPr>
              <w:t>第二学年</w:t>
            </w:r>
          </w:p>
        </w:tc>
        <w:tc>
          <w:tcPr>
            <w:tcW w:w="2082" w:type="dxa"/>
            <w:gridSpan w:val="2"/>
            <w:tcBorders>
              <w:top w:val="single" w:sz="8" w:space="0" w:color="auto"/>
            </w:tcBorders>
            <w:vAlign w:val="center"/>
          </w:tcPr>
          <w:p w14:paraId="52319E5B" w14:textId="77777777" w:rsidR="00EA3CA6" w:rsidRDefault="00DF1DF0">
            <w:pPr>
              <w:pStyle w:val="a7"/>
              <w:jc w:val="center"/>
              <w:rPr>
                <w:rFonts w:hAnsi="宋体" w:cs="宋体"/>
                <w:color w:val="000000"/>
                <w:spacing w:val="-6"/>
              </w:rPr>
            </w:pPr>
            <w:r>
              <w:rPr>
                <w:rFonts w:hAnsi="宋体" w:cs="宋体" w:hint="eastAsia"/>
                <w:color w:val="000000"/>
                <w:spacing w:val="-6"/>
              </w:rPr>
              <w:t>第三学年</w:t>
            </w:r>
          </w:p>
        </w:tc>
        <w:tc>
          <w:tcPr>
            <w:tcW w:w="1041" w:type="dxa"/>
            <w:vMerge w:val="restart"/>
            <w:tcBorders>
              <w:top w:val="single" w:sz="8" w:space="0" w:color="auto"/>
            </w:tcBorders>
            <w:vAlign w:val="center"/>
          </w:tcPr>
          <w:p w14:paraId="5494DD80" w14:textId="77777777" w:rsidR="00EA3CA6" w:rsidRDefault="00DF1DF0">
            <w:pPr>
              <w:pStyle w:val="a7"/>
              <w:jc w:val="center"/>
              <w:rPr>
                <w:rFonts w:hAnsi="宋体" w:cs="宋体"/>
                <w:color w:val="000000"/>
                <w:spacing w:val="-6"/>
              </w:rPr>
            </w:pPr>
            <w:r>
              <w:rPr>
                <w:rFonts w:hAnsi="宋体" w:cs="宋体" w:hint="eastAsia"/>
                <w:color w:val="000000"/>
                <w:spacing w:val="-6"/>
              </w:rPr>
              <w:t>合计</w:t>
            </w:r>
          </w:p>
        </w:tc>
      </w:tr>
      <w:tr w:rsidR="00EA3CA6" w14:paraId="435AF1C1" w14:textId="77777777">
        <w:trPr>
          <w:trHeight w:val="372"/>
          <w:jc w:val="center"/>
        </w:trPr>
        <w:tc>
          <w:tcPr>
            <w:tcW w:w="1989" w:type="dxa"/>
            <w:vMerge/>
            <w:vAlign w:val="center"/>
          </w:tcPr>
          <w:p w14:paraId="6E0AB954" w14:textId="77777777" w:rsidR="00EA3CA6" w:rsidRDefault="00EA3CA6">
            <w:pPr>
              <w:pStyle w:val="a7"/>
              <w:jc w:val="center"/>
              <w:rPr>
                <w:rFonts w:hAnsi="宋体" w:cs="宋体"/>
                <w:color w:val="000000"/>
                <w:spacing w:val="-6"/>
              </w:rPr>
            </w:pPr>
          </w:p>
        </w:tc>
        <w:tc>
          <w:tcPr>
            <w:tcW w:w="1040" w:type="dxa"/>
            <w:vAlign w:val="center"/>
          </w:tcPr>
          <w:p w14:paraId="2C74CB92" w14:textId="77777777" w:rsidR="00EA3CA6" w:rsidRDefault="00DF1DF0">
            <w:pPr>
              <w:pStyle w:val="a7"/>
              <w:jc w:val="center"/>
              <w:rPr>
                <w:rFonts w:hAnsi="宋体" w:cs="宋体"/>
                <w:color w:val="000000"/>
                <w:spacing w:val="-6"/>
              </w:rPr>
            </w:pPr>
            <w:r>
              <w:rPr>
                <w:rFonts w:hAnsi="宋体" w:cs="宋体" w:hint="eastAsia"/>
                <w:color w:val="000000"/>
                <w:spacing w:val="-6"/>
              </w:rPr>
              <w:t>一</w:t>
            </w:r>
          </w:p>
        </w:tc>
        <w:tc>
          <w:tcPr>
            <w:tcW w:w="1041" w:type="dxa"/>
            <w:vAlign w:val="center"/>
          </w:tcPr>
          <w:p w14:paraId="17B263DA" w14:textId="77777777" w:rsidR="00EA3CA6" w:rsidRDefault="00DF1DF0">
            <w:pPr>
              <w:pStyle w:val="a7"/>
              <w:jc w:val="center"/>
              <w:rPr>
                <w:rFonts w:hAnsi="宋体" w:cs="宋体"/>
                <w:color w:val="000000"/>
                <w:spacing w:val="-6"/>
              </w:rPr>
            </w:pPr>
            <w:r>
              <w:rPr>
                <w:rFonts w:hAnsi="宋体" w:cs="宋体" w:hint="eastAsia"/>
                <w:color w:val="000000"/>
                <w:spacing w:val="-6"/>
              </w:rPr>
              <w:t>二</w:t>
            </w:r>
          </w:p>
        </w:tc>
        <w:tc>
          <w:tcPr>
            <w:tcW w:w="1041" w:type="dxa"/>
            <w:vAlign w:val="center"/>
          </w:tcPr>
          <w:p w14:paraId="31AD646F" w14:textId="77777777" w:rsidR="00EA3CA6" w:rsidRDefault="00DF1DF0">
            <w:pPr>
              <w:pStyle w:val="a7"/>
              <w:jc w:val="center"/>
              <w:rPr>
                <w:rFonts w:hAnsi="宋体" w:cs="宋体"/>
                <w:color w:val="000000"/>
                <w:spacing w:val="-6"/>
              </w:rPr>
            </w:pPr>
            <w:r>
              <w:rPr>
                <w:rFonts w:hAnsi="宋体" w:cs="宋体" w:hint="eastAsia"/>
                <w:color w:val="000000"/>
                <w:spacing w:val="-6"/>
              </w:rPr>
              <w:t>三</w:t>
            </w:r>
          </w:p>
        </w:tc>
        <w:tc>
          <w:tcPr>
            <w:tcW w:w="1041" w:type="dxa"/>
            <w:vAlign w:val="center"/>
          </w:tcPr>
          <w:p w14:paraId="63F2BFAD" w14:textId="77777777" w:rsidR="00EA3CA6" w:rsidRDefault="00DF1DF0">
            <w:pPr>
              <w:pStyle w:val="a7"/>
              <w:jc w:val="center"/>
              <w:rPr>
                <w:rFonts w:hAnsi="宋体" w:cs="宋体"/>
                <w:color w:val="000000"/>
                <w:spacing w:val="-6"/>
              </w:rPr>
            </w:pPr>
            <w:r>
              <w:rPr>
                <w:rFonts w:hAnsi="宋体" w:cs="宋体" w:hint="eastAsia"/>
                <w:color w:val="000000"/>
                <w:spacing w:val="-6"/>
              </w:rPr>
              <w:t>四</w:t>
            </w:r>
          </w:p>
        </w:tc>
        <w:tc>
          <w:tcPr>
            <w:tcW w:w="1041" w:type="dxa"/>
            <w:vAlign w:val="center"/>
          </w:tcPr>
          <w:p w14:paraId="72B04961" w14:textId="77777777" w:rsidR="00EA3CA6" w:rsidRDefault="00DF1DF0">
            <w:pPr>
              <w:pStyle w:val="a7"/>
              <w:jc w:val="center"/>
              <w:rPr>
                <w:rFonts w:hAnsi="宋体" w:cs="宋体"/>
                <w:color w:val="000000"/>
                <w:spacing w:val="-6"/>
              </w:rPr>
            </w:pPr>
            <w:r>
              <w:rPr>
                <w:rFonts w:hAnsi="宋体" w:cs="宋体" w:hint="eastAsia"/>
                <w:color w:val="000000"/>
                <w:spacing w:val="-6"/>
              </w:rPr>
              <w:t>五</w:t>
            </w:r>
          </w:p>
        </w:tc>
        <w:tc>
          <w:tcPr>
            <w:tcW w:w="1041" w:type="dxa"/>
            <w:vAlign w:val="center"/>
          </w:tcPr>
          <w:p w14:paraId="6FFBFFE7" w14:textId="77777777" w:rsidR="00EA3CA6" w:rsidRDefault="00DF1DF0">
            <w:pPr>
              <w:pStyle w:val="a7"/>
              <w:jc w:val="center"/>
              <w:rPr>
                <w:rFonts w:hAnsi="宋体" w:cs="宋体"/>
                <w:color w:val="000000"/>
                <w:spacing w:val="-6"/>
              </w:rPr>
            </w:pPr>
            <w:r>
              <w:rPr>
                <w:rFonts w:hAnsi="宋体" w:cs="宋体" w:hint="eastAsia"/>
                <w:color w:val="000000"/>
                <w:spacing w:val="-6"/>
              </w:rPr>
              <w:t>六</w:t>
            </w:r>
          </w:p>
        </w:tc>
        <w:tc>
          <w:tcPr>
            <w:tcW w:w="1041" w:type="dxa"/>
            <w:vMerge/>
            <w:vAlign w:val="center"/>
          </w:tcPr>
          <w:p w14:paraId="31952FE3" w14:textId="77777777" w:rsidR="00EA3CA6" w:rsidRDefault="00EA3CA6">
            <w:pPr>
              <w:pStyle w:val="a7"/>
              <w:jc w:val="center"/>
              <w:rPr>
                <w:rFonts w:hAnsi="宋体" w:cs="宋体"/>
                <w:color w:val="000000"/>
                <w:spacing w:val="-6"/>
              </w:rPr>
            </w:pPr>
          </w:p>
        </w:tc>
      </w:tr>
      <w:tr w:rsidR="00EA3CA6" w14:paraId="183A4A47" w14:textId="77777777">
        <w:trPr>
          <w:trHeight w:val="372"/>
          <w:jc w:val="center"/>
        </w:trPr>
        <w:tc>
          <w:tcPr>
            <w:tcW w:w="1989" w:type="dxa"/>
            <w:vAlign w:val="center"/>
          </w:tcPr>
          <w:p w14:paraId="12F94E3C" w14:textId="77777777" w:rsidR="00EA3CA6" w:rsidRDefault="00DF1DF0">
            <w:pPr>
              <w:pStyle w:val="a7"/>
              <w:jc w:val="center"/>
              <w:rPr>
                <w:rFonts w:hAnsi="宋体" w:cs="宋体"/>
                <w:color w:val="000000"/>
                <w:spacing w:val="-6"/>
              </w:rPr>
            </w:pPr>
            <w:r>
              <w:rPr>
                <w:rFonts w:hAnsi="宋体" w:cs="宋体" w:hint="eastAsia"/>
                <w:color w:val="000000"/>
                <w:spacing w:val="-6"/>
              </w:rPr>
              <w:t>理论教学</w:t>
            </w:r>
          </w:p>
        </w:tc>
        <w:tc>
          <w:tcPr>
            <w:tcW w:w="1040" w:type="dxa"/>
            <w:vAlign w:val="center"/>
          </w:tcPr>
          <w:p w14:paraId="013B1477" w14:textId="77777777" w:rsidR="00EA3CA6" w:rsidRDefault="00DF1DF0">
            <w:pPr>
              <w:pStyle w:val="a7"/>
              <w:jc w:val="center"/>
              <w:rPr>
                <w:rFonts w:hAnsi="宋体" w:cs="宋体"/>
                <w:color w:val="000000"/>
                <w:spacing w:val="-6"/>
              </w:rPr>
            </w:pPr>
            <w:r>
              <w:rPr>
                <w:rFonts w:hAnsi="宋体" w:cs="宋体" w:hint="eastAsia"/>
                <w:color w:val="000000"/>
                <w:spacing w:val="-6"/>
              </w:rPr>
              <w:t>16</w:t>
            </w:r>
          </w:p>
        </w:tc>
        <w:tc>
          <w:tcPr>
            <w:tcW w:w="1041" w:type="dxa"/>
            <w:vAlign w:val="center"/>
          </w:tcPr>
          <w:p w14:paraId="528CC357" w14:textId="77777777" w:rsidR="00EA3CA6" w:rsidRDefault="00DF1DF0">
            <w:pPr>
              <w:pStyle w:val="a7"/>
              <w:jc w:val="center"/>
              <w:rPr>
                <w:rFonts w:hAnsi="宋体" w:cs="宋体"/>
                <w:color w:val="000000"/>
                <w:spacing w:val="-6"/>
              </w:rPr>
            </w:pPr>
            <w:r>
              <w:rPr>
                <w:rFonts w:hAnsi="宋体" w:cs="宋体" w:hint="eastAsia"/>
                <w:color w:val="000000"/>
                <w:spacing w:val="-6"/>
              </w:rPr>
              <w:t>16</w:t>
            </w:r>
          </w:p>
        </w:tc>
        <w:tc>
          <w:tcPr>
            <w:tcW w:w="1041" w:type="dxa"/>
            <w:vAlign w:val="center"/>
          </w:tcPr>
          <w:p w14:paraId="7D2EBD97" w14:textId="77777777" w:rsidR="00EA3CA6" w:rsidRDefault="00DF1DF0">
            <w:pPr>
              <w:pStyle w:val="a7"/>
              <w:jc w:val="center"/>
              <w:rPr>
                <w:rFonts w:hAnsi="宋体" w:cs="宋体"/>
                <w:color w:val="000000"/>
                <w:spacing w:val="-6"/>
              </w:rPr>
            </w:pPr>
            <w:r>
              <w:rPr>
                <w:rFonts w:hAnsi="宋体" w:cs="宋体" w:hint="eastAsia"/>
                <w:color w:val="000000"/>
                <w:spacing w:val="-6"/>
              </w:rPr>
              <w:t>16</w:t>
            </w:r>
          </w:p>
        </w:tc>
        <w:tc>
          <w:tcPr>
            <w:tcW w:w="1041" w:type="dxa"/>
            <w:vAlign w:val="center"/>
          </w:tcPr>
          <w:p w14:paraId="052C3F1F" w14:textId="77777777" w:rsidR="00EA3CA6" w:rsidRDefault="00DF1DF0">
            <w:pPr>
              <w:pStyle w:val="a7"/>
              <w:jc w:val="center"/>
              <w:rPr>
                <w:rFonts w:hAnsi="宋体" w:cs="宋体"/>
                <w:color w:val="000000"/>
                <w:spacing w:val="-6"/>
              </w:rPr>
            </w:pPr>
            <w:r>
              <w:rPr>
                <w:rFonts w:hAnsi="宋体" w:cs="宋体" w:hint="eastAsia"/>
                <w:color w:val="000000"/>
                <w:spacing w:val="-6"/>
              </w:rPr>
              <w:t>16</w:t>
            </w:r>
          </w:p>
        </w:tc>
        <w:tc>
          <w:tcPr>
            <w:tcW w:w="1041" w:type="dxa"/>
            <w:vAlign w:val="center"/>
          </w:tcPr>
          <w:p w14:paraId="0D7E4615" w14:textId="77777777" w:rsidR="00EA3CA6" w:rsidRDefault="00DF1DF0">
            <w:pPr>
              <w:pStyle w:val="a7"/>
              <w:jc w:val="center"/>
              <w:rPr>
                <w:rFonts w:hAnsi="宋体" w:cs="宋体"/>
                <w:color w:val="000000"/>
                <w:spacing w:val="-6"/>
              </w:rPr>
            </w:pPr>
            <w:r>
              <w:rPr>
                <w:rFonts w:hAnsi="宋体" w:cs="宋体" w:hint="eastAsia"/>
                <w:color w:val="000000"/>
                <w:spacing w:val="-6"/>
              </w:rPr>
              <w:t>10</w:t>
            </w:r>
          </w:p>
        </w:tc>
        <w:tc>
          <w:tcPr>
            <w:tcW w:w="1041" w:type="dxa"/>
            <w:vAlign w:val="center"/>
          </w:tcPr>
          <w:p w14:paraId="4053417C" w14:textId="77777777" w:rsidR="00EA3CA6" w:rsidRDefault="00EA3CA6">
            <w:pPr>
              <w:pStyle w:val="a7"/>
              <w:jc w:val="center"/>
              <w:rPr>
                <w:rFonts w:hAnsi="宋体" w:cs="宋体"/>
                <w:color w:val="000000"/>
                <w:spacing w:val="-6"/>
              </w:rPr>
            </w:pPr>
          </w:p>
        </w:tc>
        <w:tc>
          <w:tcPr>
            <w:tcW w:w="1041" w:type="dxa"/>
            <w:vAlign w:val="center"/>
          </w:tcPr>
          <w:p w14:paraId="5504122E" w14:textId="77777777" w:rsidR="00EA3CA6" w:rsidRDefault="00DF1DF0">
            <w:pPr>
              <w:widowControl/>
              <w:jc w:val="center"/>
              <w:textAlignment w:val="center"/>
              <w:rPr>
                <w:rFonts w:ascii="宋体" w:hAnsi="宋体" w:cs="宋体"/>
                <w:color w:val="000000"/>
                <w:spacing w:val="-6"/>
                <w:szCs w:val="21"/>
              </w:rPr>
            </w:pPr>
            <w:r>
              <w:rPr>
                <w:rFonts w:ascii="宋体" w:hAnsi="宋体" w:cs="宋体" w:hint="eastAsia"/>
                <w:color w:val="000000"/>
                <w:kern w:val="0"/>
                <w:szCs w:val="21"/>
              </w:rPr>
              <w:t>74</w:t>
            </w:r>
          </w:p>
        </w:tc>
      </w:tr>
      <w:tr w:rsidR="00EA3CA6" w14:paraId="4335E3FF" w14:textId="77777777">
        <w:trPr>
          <w:trHeight w:val="372"/>
          <w:jc w:val="center"/>
        </w:trPr>
        <w:tc>
          <w:tcPr>
            <w:tcW w:w="1989" w:type="dxa"/>
            <w:vAlign w:val="center"/>
          </w:tcPr>
          <w:p w14:paraId="0F4037EC" w14:textId="77777777" w:rsidR="00EA3CA6" w:rsidRDefault="00DF1DF0">
            <w:pPr>
              <w:pStyle w:val="a7"/>
              <w:jc w:val="center"/>
              <w:rPr>
                <w:rFonts w:hAnsi="宋体" w:cs="宋体"/>
                <w:color w:val="000000"/>
                <w:spacing w:val="-6"/>
              </w:rPr>
            </w:pPr>
            <w:r>
              <w:rPr>
                <w:rFonts w:hAnsi="宋体" w:cs="宋体" w:hint="eastAsia"/>
                <w:color w:val="000000"/>
                <w:spacing w:val="-6"/>
              </w:rPr>
              <w:t>实践教学</w:t>
            </w:r>
          </w:p>
        </w:tc>
        <w:tc>
          <w:tcPr>
            <w:tcW w:w="1040" w:type="dxa"/>
            <w:vAlign w:val="center"/>
          </w:tcPr>
          <w:p w14:paraId="2DAE2011" w14:textId="77777777" w:rsidR="00EA3CA6" w:rsidRDefault="00EA3CA6">
            <w:pPr>
              <w:pStyle w:val="a7"/>
              <w:jc w:val="center"/>
              <w:rPr>
                <w:rFonts w:hAnsi="宋体" w:cs="宋体"/>
                <w:color w:val="000000"/>
                <w:spacing w:val="-6"/>
              </w:rPr>
            </w:pPr>
          </w:p>
        </w:tc>
        <w:tc>
          <w:tcPr>
            <w:tcW w:w="1041" w:type="dxa"/>
            <w:vAlign w:val="center"/>
          </w:tcPr>
          <w:p w14:paraId="0C110305" w14:textId="77777777" w:rsidR="00EA3CA6" w:rsidRDefault="00DF1DF0">
            <w:pPr>
              <w:pStyle w:val="a7"/>
              <w:jc w:val="center"/>
              <w:rPr>
                <w:rFonts w:hAnsi="宋体" w:cs="宋体"/>
                <w:color w:val="000000"/>
                <w:spacing w:val="-6"/>
              </w:rPr>
            </w:pPr>
            <w:r>
              <w:rPr>
                <w:rFonts w:hAnsi="宋体" w:cs="宋体" w:hint="eastAsia"/>
                <w:color w:val="000000"/>
                <w:spacing w:val="-6"/>
              </w:rPr>
              <w:t>2</w:t>
            </w:r>
          </w:p>
        </w:tc>
        <w:tc>
          <w:tcPr>
            <w:tcW w:w="1041" w:type="dxa"/>
            <w:vAlign w:val="center"/>
          </w:tcPr>
          <w:p w14:paraId="03AD9E4D" w14:textId="77777777" w:rsidR="00EA3CA6" w:rsidRDefault="00DF1DF0">
            <w:pPr>
              <w:pStyle w:val="a7"/>
              <w:jc w:val="center"/>
              <w:rPr>
                <w:rFonts w:hAnsi="宋体" w:cs="宋体"/>
                <w:color w:val="000000"/>
                <w:spacing w:val="-6"/>
              </w:rPr>
            </w:pPr>
            <w:r>
              <w:rPr>
                <w:rFonts w:hAnsi="宋体" w:cs="宋体" w:hint="eastAsia"/>
                <w:color w:val="000000"/>
                <w:spacing w:val="-6"/>
              </w:rPr>
              <w:t>2</w:t>
            </w:r>
          </w:p>
        </w:tc>
        <w:tc>
          <w:tcPr>
            <w:tcW w:w="1041" w:type="dxa"/>
            <w:vAlign w:val="center"/>
          </w:tcPr>
          <w:p w14:paraId="369EAE64" w14:textId="77777777" w:rsidR="00EA3CA6" w:rsidRDefault="00DF1DF0">
            <w:pPr>
              <w:pStyle w:val="a7"/>
              <w:jc w:val="center"/>
              <w:rPr>
                <w:rFonts w:hAnsi="宋体" w:cs="宋体"/>
                <w:color w:val="000000"/>
                <w:spacing w:val="-6"/>
              </w:rPr>
            </w:pPr>
            <w:r>
              <w:rPr>
                <w:rFonts w:hAnsi="宋体" w:cs="宋体" w:hint="eastAsia"/>
                <w:color w:val="000000"/>
                <w:spacing w:val="-6"/>
              </w:rPr>
              <w:t>2</w:t>
            </w:r>
          </w:p>
        </w:tc>
        <w:tc>
          <w:tcPr>
            <w:tcW w:w="1041" w:type="dxa"/>
            <w:vAlign w:val="center"/>
          </w:tcPr>
          <w:p w14:paraId="0094F192" w14:textId="77777777" w:rsidR="00EA3CA6" w:rsidRDefault="00DF1DF0">
            <w:pPr>
              <w:pStyle w:val="a7"/>
              <w:jc w:val="center"/>
              <w:rPr>
                <w:rFonts w:hAnsi="宋体" w:cs="宋体"/>
                <w:color w:val="000000"/>
                <w:spacing w:val="-6"/>
              </w:rPr>
            </w:pPr>
            <w:r>
              <w:rPr>
                <w:rFonts w:hAnsi="宋体" w:cs="宋体" w:hint="eastAsia"/>
                <w:color w:val="000000"/>
                <w:spacing w:val="-6"/>
              </w:rPr>
              <w:t>8</w:t>
            </w:r>
          </w:p>
        </w:tc>
        <w:tc>
          <w:tcPr>
            <w:tcW w:w="1041" w:type="dxa"/>
            <w:vAlign w:val="center"/>
          </w:tcPr>
          <w:p w14:paraId="6D042D34" w14:textId="77777777" w:rsidR="00EA3CA6" w:rsidRDefault="00DF1DF0">
            <w:pPr>
              <w:pStyle w:val="a7"/>
              <w:jc w:val="center"/>
              <w:rPr>
                <w:rFonts w:hAnsi="宋体" w:cs="宋体"/>
                <w:color w:val="000000"/>
                <w:spacing w:val="-6"/>
              </w:rPr>
            </w:pPr>
            <w:r>
              <w:rPr>
                <w:rFonts w:hAnsi="宋体" w:cs="宋体" w:hint="eastAsia"/>
                <w:color w:val="000000"/>
                <w:spacing w:val="-6"/>
              </w:rPr>
              <w:t>18</w:t>
            </w:r>
          </w:p>
        </w:tc>
        <w:tc>
          <w:tcPr>
            <w:tcW w:w="1041" w:type="dxa"/>
            <w:vAlign w:val="center"/>
          </w:tcPr>
          <w:p w14:paraId="54470273" w14:textId="77777777" w:rsidR="00EA3CA6" w:rsidRDefault="00DF1DF0">
            <w:pPr>
              <w:widowControl/>
              <w:jc w:val="center"/>
              <w:textAlignment w:val="center"/>
              <w:rPr>
                <w:rFonts w:ascii="宋体" w:hAnsi="宋体" w:cs="宋体"/>
                <w:color w:val="000000"/>
                <w:spacing w:val="-6"/>
                <w:szCs w:val="21"/>
              </w:rPr>
            </w:pPr>
            <w:r>
              <w:rPr>
                <w:rFonts w:ascii="宋体" w:hAnsi="宋体" w:cs="宋体" w:hint="eastAsia"/>
                <w:color w:val="000000"/>
                <w:kern w:val="0"/>
                <w:szCs w:val="21"/>
              </w:rPr>
              <w:t>32</w:t>
            </w:r>
          </w:p>
        </w:tc>
      </w:tr>
      <w:tr w:rsidR="00EA3CA6" w14:paraId="5C7DC622" w14:textId="77777777">
        <w:trPr>
          <w:trHeight w:val="372"/>
          <w:jc w:val="center"/>
        </w:trPr>
        <w:tc>
          <w:tcPr>
            <w:tcW w:w="1989" w:type="dxa"/>
            <w:vAlign w:val="center"/>
          </w:tcPr>
          <w:p w14:paraId="05788EE6" w14:textId="77777777" w:rsidR="00EA3CA6" w:rsidRDefault="00DF1DF0">
            <w:pPr>
              <w:pStyle w:val="a7"/>
              <w:jc w:val="center"/>
              <w:rPr>
                <w:rFonts w:hAnsi="宋体" w:cs="宋体"/>
                <w:color w:val="000000"/>
                <w:spacing w:val="-6"/>
              </w:rPr>
            </w:pPr>
            <w:r>
              <w:rPr>
                <w:rFonts w:hAnsi="宋体" w:cs="宋体" w:hint="eastAsia"/>
                <w:color w:val="000000"/>
                <w:spacing w:val="-6"/>
              </w:rPr>
              <w:t>复习及考试</w:t>
            </w:r>
          </w:p>
        </w:tc>
        <w:tc>
          <w:tcPr>
            <w:tcW w:w="1040" w:type="dxa"/>
            <w:vAlign w:val="center"/>
          </w:tcPr>
          <w:p w14:paraId="7D0EB82F" w14:textId="77777777" w:rsidR="00EA3CA6" w:rsidRDefault="00DF1DF0">
            <w:pPr>
              <w:pStyle w:val="a7"/>
              <w:jc w:val="center"/>
              <w:rPr>
                <w:rFonts w:hAnsi="宋体" w:cs="宋体"/>
                <w:color w:val="000000"/>
                <w:spacing w:val="-6"/>
              </w:rPr>
            </w:pPr>
            <w:r>
              <w:rPr>
                <w:rFonts w:hAnsi="宋体" w:cs="宋体" w:hint="eastAsia"/>
                <w:color w:val="000000"/>
                <w:spacing w:val="-6"/>
              </w:rPr>
              <w:t>1</w:t>
            </w:r>
          </w:p>
        </w:tc>
        <w:tc>
          <w:tcPr>
            <w:tcW w:w="1041" w:type="dxa"/>
            <w:vAlign w:val="center"/>
          </w:tcPr>
          <w:p w14:paraId="38BCF0D7" w14:textId="77777777" w:rsidR="00EA3CA6" w:rsidRDefault="00DF1DF0">
            <w:pPr>
              <w:pStyle w:val="a7"/>
              <w:jc w:val="center"/>
              <w:rPr>
                <w:rFonts w:hAnsi="宋体" w:cs="宋体"/>
                <w:color w:val="000000"/>
                <w:spacing w:val="-6"/>
              </w:rPr>
            </w:pPr>
            <w:r>
              <w:rPr>
                <w:rFonts w:hAnsi="宋体" w:cs="宋体" w:hint="eastAsia"/>
                <w:color w:val="000000"/>
                <w:spacing w:val="-6"/>
              </w:rPr>
              <w:t>1</w:t>
            </w:r>
          </w:p>
        </w:tc>
        <w:tc>
          <w:tcPr>
            <w:tcW w:w="1041" w:type="dxa"/>
            <w:vAlign w:val="center"/>
          </w:tcPr>
          <w:p w14:paraId="4370350F" w14:textId="77777777" w:rsidR="00EA3CA6" w:rsidRDefault="00DF1DF0">
            <w:pPr>
              <w:pStyle w:val="a7"/>
              <w:jc w:val="center"/>
              <w:rPr>
                <w:rFonts w:hAnsi="宋体" w:cs="宋体"/>
                <w:color w:val="000000"/>
                <w:spacing w:val="-6"/>
              </w:rPr>
            </w:pPr>
            <w:r>
              <w:rPr>
                <w:rFonts w:hAnsi="宋体" w:cs="宋体" w:hint="eastAsia"/>
                <w:color w:val="000000"/>
                <w:spacing w:val="-6"/>
              </w:rPr>
              <w:t>1</w:t>
            </w:r>
          </w:p>
        </w:tc>
        <w:tc>
          <w:tcPr>
            <w:tcW w:w="1041" w:type="dxa"/>
            <w:vAlign w:val="center"/>
          </w:tcPr>
          <w:p w14:paraId="42B048D5" w14:textId="77777777" w:rsidR="00EA3CA6" w:rsidRDefault="00DF1DF0">
            <w:pPr>
              <w:pStyle w:val="a7"/>
              <w:jc w:val="center"/>
              <w:rPr>
                <w:rFonts w:hAnsi="宋体" w:cs="宋体"/>
                <w:color w:val="000000"/>
                <w:spacing w:val="-6"/>
              </w:rPr>
            </w:pPr>
            <w:r>
              <w:rPr>
                <w:rFonts w:hAnsi="宋体" w:cs="宋体" w:hint="eastAsia"/>
                <w:color w:val="000000"/>
                <w:spacing w:val="-6"/>
              </w:rPr>
              <w:t>1</w:t>
            </w:r>
          </w:p>
        </w:tc>
        <w:tc>
          <w:tcPr>
            <w:tcW w:w="1041" w:type="dxa"/>
            <w:vAlign w:val="center"/>
          </w:tcPr>
          <w:p w14:paraId="7FE6D8AF" w14:textId="77777777" w:rsidR="00EA3CA6" w:rsidRDefault="00EA3CA6">
            <w:pPr>
              <w:pStyle w:val="a7"/>
              <w:jc w:val="center"/>
              <w:rPr>
                <w:rFonts w:hAnsi="宋体" w:cs="宋体"/>
                <w:color w:val="000000"/>
                <w:spacing w:val="-6"/>
              </w:rPr>
            </w:pPr>
          </w:p>
        </w:tc>
        <w:tc>
          <w:tcPr>
            <w:tcW w:w="1041" w:type="dxa"/>
            <w:vAlign w:val="center"/>
          </w:tcPr>
          <w:p w14:paraId="5613B273" w14:textId="77777777" w:rsidR="00EA3CA6" w:rsidRDefault="00EA3CA6">
            <w:pPr>
              <w:pStyle w:val="a7"/>
              <w:jc w:val="center"/>
              <w:rPr>
                <w:rFonts w:hAnsi="宋体" w:cs="宋体"/>
                <w:color w:val="000000"/>
                <w:spacing w:val="-6"/>
              </w:rPr>
            </w:pPr>
          </w:p>
        </w:tc>
        <w:tc>
          <w:tcPr>
            <w:tcW w:w="1041" w:type="dxa"/>
            <w:vAlign w:val="center"/>
          </w:tcPr>
          <w:p w14:paraId="4CB1CFCD" w14:textId="77777777" w:rsidR="00EA3CA6" w:rsidRDefault="00DF1DF0">
            <w:pPr>
              <w:widowControl/>
              <w:jc w:val="center"/>
              <w:textAlignment w:val="center"/>
              <w:rPr>
                <w:rFonts w:ascii="宋体" w:hAnsi="宋体" w:cs="宋体"/>
                <w:color w:val="000000"/>
                <w:spacing w:val="-6"/>
                <w:szCs w:val="21"/>
              </w:rPr>
            </w:pPr>
            <w:r>
              <w:rPr>
                <w:rFonts w:ascii="宋体" w:hAnsi="宋体" w:cs="宋体" w:hint="eastAsia"/>
                <w:color w:val="000000"/>
                <w:kern w:val="0"/>
                <w:szCs w:val="21"/>
              </w:rPr>
              <w:t>4</w:t>
            </w:r>
          </w:p>
        </w:tc>
      </w:tr>
      <w:tr w:rsidR="00EA3CA6" w14:paraId="62D58493" w14:textId="77777777">
        <w:trPr>
          <w:trHeight w:val="372"/>
          <w:jc w:val="center"/>
        </w:trPr>
        <w:tc>
          <w:tcPr>
            <w:tcW w:w="1989" w:type="dxa"/>
            <w:vAlign w:val="center"/>
          </w:tcPr>
          <w:p w14:paraId="6026FE4F" w14:textId="77777777" w:rsidR="00EA3CA6" w:rsidRDefault="00DF1DF0">
            <w:pPr>
              <w:pStyle w:val="a7"/>
              <w:jc w:val="center"/>
              <w:rPr>
                <w:rFonts w:hAnsi="宋体" w:cs="宋体"/>
                <w:color w:val="000000"/>
                <w:spacing w:val="-6"/>
              </w:rPr>
            </w:pPr>
            <w:r>
              <w:rPr>
                <w:rFonts w:hAnsi="宋体" w:cs="宋体" w:hint="eastAsia"/>
                <w:color w:val="000000"/>
                <w:spacing w:val="-6"/>
              </w:rPr>
              <w:t>假期</w:t>
            </w:r>
          </w:p>
        </w:tc>
        <w:tc>
          <w:tcPr>
            <w:tcW w:w="1040" w:type="dxa"/>
            <w:vAlign w:val="center"/>
          </w:tcPr>
          <w:p w14:paraId="52F7157C" w14:textId="77777777" w:rsidR="00EA3CA6" w:rsidRDefault="00DF1DF0">
            <w:pPr>
              <w:pStyle w:val="a7"/>
              <w:jc w:val="center"/>
              <w:rPr>
                <w:rFonts w:hAnsi="宋体" w:cs="宋体"/>
                <w:color w:val="000000"/>
                <w:spacing w:val="-6"/>
              </w:rPr>
            </w:pPr>
            <w:r>
              <w:rPr>
                <w:rFonts w:hAnsi="宋体" w:cs="宋体" w:hint="eastAsia"/>
                <w:color w:val="000000"/>
                <w:spacing w:val="-6"/>
              </w:rPr>
              <w:t>5</w:t>
            </w:r>
          </w:p>
        </w:tc>
        <w:tc>
          <w:tcPr>
            <w:tcW w:w="1041" w:type="dxa"/>
            <w:vAlign w:val="center"/>
          </w:tcPr>
          <w:p w14:paraId="6C000864" w14:textId="77777777" w:rsidR="00EA3CA6" w:rsidRDefault="00DF1DF0">
            <w:pPr>
              <w:pStyle w:val="a7"/>
              <w:jc w:val="center"/>
              <w:rPr>
                <w:rFonts w:hAnsi="宋体" w:cs="宋体"/>
                <w:color w:val="000000"/>
                <w:spacing w:val="-6"/>
              </w:rPr>
            </w:pPr>
            <w:r>
              <w:rPr>
                <w:rFonts w:hAnsi="宋体" w:cs="宋体" w:hint="eastAsia"/>
                <w:color w:val="000000"/>
                <w:spacing w:val="-6"/>
              </w:rPr>
              <w:t>6</w:t>
            </w:r>
          </w:p>
        </w:tc>
        <w:tc>
          <w:tcPr>
            <w:tcW w:w="1041" w:type="dxa"/>
            <w:vAlign w:val="center"/>
          </w:tcPr>
          <w:p w14:paraId="584ED611" w14:textId="77777777" w:rsidR="00EA3CA6" w:rsidRDefault="00DF1DF0">
            <w:pPr>
              <w:pStyle w:val="a7"/>
              <w:jc w:val="center"/>
              <w:rPr>
                <w:rFonts w:hAnsi="宋体" w:cs="宋体"/>
                <w:color w:val="000000"/>
                <w:spacing w:val="-6"/>
              </w:rPr>
            </w:pPr>
            <w:r>
              <w:rPr>
                <w:rFonts w:hAnsi="宋体" w:cs="宋体" w:hint="eastAsia"/>
                <w:color w:val="000000"/>
                <w:spacing w:val="-6"/>
              </w:rPr>
              <w:t>5</w:t>
            </w:r>
          </w:p>
        </w:tc>
        <w:tc>
          <w:tcPr>
            <w:tcW w:w="1041" w:type="dxa"/>
            <w:vAlign w:val="center"/>
          </w:tcPr>
          <w:p w14:paraId="63774030" w14:textId="77777777" w:rsidR="00EA3CA6" w:rsidRDefault="00DF1DF0">
            <w:pPr>
              <w:pStyle w:val="a7"/>
              <w:jc w:val="center"/>
              <w:rPr>
                <w:rFonts w:hAnsi="宋体" w:cs="宋体"/>
                <w:color w:val="000000"/>
                <w:spacing w:val="-6"/>
              </w:rPr>
            </w:pPr>
            <w:r>
              <w:rPr>
                <w:rFonts w:hAnsi="宋体" w:cs="宋体" w:hint="eastAsia"/>
                <w:color w:val="000000"/>
                <w:spacing w:val="-6"/>
              </w:rPr>
              <w:t>6</w:t>
            </w:r>
          </w:p>
        </w:tc>
        <w:tc>
          <w:tcPr>
            <w:tcW w:w="1041" w:type="dxa"/>
            <w:vAlign w:val="center"/>
          </w:tcPr>
          <w:p w14:paraId="70E64E7F" w14:textId="77777777" w:rsidR="00EA3CA6" w:rsidRDefault="00DF1DF0">
            <w:pPr>
              <w:pStyle w:val="a7"/>
              <w:jc w:val="center"/>
              <w:rPr>
                <w:rFonts w:hAnsi="宋体" w:cs="宋体"/>
                <w:color w:val="000000"/>
                <w:spacing w:val="-6"/>
              </w:rPr>
            </w:pPr>
            <w:r>
              <w:rPr>
                <w:rFonts w:hAnsi="宋体" w:cs="宋体" w:hint="eastAsia"/>
                <w:color w:val="000000"/>
                <w:spacing w:val="-6"/>
              </w:rPr>
              <w:t>5</w:t>
            </w:r>
          </w:p>
        </w:tc>
        <w:tc>
          <w:tcPr>
            <w:tcW w:w="1041" w:type="dxa"/>
            <w:vAlign w:val="center"/>
          </w:tcPr>
          <w:p w14:paraId="4E5E4EE7" w14:textId="77777777" w:rsidR="00EA3CA6" w:rsidRDefault="00EA3CA6">
            <w:pPr>
              <w:pStyle w:val="a7"/>
              <w:jc w:val="center"/>
              <w:rPr>
                <w:rFonts w:hAnsi="宋体" w:cs="宋体"/>
                <w:color w:val="000000"/>
                <w:spacing w:val="-6"/>
              </w:rPr>
            </w:pPr>
          </w:p>
        </w:tc>
        <w:tc>
          <w:tcPr>
            <w:tcW w:w="1041" w:type="dxa"/>
            <w:vAlign w:val="center"/>
          </w:tcPr>
          <w:p w14:paraId="1305DBFF" w14:textId="77777777" w:rsidR="00EA3CA6" w:rsidRDefault="00DF1DF0">
            <w:pPr>
              <w:widowControl/>
              <w:jc w:val="center"/>
              <w:textAlignment w:val="center"/>
              <w:rPr>
                <w:rFonts w:ascii="宋体" w:hAnsi="宋体" w:cs="宋体"/>
                <w:color w:val="000000"/>
                <w:spacing w:val="-6"/>
                <w:szCs w:val="21"/>
              </w:rPr>
            </w:pPr>
            <w:r>
              <w:rPr>
                <w:rFonts w:ascii="宋体" w:hAnsi="宋体" w:cs="宋体" w:hint="eastAsia"/>
                <w:color w:val="000000"/>
                <w:kern w:val="0"/>
                <w:szCs w:val="21"/>
              </w:rPr>
              <w:t>27</w:t>
            </w:r>
          </w:p>
        </w:tc>
      </w:tr>
      <w:tr w:rsidR="00EA3CA6" w14:paraId="1D9FE494" w14:textId="77777777">
        <w:trPr>
          <w:trHeight w:val="372"/>
          <w:jc w:val="center"/>
        </w:trPr>
        <w:tc>
          <w:tcPr>
            <w:tcW w:w="1989" w:type="dxa"/>
            <w:vAlign w:val="center"/>
          </w:tcPr>
          <w:p w14:paraId="344BEB6C" w14:textId="77777777" w:rsidR="00EA3CA6" w:rsidRDefault="00DF1DF0">
            <w:pPr>
              <w:pStyle w:val="a7"/>
              <w:jc w:val="center"/>
              <w:rPr>
                <w:rFonts w:hAnsi="宋体" w:cs="宋体"/>
                <w:color w:val="000000"/>
                <w:spacing w:val="-6"/>
              </w:rPr>
            </w:pPr>
            <w:r>
              <w:rPr>
                <w:rFonts w:hAnsi="宋体" w:cs="宋体" w:hint="eastAsia"/>
                <w:color w:val="000000"/>
                <w:spacing w:val="-6"/>
              </w:rPr>
              <w:t>机动</w:t>
            </w:r>
          </w:p>
        </w:tc>
        <w:tc>
          <w:tcPr>
            <w:tcW w:w="1040" w:type="dxa"/>
            <w:vAlign w:val="center"/>
          </w:tcPr>
          <w:p w14:paraId="5F9356EA" w14:textId="77777777" w:rsidR="00EA3CA6" w:rsidRDefault="00DF1DF0">
            <w:pPr>
              <w:pStyle w:val="a7"/>
              <w:jc w:val="center"/>
              <w:rPr>
                <w:rFonts w:hAnsi="宋体" w:cs="宋体"/>
                <w:color w:val="000000"/>
                <w:spacing w:val="-6"/>
              </w:rPr>
            </w:pPr>
            <w:r>
              <w:rPr>
                <w:rFonts w:hAnsi="宋体" w:cs="宋体" w:hint="eastAsia"/>
                <w:color w:val="000000"/>
                <w:spacing w:val="-6"/>
              </w:rPr>
              <w:t>1</w:t>
            </w:r>
          </w:p>
        </w:tc>
        <w:tc>
          <w:tcPr>
            <w:tcW w:w="1041" w:type="dxa"/>
            <w:vAlign w:val="center"/>
          </w:tcPr>
          <w:p w14:paraId="327A3031" w14:textId="77777777" w:rsidR="00EA3CA6" w:rsidRDefault="00DF1DF0">
            <w:pPr>
              <w:pStyle w:val="a7"/>
              <w:jc w:val="center"/>
              <w:rPr>
                <w:rFonts w:hAnsi="宋体" w:cs="宋体"/>
                <w:color w:val="000000"/>
                <w:spacing w:val="-6"/>
              </w:rPr>
            </w:pPr>
            <w:r>
              <w:rPr>
                <w:rFonts w:hAnsi="宋体" w:cs="宋体" w:hint="eastAsia"/>
                <w:color w:val="000000"/>
                <w:spacing w:val="-6"/>
              </w:rPr>
              <w:t>2</w:t>
            </w:r>
          </w:p>
        </w:tc>
        <w:tc>
          <w:tcPr>
            <w:tcW w:w="1041" w:type="dxa"/>
            <w:vAlign w:val="center"/>
          </w:tcPr>
          <w:p w14:paraId="149791D5" w14:textId="77777777" w:rsidR="00EA3CA6" w:rsidRDefault="00DF1DF0">
            <w:pPr>
              <w:pStyle w:val="a7"/>
              <w:jc w:val="center"/>
              <w:rPr>
                <w:rFonts w:hAnsi="宋体" w:cs="宋体"/>
                <w:color w:val="000000"/>
                <w:spacing w:val="-6"/>
              </w:rPr>
            </w:pPr>
            <w:r>
              <w:rPr>
                <w:rFonts w:hAnsi="宋体" w:cs="宋体" w:hint="eastAsia"/>
                <w:color w:val="000000"/>
                <w:spacing w:val="-6"/>
              </w:rPr>
              <w:t>1</w:t>
            </w:r>
          </w:p>
        </w:tc>
        <w:tc>
          <w:tcPr>
            <w:tcW w:w="1041" w:type="dxa"/>
            <w:vAlign w:val="center"/>
          </w:tcPr>
          <w:p w14:paraId="15C25D8A" w14:textId="77777777" w:rsidR="00EA3CA6" w:rsidRDefault="00DF1DF0">
            <w:pPr>
              <w:pStyle w:val="a7"/>
              <w:jc w:val="center"/>
              <w:rPr>
                <w:rFonts w:hAnsi="宋体" w:cs="宋体"/>
                <w:color w:val="000000"/>
                <w:spacing w:val="-6"/>
              </w:rPr>
            </w:pPr>
            <w:r>
              <w:rPr>
                <w:rFonts w:hAnsi="宋体" w:cs="宋体" w:hint="eastAsia"/>
                <w:color w:val="000000"/>
                <w:spacing w:val="-6"/>
              </w:rPr>
              <w:t>2</w:t>
            </w:r>
          </w:p>
        </w:tc>
        <w:tc>
          <w:tcPr>
            <w:tcW w:w="1041" w:type="dxa"/>
            <w:vAlign w:val="center"/>
          </w:tcPr>
          <w:p w14:paraId="5C8B43B5" w14:textId="77777777" w:rsidR="00EA3CA6" w:rsidRDefault="00DF1DF0">
            <w:pPr>
              <w:pStyle w:val="a7"/>
              <w:jc w:val="center"/>
              <w:rPr>
                <w:rFonts w:hAnsi="宋体" w:cs="宋体"/>
                <w:color w:val="000000"/>
                <w:spacing w:val="-6"/>
              </w:rPr>
            </w:pPr>
            <w:r>
              <w:rPr>
                <w:rFonts w:hAnsi="宋体" w:cs="宋体" w:hint="eastAsia"/>
                <w:color w:val="000000"/>
                <w:spacing w:val="-6"/>
              </w:rPr>
              <w:t>1</w:t>
            </w:r>
          </w:p>
        </w:tc>
        <w:tc>
          <w:tcPr>
            <w:tcW w:w="1041" w:type="dxa"/>
            <w:vAlign w:val="center"/>
          </w:tcPr>
          <w:p w14:paraId="65B16904" w14:textId="77777777" w:rsidR="00EA3CA6" w:rsidRDefault="00DF1DF0">
            <w:pPr>
              <w:pStyle w:val="a7"/>
              <w:jc w:val="center"/>
              <w:rPr>
                <w:rFonts w:hAnsi="宋体" w:cs="宋体"/>
                <w:color w:val="000000"/>
                <w:spacing w:val="-6"/>
              </w:rPr>
            </w:pPr>
            <w:r>
              <w:rPr>
                <w:rFonts w:hAnsi="宋体" w:cs="宋体" w:hint="eastAsia"/>
                <w:color w:val="000000"/>
                <w:spacing w:val="-6"/>
              </w:rPr>
              <w:t>1</w:t>
            </w:r>
          </w:p>
        </w:tc>
        <w:tc>
          <w:tcPr>
            <w:tcW w:w="1041" w:type="dxa"/>
            <w:vAlign w:val="center"/>
          </w:tcPr>
          <w:p w14:paraId="6216BEBB" w14:textId="77777777" w:rsidR="00EA3CA6" w:rsidRDefault="00DF1DF0">
            <w:pPr>
              <w:widowControl/>
              <w:jc w:val="center"/>
              <w:textAlignment w:val="center"/>
              <w:rPr>
                <w:rFonts w:ascii="宋体" w:hAnsi="宋体" w:cs="宋体"/>
                <w:color w:val="000000"/>
                <w:spacing w:val="-6"/>
                <w:szCs w:val="21"/>
              </w:rPr>
            </w:pPr>
            <w:r>
              <w:rPr>
                <w:rFonts w:ascii="宋体" w:hAnsi="宋体" w:cs="宋体" w:hint="eastAsia"/>
                <w:color w:val="000000"/>
                <w:kern w:val="0"/>
                <w:szCs w:val="21"/>
              </w:rPr>
              <w:t>8</w:t>
            </w:r>
          </w:p>
        </w:tc>
      </w:tr>
      <w:tr w:rsidR="00EA3CA6" w14:paraId="21E44EC0" w14:textId="77777777">
        <w:trPr>
          <w:trHeight w:val="372"/>
          <w:jc w:val="center"/>
        </w:trPr>
        <w:tc>
          <w:tcPr>
            <w:tcW w:w="1989" w:type="dxa"/>
            <w:vAlign w:val="center"/>
          </w:tcPr>
          <w:p w14:paraId="1A10B0AC" w14:textId="77777777" w:rsidR="00EA3CA6" w:rsidRDefault="00DF1DF0">
            <w:pPr>
              <w:pStyle w:val="a7"/>
              <w:jc w:val="center"/>
              <w:rPr>
                <w:rFonts w:hAnsi="宋体" w:cs="宋体"/>
                <w:color w:val="000000"/>
                <w:spacing w:val="-6"/>
              </w:rPr>
            </w:pPr>
            <w:r>
              <w:rPr>
                <w:rFonts w:hAnsi="宋体" w:cs="宋体" w:hint="eastAsia"/>
                <w:color w:val="000000"/>
                <w:spacing w:val="-6"/>
              </w:rPr>
              <w:t>入学教育及军训</w:t>
            </w:r>
          </w:p>
        </w:tc>
        <w:tc>
          <w:tcPr>
            <w:tcW w:w="1040" w:type="dxa"/>
            <w:vAlign w:val="center"/>
          </w:tcPr>
          <w:p w14:paraId="0D568516" w14:textId="77777777" w:rsidR="00EA3CA6" w:rsidRDefault="00DF1DF0">
            <w:pPr>
              <w:pStyle w:val="a7"/>
              <w:jc w:val="center"/>
              <w:rPr>
                <w:rFonts w:hAnsi="宋体" w:cs="宋体"/>
                <w:color w:val="000000"/>
                <w:spacing w:val="-6"/>
              </w:rPr>
            </w:pPr>
            <w:r>
              <w:rPr>
                <w:rFonts w:hAnsi="宋体" w:cs="宋体" w:hint="eastAsia"/>
                <w:color w:val="000000"/>
                <w:spacing w:val="-6"/>
              </w:rPr>
              <w:t>2</w:t>
            </w:r>
          </w:p>
        </w:tc>
        <w:tc>
          <w:tcPr>
            <w:tcW w:w="1041" w:type="dxa"/>
            <w:vAlign w:val="center"/>
          </w:tcPr>
          <w:p w14:paraId="4B3C6539" w14:textId="77777777" w:rsidR="00EA3CA6" w:rsidRDefault="00EA3CA6">
            <w:pPr>
              <w:pStyle w:val="a7"/>
              <w:jc w:val="center"/>
              <w:rPr>
                <w:rFonts w:hAnsi="宋体" w:cs="宋体"/>
                <w:color w:val="000000"/>
                <w:spacing w:val="-6"/>
              </w:rPr>
            </w:pPr>
          </w:p>
        </w:tc>
        <w:tc>
          <w:tcPr>
            <w:tcW w:w="1041" w:type="dxa"/>
            <w:vAlign w:val="center"/>
          </w:tcPr>
          <w:p w14:paraId="67041971" w14:textId="77777777" w:rsidR="00EA3CA6" w:rsidRDefault="00EA3CA6">
            <w:pPr>
              <w:pStyle w:val="a7"/>
              <w:jc w:val="center"/>
              <w:rPr>
                <w:rFonts w:hAnsi="宋体" w:cs="宋体"/>
                <w:color w:val="000000"/>
                <w:spacing w:val="-6"/>
              </w:rPr>
            </w:pPr>
          </w:p>
        </w:tc>
        <w:tc>
          <w:tcPr>
            <w:tcW w:w="1041" w:type="dxa"/>
            <w:vAlign w:val="center"/>
          </w:tcPr>
          <w:p w14:paraId="2350E6CF" w14:textId="77777777" w:rsidR="00EA3CA6" w:rsidRDefault="00EA3CA6">
            <w:pPr>
              <w:pStyle w:val="a7"/>
              <w:jc w:val="center"/>
              <w:rPr>
                <w:rFonts w:hAnsi="宋体" w:cs="宋体"/>
                <w:color w:val="000000"/>
                <w:spacing w:val="-6"/>
              </w:rPr>
            </w:pPr>
          </w:p>
        </w:tc>
        <w:tc>
          <w:tcPr>
            <w:tcW w:w="1041" w:type="dxa"/>
            <w:vAlign w:val="center"/>
          </w:tcPr>
          <w:p w14:paraId="71B3561C" w14:textId="77777777" w:rsidR="00EA3CA6" w:rsidRDefault="00EA3CA6">
            <w:pPr>
              <w:pStyle w:val="a7"/>
              <w:jc w:val="center"/>
              <w:rPr>
                <w:rFonts w:hAnsi="宋体" w:cs="宋体"/>
                <w:color w:val="000000"/>
                <w:spacing w:val="-6"/>
              </w:rPr>
            </w:pPr>
          </w:p>
        </w:tc>
        <w:tc>
          <w:tcPr>
            <w:tcW w:w="1041" w:type="dxa"/>
            <w:vAlign w:val="center"/>
          </w:tcPr>
          <w:p w14:paraId="07FB51E2" w14:textId="77777777" w:rsidR="00EA3CA6" w:rsidRDefault="00EA3CA6">
            <w:pPr>
              <w:pStyle w:val="a7"/>
              <w:jc w:val="center"/>
              <w:rPr>
                <w:rFonts w:hAnsi="宋体" w:cs="宋体"/>
                <w:color w:val="000000"/>
                <w:spacing w:val="-6"/>
              </w:rPr>
            </w:pPr>
          </w:p>
        </w:tc>
        <w:tc>
          <w:tcPr>
            <w:tcW w:w="1041" w:type="dxa"/>
            <w:vAlign w:val="center"/>
          </w:tcPr>
          <w:p w14:paraId="4F80F92F" w14:textId="77777777" w:rsidR="00EA3CA6" w:rsidRDefault="00DF1DF0">
            <w:pPr>
              <w:widowControl/>
              <w:jc w:val="center"/>
              <w:textAlignment w:val="center"/>
              <w:rPr>
                <w:rFonts w:ascii="宋体" w:hAnsi="宋体" w:cs="宋体"/>
                <w:color w:val="000000"/>
                <w:spacing w:val="-6"/>
                <w:szCs w:val="21"/>
              </w:rPr>
            </w:pPr>
            <w:r>
              <w:rPr>
                <w:rFonts w:ascii="宋体" w:hAnsi="宋体" w:cs="宋体" w:hint="eastAsia"/>
                <w:color w:val="000000"/>
                <w:kern w:val="0"/>
                <w:szCs w:val="21"/>
              </w:rPr>
              <w:t>2</w:t>
            </w:r>
          </w:p>
        </w:tc>
      </w:tr>
      <w:tr w:rsidR="00EA3CA6" w14:paraId="1604C49F" w14:textId="77777777">
        <w:trPr>
          <w:trHeight w:val="372"/>
          <w:jc w:val="center"/>
        </w:trPr>
        <w:tc>
          <w:tcPr>
            <w:tcW w:w="1989" w:type="dxa"/>
            <w:vAlign w:val="center"/>
          </w:tcPr>
          <w:p w14:paraId="4EADEAF3" w14:textId="77777777" w:rsidR="00EA3CA6" w:rsidRDefault="00DF1DF0">
            <w:pPr>
              <w:pStyle w:val="a7"/>
              <w:jc w:val="center"/>
              <w:rPr>
                <w:rFonts w:hAnsi="宋体" w:cs="宋体"/>
                <w:color w:val="000000"/>
                <w:spacing w:val="-6"/>
              </w:rPr>
            </w:pPr>
            <w:r>
              <w:rPr>
                <w:rFonts w:hAnsi="宋体" w:cs="宋体" w:hint="eastAsia"/>
                <w:color w:val="000000"/>
                <w:spacing w:val="-6"/>
              </w:rPr>
              <w:t>毕业教育</w:t>
            </w:r>
          </w:p>
        </w:tc>
        <w:tc>
          <w:tcPr>
            <w:tcW w:w="1040" w:type="dxa"/>
            <w:vAlign w:val="center"/>
          </w:tcPr>
          <w:p w14:paraId="011B45E5" w14:textId="77777777" w:rsidR="00EA3CA6" w:rsidRDefault="00EA3CA6">
            <w:pPr>
              <w:pStyle w:val="a7"/>
              <w:jc w:val="center"/>
              <w:rPr>
                <w:rFonts w:hAnsi="宋体" w:cs="宋体"/>
                <w:color w:val="000000"/>
                <w:spacing w:val="-6"/>
              </w:rPr>
            </w:pPr>
          </w:p>
        </w:tc>
        <w:tc>
          <w:tcPr>
            <w:tcW w:w="1041" w:type="dxa"/>
            <w:vAlign w:val="center"/>
          </w:tcPr>
          <w:p w14:paraId="0E551EF6" w14:textId="77777777" w:rsidR="00EA3CA6" w:rsidRDefault="00EA3CA6">
            <w:pPr>
              <w:pStyle w:val="a7"/>
              <w:jc w:val="center"/>
              <w:rPr>
                <w:rFonts w:hAnsi="宋体" w:cs="宋体"/>
                <w:color w:val="000000"/>
                <w:spacing w:val="-6"/>
              </w:rPr>
            </w:pPr>
          </w:p>
        </w:tc>
        <w:tc>
          <w:tcPr>
            <w:tcW w:w="1041" w:type="dxa"/>
            <w:vAlign w:val="center"/>
          </w:tcPr>
          <w:p w14:paraId="729182C1" w14:textId="77777777" w:rsidR="00EA3CA6" w:rsidRDefault="00EA3CA6">
            <w:pPr>
              <w:pStyle w:val="a7"/>
              <w:jc w:val="center"/>
              <w:rPr>
                <w:rFonts w:hAnsi="宋体" w:cs="宋体"/>
                <w:color w:val="000000"/>
                <w:spacing w:val="-6"/>
              </w:rPr>
            </w:pPr>
          </w:p>
        </w:tc>
        <w:tc>
          <w:tcPr>
            <w:tcW w:w="1041" w:type="dxa"/>
            <w:vAlign w:val="center"/>
          </w:tcPr>
          <w:p w14:paraId="53522514" w14:textId="77777777" w:rsidR="00EA3CA6" w:rsidRDefault="00EA3CA6">
            <w:pPr>
              <w:pStyle w:val="a7"/>
              <w:jc w:val="center"/>
              <w:rPr>
                <w:rFonts w:hAnsi="宋体" w:cs="宋体"/>
                <w:color w:val="000000"/>
                <w:spacing w:val="-6"/>
              </w:rPr>
            </w:pPr>
          </w:p>
        </w:tc>
        <w:tc>
          <w:tcPr>
            <w:tcW w:w="1041" w:type="dxa"/>
            <w:vAlign w:val="center"/>
          </w:tcPr>
          <w:p w14:paraId="11655559" w14:textId="77777777" w:rsidR="00EA3CA6" w:rsidRDefault="00EA3CA6">
            <w:pPr>
              <w:pStyle w:val="a7"/>
              <w:jc w:val="center"/>
              <w:rPr>
                <w:rFonts w:hAnsi="宋体" w:cs="宋体"/>
                <w:color w:val="000000"/>
                <w:spacing w:val="-6"/>
              </w:rPr>
            </w:pPr>
          </w:p>
        </w:tc>
        <w:tc>
          <w:tcPr>
            <w:tcW w:w="1041" w:type="dxa"/>
            <w:vAlign w:val="center"/>
          </w:tcPr>
          <w:p w14:paraId="7787EC14" w14:textId="77777777" w:rsidR="00EA3CA6" w:rsidRDefault="00DF1DF0">
            <w:pPr>
              <w:pStyle w:val="a7"/>
              <w:jc w:val="center"/>
              <w:rPr>
                <w:rFonts w:hAnsi="宋体" w:cs="宋体"/>
                <w:color w:val="000000"/>
                <w:spacing w:val="-6"/>
              </w:rPr>
            </w:pPr>
            <w:r>
              <w:rPr>
                <w:rFonts w:hAnsi="宋体" w:cs="宋体" w:hint="eastAsia"/>
                <w:color w:val="000000"/>
                <w:spacing w:val="-6"/>
              </w:rPr>
              <w:t>1</w:t>
            </w:r>
          </w:p>
        </w:tc>
        <w:tc>
          <w:tcPr>
            <w:tcW w:w="1041" w:type="dxa"/>
            <w:vAlign w:val="center"/>
          </w:tcPr>
          <w:p w14:paraId="3478B6AC" w14:textId="77777777" w:rsidR="00EA3CA6" w:rsidRDefault="00DF1DF0">
            <w:pPr>
              <w:widowControl/>
              <w:jc w:val="center"/>
              <w:textAlignment w:val="center"/>
              <w:rPr>
                <w:rFonts w:ascii="宋体" w:hAnsi="宋体" w:cs="宋体"/>
                <w:color w:val="000000"/>
                <w:spacing w:val="-6"/>
                <w:szCs w:val="21"/>
              </w:rPr>
            </w:pPr>
            <w:r>
              <w:rPr>
                <w:rFonts w:ascii="宋体" w:hAnsi="宋体" w:cs="宋体" w:hint="eastAsia"/>
                <w:color w:val="000000"/>
                <w:kern w:val="0"/>
                <w:szCs w:val="21"/>
              </w:rPr>
              <w:t>1</w:t>
            </w:r>
          </w:p>
        </w:tc>
      </w:tr>
      <w:tr w:rsidR="00EA3CA6" w14:paraId="14DB1B7A" w14:textId="77777777">
        <w:trPr>
          <w:trHeight w:val="372"/>
          <w:jc w:val="center"/>
        </w:trPr>
        <w:tc>
          <w:tcPr>
            <w:tcW w:w="1989" w:type="dxa"/>
            <w:tcBorders>
              <w:bottom w:val="single" w:sz="8" w:space="0" w:color="auto"/>
            </w:tcBorders>
            <w:vAlign w:val="center"/>
          </w:tcPr>
          <w:p w14:paraId="4FF7BCF6" w14:textId="77777777" w:rsidR="00EA3CA6" w:rsidRDefault="00DF1DF0">
            <w:pPr>
              <w:pStyle w:val="a7"/>
              <w:jc w:val="center"/>
              <w:rPr>
                <w:rFonts w:hAnsi="宋体" w:cs="宋体"/>
                <w:color w:val="000000"/>
                <w:spacing w:val="-6"/>
              </w:rPr>
            </w:pPr>
            <w:r>
              <w:rPr>
                <w:rFonts w:hAnsi="宋体" w:cs="宋体" w:hint="eastAsia"/>
                <w:color w:val="000000"/>
                <w:spacing w:val="-6"/>
              </w:rPr>
              <w:t>合计</w:t>
            </w:r>
          </w:p>
        </w:tc>
        <w:tc>
          <w:tcPr>
            <w:tcW w:w="2081" w:type="dxa"/>
            <w:gridSpan w:val="2"/>
            <w:tcBorders>
              <w:bottom w:val="single" w:sz="8" w:space="0" w:color="auto"/>
            </w:tcBorders>
            <w:vAlign w:val="center"/>
          </w:tcPr>
          <w:p w14:paraId="6E1901DB" w14:textId="77777777" w:rsidR="00EA3CA6" w:rsidRDefault="00DF1DF0">
            <w:pPr>
              <w:pStyle w:val="a7"/>
              <w:jc w:val="center"/>
              <w:rPr>
                <w:rFonts w:hAnsi="宋体" w:cs="宋体"/>
                <w:color w:val="000000"/>
                <w:spacing w:val="-6"/>
              </w:rPr>
            </w:pPr>
            <w:r>
              <w:rPr>
                <w:rFonts w:hAnsi="宋体" w:cs="宋体" w:hint="eastAsia"/>
                <w:color w:val="000000"/>
                <w:spacing w:val="-6"/>
              </w:rPr>
              <w:t>52</w:t>
            </w:r>
          </w:p>
        </w:tc>
        <w:tc>
          <w:tcPr>
            <w:tcW w:w="2082" w:type="dxa"/>
            <w:gridSpan w:val="2"/>
            <w:tcBorders>
              <w:bottom w:val="single" w:sz="8" w:space="0" w:color="auto"/>
            </w:tcBorders>
            <w:vAlign w:val="center"/>
          </w:tcPr>
          <w:p w14:paraId="50691C41" w14:textId="77777777" w:rsidR="00EA3CA6" w:rsidRDefault="00DF1DF0">
            <w:pPr>
              <w:pStyle w:val="a7"/>
              <w:jc w:val="center"/>
              <w:rPr>
                <w:rFonts w:hAnsi="宋体" w:cs="宋体"/>
                <w:color w:val="000000"/>
                <w:spacing w:val="-6"/>
              </w:rPr>
            </w:pPr>
            <w:r>
              <w:rPr>
                <w:rFonts w:hAnsi="宋体" w:cs="宋体" w:hint="eastAsia"/>
                <w:color w:val="000000"/>
                <w:spacing w:val="-6"/>
              </w:rPr>
              <w:t>52</w:t>
            </w:r>
          </w:p>
        </w:tc>
        <w:tc>
          <w:tcPr>
            <w:tcW w:w="2082" w:type="dxa"/>
            <w:gridSpan w:val="2"/>
            <w:tcBorders>
              <w:bottom w:val="single" w:sz="8" w:space="0" w:color="auto"/>
            </w:tcBorders>
            <w:vAlign w:val="center"/>
          </w:tcPr>
          <w:p w14:paraId="6B6DC074" w14:textId="77777777" w:rsidR="00EA3CA6" w:rsidRDefault="00DF1DF0">
            <w:pPr>
              <w:pStyle w:val="a7"/>
              <w:jc w:val="center"/>
              <w:rPr>
                <w:rFonts w:hAnsi="宋体" w:cs="宋体"/>
                <w:color w:val="000000"/>
                <w:spacing w:val="-6"/>
              </w:rPr>
            </w:pPr>
            <w:r>
              <w:rPr>
                <w:rFonts w:hAnsi="宋体" w:cs="宋体" w:hint="eastAsia"/>
                <w:color w:val="000000"/>
                <w:spacing w:val="-6"/>
              </w:rPr>
              <w:t>44</w:t>
            </w:r>
          </w:p>
        </w:tc>
        <w:tc>
          <w:tcPr>
            <w:tcW w:w="1041" w:type="dxa"/>
            <w:tcBorders>
              <w:bottom w:val="single" w:sz="8" w:space="0" w:color="auto"/>
            </w:tcBorders>
            <w:vAlign w:val="center"/>
          </w:tcPr>
          <w:p w14:paraId="6C7D0FFC" w14:textId="77777777" w:rsidR="00EA3CA6" w:rsidRDefault="00DF1DF0">
            <w:pPr>
              <w:pStyle w:val="a7"/>
              <w:jc w:val="center"/>
              <w:rPr>
                <w:rFonts w:hAnsi="宋体" w:cs="宋体"/>
                <w:color w:val="000000"/>
                <w:spacing w:val="-6"/>
              </w:rPr>
            </w:pPr>
            <w:r>
              <w:rPr>
                <w:rFonts w:hAnsi="宋体" w:cs="宋体" w:hint="eastAsia"/>
                <w:color w:val="000000"/>
                <w:spacing w:val="-6"/>
              </w:rPr>
              <w:t>148</w:t>
            </w:r>
          </w:p>
        </w:tc>
      </w:tr>
    </w:tbl>
    <w:p w14:paraId="34B9E493" w14:textId="77777777" w:rsidR="00EA3CA6" w:rsidRDefault="00EA3CA6">
      <w:pPr>
        <w:widowControl/>
        <w:rPr>
          <w:rFonts w:ascii="宋体" w:hAnsi="宋体"/>
          <w:b/>
          <w:bCs/>
          <w:szCs w:val="21"/>
        </w:rPr>
      </w:pPr>
    </w:p>
    <w:p w14:paraId="5A82994B" w14:textId="77777777" w:rsidR="00EA3CA6" w:rsidRDefault="00EA3CA6">
      <w:pPr>
        <w:jc w:val="center"/>
        <w:rPr>
          <w:rFonts w:ascii="宋体" w:hAnsi="宋体"/>
          <w:b/>
          <w:bCs/>
          <w:szCs w:val="21"/>
        </w:rPr>
      </w:pPr>
    </w:p>
    <w:bookmarkEnd w:id="1"/>
    <w:bookmarkEnd w:id="2"/>
    <w:bookmarkEnd w:id="3"/>
    <w:bookmarkEnd w:id="4"/>
    <w:p w14:paraId="5F3FAD6F" w14:textId="77777777" w:rsidR="00EA3CA6" w:rsidRDefault="00EA3CA6">
      <w:pPr>
        <w:jc w:val="center"/>
        <w:rPr>
          <w:rFonts w:ascii="宋体" w:hAnsi="宋体"/>
          <w:szCs w:val="21"/>
        </w:rPr>
      </w:pPr>
    </w:p>
    <w:p w14:paraId="28ED5757" w14:textId="77777777" w:rsidR="00EA3CA6" w:rsidRDefault="00EA3CA6">
      <w:pPr>
        <w:jc w:val="center"/>
        <w:rPr>
          <w:rFonts w:ascii="宋体" w:hAnsi="宋体"/>
          <w:szCs w:val="21"/>
        </w:rPr>
      </w:pPr>
    </w:p>
    <w:p w14:paraId="343C5A2E" w14:textId="77777777" w:rsidR="00EA3CA6" w:rsidRDefault="00EA3CA6">
      <w:pPr>
        <w:jc w:val="center"/>
        <w:rPr>
          <w:rFonts w:ascii="宋体" w:hAnsi="宋体"/>
          <w:szCs w:val="21"/>
        </w:rPr>
      </w:pPr>
    </w:p>
    <w:p w14:paraId="0A5C6BAF" w14:textId="77777777" w:rsidR="00EA3CA6" w:rsidRDefault="00EA3CA6">
      <w:pPr>
        <w:jc w:val="center"/>
        <w:rPr>
          <w:rFonts w:ascii="宋体" w:hAnsi="宋体"/>
          <w:szCs w:val="21"/>
        </w:rPr>
      </w:pPr>
    </w:p>
    <w:p w14:paraId="169BCB4E" w14:textId="77777777" w:rsidR="00EA3CA6" w:rsidRDefault="00EA3CA6">
      <w:pPr>
        <w:jc w:val="center"/>
        <w:rPr>
          <w:rFonts w:ascii="宋体" w:hAnsi="宋体"/>
          <w:szCs w:val="21"/>
        </w:rPr>
      </w:pPr>
    </w:p>
    <w:p w14:paraId="71D321AF" w14:textId="77777777" w:rsidR="00EA3CA6" w:rsidRDefault="00EA3CA6">
      <w:pPr>
        <w:jc w:val="center"/>
        <w:rPr>
          <w:rFonts w:ascii="宋体" w:hAnsi="宋体"/>
          <w:szCs w:val="21"/>
        </w:rPr>
      </w:pPr>
    </w:p>
    <w:p w14:paraId="4BC0392D" w14:textId="77777777" w:rsidR="00EA3CA6" w:rsidRDefault="00EA3CA6">
      <w:pPr>
        <w:rPr>
          <w:rFonts w:ascii="宋体" w:hAnsi="宋体"/>
          <w:szCs w:val="21"/>
        </w:rPr>
      </w:pPr>
    </w:p>
    <w:p w14:paraId="285E3DE7" w14:textId="77777777" w:rsidR="00EA3CA6" w:rsidRDefault="00EA3CA6">
      <w:pPr>
        <w:jc w:val="center"/>
        <w:rPr>
          <w:rFonts w:ascii="宋体" w:hAnsi="宋体"/>
          <w:szCs w:val="21"/>
        </w:rPr>
      </w:pPr>
    </w:p>
    <w:p w14:paraId="4279967E" w14:textId="77777777" w:rsidR="00EA3CA6" w:rsidRDefault="00DF1DF0">
      <w:pPr>
        <w:jc w:val="center"/>
        <w:rPr>
          <w:rFonts w:ascii="宋体" w:hAnsi="宋体"/>
          <w:szCs w:val="21"/>
        </w:rPr>
      </w:pPr>
      <w:r>
        <w:rPr>
          <w:rFonts w:ascii="宋体" w:hAnsi="宋体" w:hint="eastAsia"/>
          <w:szCs w:val="21"/>
        </w:rPr>
        <w:t>表</w:t>
      </w:r>
      <w:r>
        <w:rPr>
          <w:rFonts w:ascii="宋体" w:hAnsi="宋体" w:hint="eastAsia"/>
          <w:szCs w:val="21"/>
        </w:rPr>
        <w:t>三</w:t>
      </w:r>
      <w:r>
        <w:rPr>
          <w:rFonts w:ascii="宋体" w:hAnsi="宋体" w:hint="eastAsia"/>
          <w:szCs w:val="21"/>
        </w:rPr>
        <w:t xml:space="preserve"> </w:t>
      </w:r>
      <w:r>
        <w:rPr>
          <w:rFonts w:ascii="宋体" w:hAnsi="宋体"/>
          <w:szCs w:val="21"/>
        </w:rPr>
        <w:t xml:space="preserve"> </w:t>
      </w:r>
      <w:r>
        <w:rPr>
          <w:rFonts w:ascii="宋体" w:hAnsi="宋体" w:hint="eastAsia"/>
          <w:szCs w:val="21"/>
        </w:rPr>
        <w:t>电气自动化技术专业学分制教学进程表</w:t>
      </w:r>
    </w:p>
    <w:tbl>
      <w:tblPr>
        <w:tblpPr w:leftFromText="181" w:rightFromText="181" w:vertAnchor="text" w:horzAnchor="page" w:tblpY="254"/>
        <w:tblOverlap w:val="never"/>
        <w:tblW w:w="10775" w:type="dxa"/>
        <w:tblLayout w:type="fixed"/>
        <w:tblLook w:val="04A0" w:firstRow="1" w:lastRow="0" w:firstColumn="1" w:lastColumn="0" w:noHBand="0" w:noVBand="1"/>
      </w:tblPr>
      <w:tblGrid>
        <w:gridCol w:w="567"/>
        <w:gridCol w:w="464"/>
        <w:gridCol w:w="568"/>
        <w:gridCol w:w="709"/>
        <w:gridCol w:w="1378"/>
        <w:gridCol w:w="890"/>
        <w:gridCol w:w="698"/>
        <w:gridCol w:w="539"/>
        <w:gridCol w:w="567"/>
        <w:gridCol w:w="426"/>
        <w:gridCol w:w="425"/>
        <w:gridCol w:w="567"/>
        <w:gridCol w:w="709"/>
        <w:gridCol w:w="567"/>
        <w:gridCol w:w="567"/>
        <w:gridCol w:w="567"/>
        <w:gridCol w:w="567"/>
      </w:tblGrid>
      <w:tr w:rsidR="00EA3CA6" w14:paraId="65A38473" w14:textId="77777777" w:rsidTr="00F105A9">
        <w:trPr>
          <w:trHeight w:val="643"/>
          <w:tblHeader/>
        </w:trPr>
        <w:tc>
          <w:tcPr>
            <w:tcW w:w="1031"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4D8F35DE" w14:textId="77777777" w:rsidR="00EA3CA6" w:rsidRDefault="00DF1DF0">
            <w:pPr>
              <w:jc w:val="center"/>
              <w:rPr>
                <w:rFonts w:ascii="宋体" w:hAnsi="宋体"/>
                <w:sz w:val="18"/>
                <w:szCs w:val="18"/>
              </w:rPr>
            </w:pPr>
            <w:r>
              <w:rPr>
                <w:rFonts w:ascii="宋体" w:hAnsi="宋体" w:hint="eastAsia"/>
                <w:sz w:val="18"/>
                <w:szCs w:val="18"/>
              </w:rPr>
              <w:lastRenderedPageBreak/>
              <w:t>课程类别</w:t>
            </w:r>
            <w:r>
              <w:rPr>
                <w:rFonts w:ascii="宋体" w:hAnsi="宋体" w:hint="eastAsia"/>
                <w:sz w:val="18"/>
                <w:szCs w:val="18"/>
              </w:rPr>
              <w:t>/</w:t>
            </w:r>
            <w:r>
              <w:rPr>
                <w:rFonts w:ascii="宋体" w:hAnsi="宋体"/>
                <w:sz w:val="18"/>
                <w:szCs w:val="18"/>
              </w:rPr>
              <w:t>性质</w:t>
            </w:r>
          </w:p>
        </w:tc>
        <w:tc>
          <w:tcPr>
            <w:tcW w:w="56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12542D" w14:textId="77777777" w:rsidR="00EA3CA6" w:rsidRDefault="00DF1DF0">
            <w:pPr>
              <w:jc w:val="center"/>
              <w:rPr>
                <w:rFonts w:ascii="宋体" w:hAnsi="宋体"/>
                <w:sz w:val="18"/>
                <w:szCs w:val="18"/>
              </w:rPr>
            </w:pPr>
            <w:r>
              <w:rPr>
                <w:rFonts w:ascii="宋体" w:hAnsi="宋体" w:hint="eastAsia"/>
                <w:sz w:val="18"/>
                <w:szCs w:val="18"/>
              </w:rPr>
              <w:t>序号</w:t>
            </w:r>
          </w:p>
        </w:tc>
        <w:tc>
          <w:tcPr>
            <w:tcW w:w="2087"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34039B" w14:textId="77777777" w:rsidR="00EA3CA6" w:rsidRDefault="00EA3CA6">
            <w:pPr>
              <w:jc w:val="center"/>
              <w:rPr>
                <w:rFonts w:ascii="宋体" w:hAnsi="宋体"/>
                <w:sz w:val="18"/>
                <w:szCs w:val="18"/>
              </w:rPr>
            </w:pPr>
          </w:p>
          <w:p w14:paraId="727B5987" w14:textId="77777777" w:rsidR="00EA3CA6" w:rsidRDefault="00EA3CA6">
            <w:pPr>
              <w:jc w:val="center"/>
              <w:rPr>
                <w:rFonts w:ascii="宋体" w:hAnsi="宋体"/>
                <w:sz w:val="18"/>
                <w:szCs w:val="18"/>
              </w:rPr>
            </w:pPr>
          </w:p>
          <w:p w14:paraId="01267294" w14:textId="77777777" w:rsidR="00EA3CA6" w:rsidRDefault="00DF1DF0">
            <w:pPr>
              <w:jc w:val="center"/>
              <w:rPr>
                <w:rFonts w:ascii="宋体" w:hAnsi="宋体"/>
                <w:sz w:val="18"/>
                <w:szCs w:val="18"/>
              </w:rPr>
            </w:pPr>
            <w:r>
              <w:rPr>
                <w:rFonts w:ascii="宋体" w:hAnsi="宋体" w:hint="eastAsia"/>
                <w:sz w:val="18"/>
                <w:szCs w:val="18"/>
              </w:rPr>
              <w:t>课程名称</w:t>
            </w:r>
          </w:p>
        </w:tc>
        <w:tc>
          <w:tcPr>
            <w:tcW w:w="89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0645D9" w14:textId="77777777" w:rsidR="00EA3CA6" w:rsidRDefault="00DF1DF0">
            <w:pPr>
              <w:jc w:val="center"/>
              <w:rPr>
                <w:rFonts w:ascii="宋体" w:hAnsi="宋体"/>
                <w:sz w:val="18"/>
                <w:szCs w:val="18"/>
              </w:rPr>
            </w:pPr>
            <w:r>
              <w:rPr>
                <w:rFonts w:ascii="宋体" w:hAnsi="宋体" w:hint="eastAsia"/>
                <w:sz w:val="18"/>
                <w:szCs w:val="18"/>
              </w:rPr>
              <w:t>课程代码</w:t>
            </w:r>
          </w:p>
        </w:tc>
        <w:tc>
          <w:tcPr>
            <w:tcW w:w="69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B26481" w14:textId="77777777" w:rsidR="00EA3CA6" w:rsidRDefault="00DF1DF0">
            <w:pPr>
              <w:jc w:val="center"/>
              <w:rPr>
                <w:rFonts w:ascii="宋体" w:hAnsi="宋体"/>
                <w:sz w:val="18"/>
                <w:szCs w:val="18"/>
              </w:rPr>
            </w:pPr>
            <w:r>
              <w:rPr>
                <w:rFonts w:ascii="宋体" w:hAnsi="宋体" w:hint="eastAsia"/>
                <w:sz w:val="18"/>
                <w:szCs w:val="18"/>
              </w:rPr>
              <w:t>总学时数</w:t>
            </w:r>
          </w:p>
        </w:tc>
        <w:tc>
          <w:tcPr>
            <w:tcW w:w="53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C6A9E4" w14:textId="77777777" w:rsidR="00EA3CA6" w:rsidRDefault="00DF1DF0">
            <w:pPr>
              <w:jc w:val="center"/>
              <w:rPr>
                <w:rFonts w:ascii="宋体" w:hAnsi="宋体"/>
                <w:sz w:val="18"/>
                <w:szCs w:val="18"/>
              </w:rPr>
            </w:pPr>
            <w:r>
              <w:rPr>
                <w:rFonts w:ascii="宋体" w:hAnsi="宋体" w:hint="eastAsia"/>
                <w:sz w:val="18"/>
                <w:szCs w:val="18"/>
              </w:rPr>
              <w:t>其中实践课时</w:t>
            </w:r>
          </w:p>
        </w:tc>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706193" w14:textId="77777777" w:rsidR="00EA3CA6" w:rsidRDefault="00DF1DF0">
            <w:pPr>
              <w:jc w:val="center"/>
              <w:rPr>
                <w:rFonts w:ascii="宋体" w:hAnsi="宋体"/>
                <w:sz w:val="18"/>
                <w:szCs w:val="18"/>
              </w:rPr>
            </w:pPr>
            <w:r>
              <w:rPr>
                <w:rFonts w:ascii="宋体" w:hAnsi="宋体" w:hint="eastAsia"/>
                <w:sz w:val="18"/>
                <w:szCs w:val="18"/>
              </w:rPr>
              <w:t>学</w:t>
            </w:r>
          </w:p>
          <w:p w14:paraId="3A5C24C3" w14:textId="77777777" w:rsidR="00EA3CA6" w:rsidRDefault="00DF1DF0">
            <w:pPr>
              <w:jc w:val="center"/>
              <w:rPr>
                <w:rFonts w:ascii="宋体" w:hAnsi="宋体"/>
                <w:sz w:val="18"/>
                <w:szCs w:val="18"/>
              </w:rPr>
            </w:pPr>
            <w:r>
              <w:rPr>
                <w:rFonts w:ascii="宋体" w:hAnsi="宋体" w:hint="eastAsia"/>
                <w:sz w:val="18"/>
                <w:szCs w:val="18"/>
              </w:rPr>
              <w:t>分数</w:t>
            </w:r>
          </w:p>
        </w:tc>
        <w:tc>
          <w:tcPr>
            <w:tcW w:w="851" w:type="dxa"/>
            <w:gridSpan w:val="2"/>
            <w:tcBorders>
              <w:top w:val="single" w:sz="4" w:space="0" w:color="auto"/>
              <w:left w:val="nil"/>
              <w:bottom w:val="single" w:sz="4" w:space="0" w:color="auto"/>
              <w:right w:val="single" w:sz="4" w:space="0" w:color="auto"/>
            </w:tcBorders>
            <w:tcMar>
              <w:left w:w="0" w:type="dxa"/>
              <w:right w:w="0" w:type="dxa"/>
            </w:tcMar>
            <w:vAlign w:val="center"/>
          </w:tcPr>
          <w:p w14:paraId="7BFB16F1" w14:textId="77777777" w:rsidR="00EA3CA6" w:rsidRDefault="00DF1DF0">
            <w:pPr>
              <w:jc w:val="center"/>
              <w:rPr>
                <w:rFonts w:ascii="宋体" w:hAnsi="宋体"/>
                <w:sz w:val="18"/>
                <w:szCs w:val="18"/>
              </w:rPr>
            </w:pPr>
            <w:r>
              <w:rPr>
                <w:rFonts w:ascii="宋体" w:hAnsi="宋体" w:hint="eastAsia"/>
                <w:sz w:val="18"/>
                <w:szCs w:val="18"/>
              </w:rPr>
              <w:t>考核方式</w:t>
            </w:r>
          </w:p>
        </w:tc>
        <w:tc>
          <w:tcPr>
            <w:tcW w:w="3544"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AC0E0A" w14:textId="77777777" w:rsidR="00EA3CA6" w:rsidRDefault="00DF1DF0">
            <w:pPr>
              <w:jc w:val="center"/>
              <w:rPr>
                <w:rFonts w:ascii="宋体" w:hAnsi="宋体"/>
                <w:sz w:val="18"/>
                <w:szCs w:val="18"/>
              </w:rPr>
            </w:pPr>
            <w:r>
              <w:rPr>
                <w:rFonts w:ascii="宋体" w:hAnsi="宋体" w:hint="eastAsia"/>
                <w:sz w:val="18"/>
                <w:szCs w:val="18"/>
              </w:rPr>
              <w:t>各学期设置与教学时间安排</w:t>
            </w:r>
          </w:p>
        </w:tc>
      </w:tr>
      <w:tr w:rsidR="00EA3CA6" w14:paraId="356B9F10" w14:textId="77777777" w:rsidTr="00F105A9">
        <w:trPr>
          <w:trHeight w:val="209"/>
          <w:tblHeader/>
        </w:trPr>
        <w:tc>
          <w:tcPr>
            <w:tcW w:w="1031" w:type="dxa"/>
            <w:gridSpan w:val="2"/>
            <w:vMerge/>
            <w:tcBorders>
              <w:left w:val="single" w:sz="4" w:space="0" w:color="auto"/>
              <w:right w:val="single" w:sz="4" w:space="0" w:color="auto"/>
            </w:tcBorders>
            <w:tcMar>
              <w:left w:w="0" w:type="dxa"/>
              <w:right w:w="0" w:type="dxa"/>
            </w:tcMar>
            <w:vAlign w:val="center"/>
          </w:tcPr>
          <w:p w14:paraId="4D1D226B" w14:textId="77777777" w:rsidR="00EA3CA6" w:rsidRDefault="00EA3CA6">
            <w:pPr>
              <w:rPr>
                <w:rFonts w:ascii="宋体" w:hAnsi="宋体"/>
                <w:sz w:val="18"/>
                <w:szCs w:val="18"/>
              </w:rPr>
            </w:pPr>
          </w:p>
        </w:tc>
        <w:tc>
          <w:tcPr>
            <w:tcW w:w="56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BE3943" w14:textId="77777777" w:rsidR="00EA3CA6" w:rsidRDefault="00EA3CA6">
            <w:pPr>
              <w:rPr>
                <w:rFonts w:ascii="宋体" w:hAnsi="宋体"/>
                <w:sz w:val="18"/>
                <w:szCs w:val="18"/>
              </w:rPr>
            </w:pPr>
          </w:p>
        </w:tc>
        <w:tc>
          <w:tcPr>
            <w:tcW w:w="2087"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A7A9BD" w14:textId="77777777" w:rsidR="00EA3CA6" w:rsidRDefault="00EA3CA6">
            <w:pPr>
              <w:rPr>
                <w:rFonts w:ascii="宋体" w:hAnsi="宋体"/>
                <w:sz w:val="18"/>
                <w:szCs w:val="18"/>
              </w:rPr>
            </w:pPr>
          </w:p>
        </w:tc>
        <w:tc>
          <w:tcPr>
            <w:tcW w:w="890" w:type="dxa"/>
            <w:vMerge/>
            <w:tcBorders>
              <w:top w:val="single" w:sz="4" w:space="0" w:color="auto"/>
              <w:left w:val="single" w:sz="4" w:space="0" w:color="auto"/>
              <w:bottom w:val="single" w:sz="4" w:space="0" w:color="auto"/>
              <w:right w:val="single" w:sz="4" w:space="0" w:color="auto"/>
            </w:tcBorders>
            <w:tcMar>
              <w:left w:w="0" w:type="dxa"/>
              <w:right w:w="0" w:type="dxa"/>
            </w:tcMar>
          </w:tcPr>
          <w:p w14:paraId="20278ECE" w14:textId="77777777" w:rsidR="00EA3CA6" w:rsidRDefault="00EA3CA6">
            <w:pPr>
              <w:rPr>
                <w:rFonts w:ascii="宋体" w:hAnsi="宋体"/>
                <w:sz w:val="18"/>
                <w:szCs w:val="18"/>
              </w:rPr>
            </w:pPr>
          </w:p>
        </w:tc>
        <w:tc>
          <w:tcPr>
            <w:tcW w:w="69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9E31D4" w14:textId="77777777" w:rsidR="00EA3CA6" w:rsidRDefault="00EA3CA6">
            <w:pPr>
              <w:rPr>
                <w:rFonts w:ascii="宋体" w:hAnsi="宋体"/>
                <w:sz w:val="18"/>
                <w:szCs w:val="18"/>
              </w:rPr>
            </w:pPr>
          </w:p>
        </w:tc>
        <w:tc>
          <w:tcPr>
            <w:tcW w:w="53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EA664F" w14:textId="77777777" w:rsidR="00EA3CA6" w:rsidRDefault="00EA3CA6">
            <w:pPr>
              <w:rPr>
                <w:rFonts w:ascii="宋体" w:hAnsi="宋体"/>
                <w:sz w:val="18"/>
                <w:szCs w:val="18"/>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63CBCD" w14:textId="77777777" w:rsidR="00EA3CA6" w:rsidRDefault="00EA3CA6">
            <w:pPr>
              <w:rPr>
                <w:rFonts w:ascii="宋体" w:hAnsi="宋体"/>
                <w:sz w:val="18"/>
                <w:szCs w:val="18"/>
              </w:rPr>
            </w:pPr>
          </w:p>
        </w:tc>
        <w:tc>
          <w:tcPr>
            <w:tcW w:w="42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8E4EEA" w14:textId="77777777" w:rsidR="00EA3CA6" w:rsidRDefault="00DF1DF0">
            <w:pPr>
              <w:jc w:val="center"/>
              <w:rPr>
                <w:rFonts w:ascii="宋体" w:hAnsi="宋体"/>
                <w:sz w:val="18"/>
                <w:szCs w:val="18"/>
              </w:rPr>
            </w:pPr>
            <w:r>
              <w:rPr>
                <w:rFonts w:ascii="宋体" w:hAnsi="宋体" w:hint="eastAsia"/>
                <w:sz w:val="18"/>
                <w:szCs w:val="18"/>
              </w:rPr>
              <w:t>考试</w:t>
            </w:r>
          </w:p>
        </w:tc>
        <w:tc>
          <w:tcPr>
            <w:tcW w:w="42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763FDF" w14:textId="77777777" w:rsidR="00EA3CA6" w:rsidRDefault="00DF1DF0">
            <w:pPr>
              <w:jc w:val="center"/>
              <w:rPr>
                <w:rFonts w:ascii="宋体" w:hAnsi="宋体"/>
                <w:sz w:val="18"/>
                <w:szCs w:val="18"/>
              </w:rPr>
            </w:pPr>
            <w:r>
              <w:rPr>
                <w:rFonts w:ascii="宋体" w:hAnsi="宋体" w:hint="eastAsia"/>
                <w:sz w:val="18"/>
                <w:szCs w:val="18"/>
              </w:rPr>
              <w:t>考查</w:t>
            </w:r>
          </w:p>
        </w:tc>
        <w:tc>
          <w:tcPr>
            <w:tcW w:w="1276" w:type="dxa"/>
            <w:gridSpan w:val="2"/>
            <w:tcBorders>
              <w:top w:val="single" w:sz="4" w:space="0" w:color="auto"/>
              <w:left w:val="nil"/>
              <w:bottom w:val="single" w:sz="4" w:space="0" w:color="auto"/>
              <w:right w:val="single" w:sz="4" w:space="0" w:color="auto"/>
            </w:tcBorders>
            <w:tcMar>
              <w:left w:w="0" w:type="dxa"/>
              <w:right w:w="0" w:type="dxa"/>
            </w:tcMar>
            <w:vAlign w:val="center"/>
          </w:tcPr>
          <w:p w14:paraId="3E7D382F" w14:textId="77777777" w:rsidR="00EA3CA6" w:rsidRDefault="00DF1DF0">
            <w:pPr>
              <w:jc w:val="center"/>
              <w:rPr>
                <w:rFonts w:ascii="宋体" w:hAnsi="宋体"/>
                <w:sz w:val="18"/>
                <w:szCs w:val="18"/>
              </w:rPr>
            </w:pPr>
            <w:r>
              <w:rPr>
                <w:rFonts w:ascii="宋体" w:hAnsi="宋体" w:hint="eastAsia"/>
                <w:sz w:val="18"/>
                <w:szCs w:val="18"/>
              </w:rPr>
              <w:t>第一学年</w:t>
            </w:r>
          </w:p>
        </w:tc>
        <w:tc>
          <w:tcPr>
            <w:tcW w:w="1134" w:type="dxa"/>
            <w:gridSpan w:val="2"/>
            <w:tcBorders>
              <w:top w:val="single" w:sz="4" w:space="0" w:color="auto"/>
              <w:left w:val="nil"/>
              <w:bottom w:val="single" w:sz="4" w:space="0" w:color="auto"/>
              <w:right w:val="single" w:sz="4" w:space="0" w:color="auto"/>
            </w:tcBorders>
            <w:tcMar>
              <w:left w:w="0" w:type="dxa"/>
              <w:right w:w="0" w:type="dxa"/>
            </w:tcMar>
            <w:vAlign w:val="center"/>
          </w:tcPr>
          <w:p w14:paraId="64E14BAC" w14:textId="77777777" w:rsidR="00EA3CA6" w:rsidRDefault="00DF1DF0">
            <w:pPr>
              <w:jc w:val="center"/>
              <w:rPr>
                <w:rFonts w:ascii="宋体" w:hAnsi="宋体"/>
                <w:sz w:val="18"/>
                <w:szCs w:val="18"/>
              </w:rPr>
            </w:pPr>
            <w:r>
              <w:rPr>
                <w:rFonts w:ascii="宋体" w:hAnsi="宋体" w:hint="eastAsia"/>
                <w:sz w:val="18"/>
                <w:szCs w:val="18"/>
              </w:rPr>
              <w:t>第二学年</w:t>
            </w:r>
          </w:p>
        </w:tc>
        <w:tc>
          <w:tcPr>
            <w:tcW w:w="1134" w:type="dxa"/>
            <w:gridSpan w:val="2"/>
            <w:tcBorders>
              <w:top w:val="single" w:sz="4" w:space="0" w:color="auto"/>
              <w:left w:val="nil"/>
              <w:bottom w:val="single" w:sz="4" w:space="0" w:color="auto"/>
              <w:right w:val="single" w:sz="4" w:space="0" w:color="auto"/>
            </w:tcBorders>
            <w:tcMar>
              <w:left w:w="0" w:type="dxa"/>
              <w:right w:w="0" w:type="dxa"/>
            </w:tcMar>
            <w:vAlign w:val="center"/>
          </w:tcPr>
          <w:p w14:paraId="3220F534" w14:textId="77777777" w:rsidR="00EA3CA6" w:rsidRDefault="00DF1DF0">
            <w:pPr>
              <w:jc w:val="center"/>
              <w:rPr>
                <w:rFonts w:ascii="宋体" w:hAnsi="宋体"/>
                <w:sz w:val="18"/>
                <w:szCs w:val="18"/>
              </w:rPr>
            </w:pPr>
            <w:r>
              <w:rPr>
                <w:rFonts w:ascii="宋体" w:hAnsi="宋体" w:hint="eastAsia"/>
                <w:sz w:val="18"/>
                <w:szCs w:val="18"/>
              </w:rPr>
              <w:t>第三学年</w:t>
            </w:r>
          </w:p>
        </w:tc>
      </w:tr>
      <w:tr w:rsidR="00EA3CA6" w14:paraId="337EAEAF" w14:textId="77777777" w:rsidTr="00F105A9">
        <w:trPr>
          <w:trHeight w:val="209"/>
          <w:tblHeader/>
        </w:trPr>
        <w:tc>
          <w:tcPr>
            <w:tcW w:w="1031" w:type="dxa"/>
            <w:gridSpan w:val="2"/>
            <w:vMerge/>
            <w:tcBorders>
              <w:left w:val="single" w:sz="4" w:space="0" w:color="auto"/>
              <w:right w:val="single" w:sz="4" w:space="0" w:color="auto"/>
            </w:tcBorders>
            <w:tcMar>
              <w:left w:w="0" w:type="dxa"/>
              <w:right w:w="0" w:type="dxa"/>
            </w:tcMar>
            <w:vAlign w:val="center"/>
          </w:tcPr>
          <w:p w14:paraId="7CC1F41D" w14:textId="77777777" w:rsidR="00EA3CA6" w:rsidRDefault="00EA3CA6">
            <w:pPr>
              <w:rPr>
                <w:rFonts w:ascii="宋体" w:hAnsi="宋体"/>
                <w:sz w:val="18"/>
                <w:szCs w:val="18"/>
              </w:rPr>
            </w:pPr>
          </w:p>
        </w:tc>
        <w:tc>
          <w:tcPr>
            <w:tcW w:w="56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BEEB6E" w14:textId="77777777" w:rsidR="00EA3CA6" w:rsidRDefault="00EA3CA6">
            <w:pPr>
              <w:rPr>
                <w:rFonts w:ascii="宋体" w:hAnsi="宋体"/>
                <w:sz w:val="18"/>
                <w:szCs w:val="18"/>
              </w:rPr>
            </w:pPr>
          </w:p>
        </w:tc>
        <w:tc>
          <w:tcPr>
            <w:tcW w:w="2087"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5AAE35" w14:textId="77777777" w:rsidR="00EA3CA6" w:rsidRDefault="00EA3CA6">
            <w:pPr>
              <w:rPr>
                <w:rFonts w:ascii="宋体" w:hAnsi="宋体"/>
                <w:sz w:val="18"/>
                <w:szCs w:val="18"/>
              </w:rPr>
            </w:pPr>
          </w:p>
        </w:tc>
        <w:tc>
          <w:tcPr>
            <w:tcW w:w="890" w:type="dxa"/>
            <w:vMerge/>
            <w:tcBorders>
              <w:top w:val="single" w:sz="4" w:space="0" w:color="auto"/>
              <w:left w:val="single" w:sz="4" w:space="0" w:color="auto"/>
              <w:bottom w:val="single" w:sz="4" w:space="0" w:color="auto"/>
              <w:right w:val="single" w:sz="4" w:space="0" w:color="auto"/>
            </w:tcBorders>
            <w:tcMar>
              <w:left w:w="0" w:type="dxa"/>
              <w:right w:w="0" w:type="dxa"/>
            </w:tcMar>
          </w:tcPr>
          <w:p w14:paraId="5BD9F986" w14:textId="77777777" w:rsidR="00EA3CA6" w:rsidRDefault="00EA3CA6">
            <w:pPr>
              <w:rPr>
                <w:rFonts w:ascii="宋体" w:hAnsi="宋体"/>
                <w:sz w:val="18"/>
                <w:szCs w:val="18"/>
              </w:rPr>
            </w:pPr>
          </w:p>
        </w:tc>
        <w:tc>
          <w:tcPr>
            <w:tcW w:w="69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467474" w14:textId="77777777" w:rsidR="00EA3CA6" w:rsidRDefault="00EA3CA6">
            <w:pPr>
              <w:rPr>
                <w:rFonts w:ascii="宋体" w:hAnsi="宋体"/>
                <w:sz w:val="18"/>
                <w:szCs w:val="18"/>
              </w:rPr>
            </w:pPr>
          </w:p>
        </w:tc>
        <w:tc>
          <w:tcPr>
            <w:tcW w:w="53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EE59C3" w14:textId="77777777" w:rsidR="00EA3CA6" w:rsidRDefault="00EA3CA6">
            <w:pPr>
              <w:rPr>
                <w:rFonts w:ascii="宋体" w:hAnsi="宋体"/>
                <w:sz w:val="18"/>
                <w:szCs w:val="18"/>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F65C97" w14:textId="77777777" w:rsidR="00EA3CA6" w:rsidRDefault="00EA3CA6">
            <w:pPr>
              <w:rPr>
                <w:rFonts w:ascii="宋体" w:hAnsi="宋体"/>
                <w:sz w:val="18"/>
                <w:szCs w:val="18"/>
              </w:rPr>
            </w:pPr>
          </w:p>
        </w:tc>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4AE306" w14:textId="77777777" w:rsidR="00EA3CA6" w:rsidRDefault="00EA3CA6">
            <w:pPr>
              <w:rPr>
                <w:rFonts w:ascii="宋体" w:hAnsi="宋体"/>
                <w:sz w:val="18"/>
                <w:szCs w:val="18"/>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F432AC" w14:textId="77777777" w:rsidR="00EA3CA6" w:rsidRDefault="00EA3CA6">
            <w:pPr>
              <w:rPr>
                <w:rFonts w:ascii="宋体" w:hAnsi="宋体"/>
                <w:sz w:val="18"/>
                <w:szCs w:val="18"/>
              </w:rPr>
            </w:pP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6748D3FD" w14:textId="77777777" w:rsidR="00EA3CA6" w:rsidRDefault="00DF1DF0">
            <w:pPr>
              <w:jc w:val="center"/>
              <w:rPr>
                <w:rFonts w:ascii="宋体" w:hAnsi="宋体"/>
                <w:sz w:val="18"/>
                <w:szCs w:val="18"/>
              </w:rPr>
            </w:pPr>
            <w:r>
              <w:rPr>
                <w:rFonts w:ascii="宋体" w:hAnsi="宋体" w:hint="eastAsia"/>
                <w:sz w:val="18"/>
                <w:szCs w:val="18"/>
              </w:rPr>
              <w:t>一</w:t>
            </w:r>
          </w:p>
        </w:tc>
        <w:tc>
          <w:tcPr>
            <w:tcW w:w="709" w:type="dxa"/>
            <w:tcBorders>
              <w:top w:val="single" w:sz="4" w:space="0" w:color="auto"/>
              <w:left w:val="nil"/>
              <w:bottom w:val="single" w:sz="4" w:space="0" w:color="auto"/>
              <w:right w:val="single" w:sz="4" w:space="0" w:color="auto"/>
            </w:tcBorders>
            <w:tcMar>
              <w:left w:w="0" w:type="dxa"/>
              <w:right w:w="0" w:type="dxa"/>
            </w:tcMar>
            <w:vAlign w:val="center"/>
          </w:tcPr>
          <w:p w14:paraId="6FF97323" w14:textId="77777777" w:rsidR="00EA3CA6" w:rsidRDefault="00DF1DF0">
            <w:pPr>
              <w:jc w:val="center"/>
              <w:rPr>
                <w:rFonts w:ascii="宋体" w:hAnsi="宋体"/>
                <w:sz w:val="18"/>
                <w:szCs w:val="18"/>
              </w:rPr>
            </w:pPr>
            <w:r>
              <w:rPr>
                <w:rFonts w:ascii="宋体" w:hAnsi="宋体" w:hint="eastAsia"/>
                <w:sz w:val="18"/>
                <w:szCs w:val="18"/>
              </w:rPr>
              <w:t>二</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4FC30AF0" w14:textId="77777777" w:rsidR="00EA3CA6" w:rsidRDefault="00DF1DF0">
            <w:pPr>
              <w:jc w:val="center"/>
              <w:rPr>
                <w:rFonts w:ascii="宋体" w:hAnsi="宋体"/>
                <w:sz w:val="18"/>
                <w:szCs w:val="18"/>
              </w:rPr>
            </w:pPr>
            <w:r>
              <w:rPr>
                <w:rFonts w:ascii="宋体" w:hAnsi="宋体" w:hint="eastAsia"/>
                <w:sz w:val="18"/>
                <w:szCs w:val="18"/>
              </w:rPr>
              <w:t>三</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08877188" w14:textId="77777777" w:rsidR="00EA3CA6" w:rsidRDefault="00DF1DF0">
            <w:pPr>
              <w:jc w:val="center"/>
              <w:rPr>
                <w:rFonts w:ascii="宋体" w:hAnsi="宋体"/>
                <w:sz w:val="18"/>
                <w:szCs w:val="18"/>
              </w:rPr>
            </w:pPr>
            <w:r>
              <w:rPr>
                <w:rFonts w:ascii="宋体" w:hAnsi="宋体" w:hint="eastAsia"/>
                <w:sz w:val="18"/>
                <w:szCs w:val="18"/>
              </w:rPr>
              <w:t>四</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4F1B27CD" w14:textId="77777777" w:rsidR="00EA3CA6" w:rsidRDefault="00DF1DF0">
            <w:pPr>
              <w:jc w:val="center"/>
              <w:rPr>
                <w:rFonts w:ascii="宋体" w:hAnsi="宋体"/>
                <w:sz w:val="18"/>
                <w:szCs w:val="18"/>
              </w:rPr>
            </w:pPr>
            <w:r>
              <w:rPr>
                <w:rFonts w:ascii="宋体" w:hAnsi="宋体" w:hint="eastAsia"/>
                <w:sz w:val="18"/>
                <w:szCs w:val="18"/>
              </w:rPr>
              <w:t>五</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5FD2C28E" w14:textId="77777777" w:rsidR="00EA3CA6" w:rsidRDefault="00DF1DF0">
            <w:pPr>
              <w:jc w:val="center"/>
              <w:rPr>
                <w:rFonts w:ascii="宋体" w:hAnsi="宋体"/>
                <w:sz w:val="18"/>
                <w:szCs w:val="18"/>
              </w:rPr>
            </w:pPr>
            <w:r>
              <w:rPr>
                <w:rFonts w:ascii="宋体" w:hAnsi="宋体" w:hint="eastAsia"/>
                <w:sz w:val="18"/>
                <w:szCs w:val="18"/>
              </w:rPr>
              <w:t>六</w:t>
            </w:r>
          </w:p>
        </w:tc>
      </w:tr>
      <w:tr w:rsidR="00EA3CA6" w14:paraId="47751979" w14:textId="77777777" w:rsidTr="00F105A9">
        <w:trPr>
          <w:trHeight w:val="209"/>
          <w:tblHeader/>
        </w:trPr>
        <w:tc>
          <w:tcPr>
            <w:tcW w:w="1031" w:type="dxa"/>
            <w:gridSpan w:val="2"/>
            <w:vMerge/>
            <w:tcBorders>
              <w:left w:val="single" w:sz="4" w:space="0" w:color="auto"/>
              <w:bottom w:val="single" w:sz="4" w:space="0" w:color="auto"/>
              <w:right w:val="single" w:sz="4" w:space="0" w:color="auto"/>
            </w:tcBorders>
            <w:tcMar>
              <w:left w:w="0" w:type="dxa"/>
              <w:right w:w="0" w:type="dxa"/>
            </w:tcMar>
            <w:vAlign w:val="center"/>
          </w:tcPr>
          <w:p w14:paraId="1E003509" w14:textId="77777777" w:rsidR="00EA3CA6" w:rsidRDefault="00EA3CA6">
            <w:pPr>
              <w:rPr>
                <w:rFonts w:ascii="宋体" w:hAnsi="宋体"/>
                <w:sz w:val="18"/>
                <w:szCs w:val="18"/>
              </w:rPr>
            </w:pPr>
          </w:p>
        </w:tc>
        <w:tc>
          <w:tcPr>
            <w:tcW w:w="56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FF5C5C" w14:textId="77777777" w:rsidR="00EA3CA6" w:rsidRDefault="00EA3CA6">
            <w:pPr>
              <w:rPr>
                <w:rFonts w:ascii="宋体" w:hAnsi="宋体"/>
                <w:sz w:val="18"/>
                <w:szCs w:val="18"/>
              </w:rPr>
            </w:pPr>
          </w:p>
        </w:tc>
        <w:tc>
          <w:tcPr>
            <w:tcW w:w="2087"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86F0D7" w14:textId="77777777" w:rsidR="00EA3CA6" w:rsidRDefault="00EA3CA6">
            <w:pPr>
              <w:rPr>
                <w:rFonts w:ascii="宋体" w:hAnsi="宋体"/>
                <w:sz w:val="18"/>
                <w:szCs w:val="18"/>
              </w:rPr>
            </w:pPr>
          </w:p>
        </w:tc>
        <w:tc>
          <w:tcPr>
            <w:tcW w:w="890" w:type="dxa"/>
            <w:vMerge/>
            <w:tcBorders>
              <w:top w:val="single" w:sz="4" w:space="0" w:color="auto"/>
              <w:left w:val="single" w:sz="4" w:space="0" w:color="auto"/>
              <w:bottom w:val="single" w:sz="4" w:space="0" w:color="auto"/>
              <w:right w:val="single" w:sz="4" w:space="0" w:color="auto"/>
            </w:tcBorders>
            <w:tcMar>
              <w:left w:w="0" w:type="dxa"/>
              <w:right w:w="0" w:type="dxa"/>
            </w:tcMar>
          </w:tcPr>
          <w:p w14:paraId="1ED24385" w14:textId="77777777" w:rsidR="00EA3CA6" w:rsidRDefault="00EA3CA6">
            <w:pPr>
              <w:rPr>
                <w:rFonts w:ascii="宋体" w:hAnsi="宋体"/>
                <w:sz w:val="18"/>
                <w:szCs w:val="18"/>
              </w:rPr>
            </w:pPr>
          </w:p>
        </w:tc>
        <w:tc>
          <w:tcPr>
            <w:tcW w:w="69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750FE0" w14:textId="77777777" w:rsidR="00EA3CA6" w:rsidRDefault="00EA3CA6">
            <w:pPr>
              <w:rPr>
                <w:rFonts w:ascii="宋体" w:hAnsi="宋体"/>
                <w:sz w:val="18"/>
                <w:szCs w:val="18"/>
              </w:rPr>
            </w:pPr>
          </w:p>
        </w:tc>
        <w:tc>
          <w:tcPr>
            <w:tcW w:w="53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EEAD96" w14:textId="77777777" w:rsidR="00EA3CA6" w:rsidRDefault="00EA3CA6">
            <w:pPr>
              <w:rPr>
                <w:rFonts w:ascii="宋体" w:hAnsi="宋体"/>
                <w:sz w:val="18"/>
                <w:szCs w:val="18"/>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862996" w14:textId="77777777" w:rsidR="00EA3CA6" w:rsidRDefault="00EA3CA6">
            <w:pPr>
              <w:rPr>
                <w:rFonts w:ascii="宋体" w:hAnsi="宋体"/>
                <w:sz w:val="18"/>
                <w:szCs w:val="18"/>
              </w:rPr>
            </w:pPr>
          </w:p>
        </w:tc>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F62E04" w14:textId="77777777" w:rsidR="00EA3CA6" w:rsidRDefault="00EA3CA6">
            <w:pPr>
              <w:rPr>
                <w:rFonts w:ascii="宋体" w:hAnsi="宋体"/>
                <w:sz w:val="18"/>
                <w:szCs w:val="18"/>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503715" w14:textId="77777777" w:rsidR="00EA3CA6" w:rsidRDefault="00EA3CA6">
            <w:pPr>
              <w:rPr>
                <w:rFonts w:ascii="宋体" w:hAnsi="宋体"/>
                <w:sz w:val="18"/>
                <w:szCs w:val="18"/>
              </w:rPr>
            </w:pP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375DDC1F" w14:textId="77777777" w:rsidR="00EA3CA6" w:rsidRDefault="00DF1DF0">
            <w:pPr>
              <w:jc w:val="center"/>
              <w:rPr>
                <w:rFonts w:ascii="宋体" w:hAnsi="宋体"/>
                <w:sz w:val="18"/>
                <w:szCs w:val="18"/>
              </w:rPr>
            </w:pPr>
            <w:r>
              <w:rPr>
                <w:rFonts w:ascii="宋体" w:hAnsi="宋体"/>
                <w:sz w:val="18"/>
                <w:szCs w:val="18"/>
              </w:rPr>
              <w:t>16</w:t>
            </w:r>
          </w:p>
        </w:tc>
        <w:tc>
          <w:tcPr>
            <w:tcW w:w="709" w:type="dxa"/>
            <w:tcBorders>
              <w:top w:val="single" w:sz="4" w:space="0" w:color="auto"/>
              <w:left w:val="nil"/>
              <w:bottom w:val="single" w:sz="4" w:space="0" w:color="auto"/>
              <w:right w:val="single" w:sz="4" w:space="0" w:color="auto"/>
            </w:tcBorders>
            <w:tcMar>
              <w:left w:w="0" w:type="dxa"/>
              <w:right w:w="0" w:type="dxa"/>
            </w:tcMar>
            <w:vAlign w:val="center"/>
          </w:tcPr>
          <w:p w14:paraId="26D273A6" w14:textId="77777777" w:rsidR="00EA3CA6" w:rsidRDefault="00DF1DF0">
            <w:pPr>
              <w:jc w:val="center"/>
              <w:rPr>
                <w:rFonts w:ascii="宋体" w:hAnsi="宋体"/>
                <w:sz w:val="18"/>
                <w:szCs w:val="18"/>
              </w:rPr>
            </w:pPr>
            <w:r>
              <w:rPr>
                <w:rFonts w:ascii="宋体" w:hAnsi="宋体"/>
                <w:sz w:val="18"/>
                <w:szCs w:val="18"/>
              </w:rPr>
              <w:t>18</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72AB5E60" w14:textId="77777777" w:rsidR="00EA3CA6" w:rsidRDefault="00DF1DF0">
            <w:pPr>
              <w:jc w:val="center"/>
              <w:rPr>
                <w:rFonts w:ascii="宋体" w:hAnsi="宋体"/>
                <w:sz w:val="18"/>
                <w:szCs w:val="18"/>
              </w:rPr>
            </w:pPr>
            <w:r>
              <w:rPr>
                <w:rFonts w:ascii="宋体" w:hAnsi="宋体"/>
                <w:sz w:val="18"/>
                <w:szCs w:val="18"/>
              </w:rPr>
              <w:t>18</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3350761F" w14:textId="77777777" w:rsidR="00EA3CA6" w:rsidRDefault="00DF1DF0">
            <w:pPr>
              <w:jc w:val="center"/>
              <w:rPr>
                <w:rFonts w:ascii="宋体" w:hAnsi="宋体"/>
                <w:sz w:val="18"/>
                <w:szCs w:val="18"/>
              </w:rPr>
            </w:pPr>
            <w:r>
              <w:rPr>
                <w:rFonts w:ascii="宋体" w:hAnsi="宋体"/>
                <w:sz w:val="18"/>
                <w:szCs w:val="18"/>
              </w:rPr>
              <w:t>18</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30D056CF" w14:textId="77777777" w:rsidR="00EA3CA6" w:rsidRDefault="00DF1DF0">
            <w:pPr>
              <w:jc w:val="center"/>
              <w:rPr>
                <w:rFonts w:ascii="宋体" w:hAnsi="宋体"/>
                <w:sz w:val="18"/>
                <w:szCs w:val="18"/>
              </w:rPr>
            </w:pPr>
            <w:r>
              <w:rPr>
                <w:rFonts w:ascii="宋体" w:hAnsi="宋体"/>
                <w:sz w:val="18"/>
                <w:szCs w:val="18"/>
              </w:rPr>
              <w:t>18</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14:paraId="439F0AFB" w14:textId="77777777" w:rsidR="00EA3CA6" w:rsidRDefault="00DF1DF0">
            <w:pPr>
              <w:jc w:val="center"/>
              <w:rPr>
                <w:rFonts w:ascii="宋体" w:hAnsi="宋体"/>
                <w:sz w:val="18"/>
                <w:szCs w:val="18"/>
              </w:rPr>
            </w:pPr>
            <w:r>
              <w:rPr>
                <w:rFonts w:ascii="宋体" w:hAnsi="宋体"/>
                <w:sz w:val="18"/>
                <w:szCs w:val="18"/>
              </w:rPr>
              <w:t>18</w:t>
            </w:r>
          </w:p>
        </w:tc>
      </w:tr>
      <w:tr w:rsidR="00EA3CA6" w14:paraId="0E9929F2" w14:textId="77777777" w:rsidTr="00F105A9">
        <w:trPr>
          <w:trHeight w:val="209"/>
          <w:tblHeader/>
        </w:trPr>
        <w:tc>
          <w:tcPr>
            <w:tcW w:w="567" w:type="dxa"/>
            <w:vMerge w:val="restart"/>
            <w:tcBorders>
              <w:top w:val="single" w:sz="4" w:space="0" w:color="auto"/>
              <w:left w:val="single" w:sz="4" w:space="0" w:color="auto"/>
              <w:right w:val="single" w:sz="4" w:space="0" w:color="auto"/>
            </w:tcBorders>
            <w:tcMar>
              <w:left w:w="0" w:type="dxa"/>
              <w:right w:w="0" w:type="dxa"/>
            </w:tcMar>
            <w:vAlign w:val="center"/>
          </w:tcPr>
          <w:p w14:paraId="725F0C13" w14:textId="77777777" w:rsidR="00EA3CA6" w:rsidRDefault="00DF1DF0">
            <w:pPr>
              <w:jc w:val="center"/>
              <w:rPr>
                <w:rFonts w:ascii="宋体" w:hAnsi="宋体"/>
                <w:sz w:val="18"/>
                <w:szCs w:val="18"/>
              </w:rPr>
            </w:pPr>
            <w:bookmarkStart w:id="6" w:name="_Hlk16169835"/>
            <w:r>
              <w:rPr>
                <w:rFonts w:ascii="宋体" w:hAnsi="宋体" w:hint="eastAsia"/>
                <w:sz w:val="18"/>
                <w:szCs w:val="18"/>
              </w:rPr>
              <w:t>公共基础课</w:t>
            </w:r>
          </w:p>
        </w:tc>
        <w:tc>
          <w:tcPr>
            <w:tcW w:w="464" w:type="dxa"/>
            <w:vMerge w:val="restart"/>
            <w:tcBorders>
              <w:top w:val="single" w:sz="4" w:space="0" w:color="auto"/>
              <w:left w:val="nil"/>
              <w:right w:val="single" w:sz="4" w:space="0" w:color="auto"/>
            </w:tcBorders>
            <w:tcMar>
              <w:left w:w="0" w:type="dxa"/>
              <w:right w:w="0" w:type="dxa"/>
            </w:tcMar>
            <w:vAlign w:val="center"/>
          </w:tcPr>
          <w:p w14:paraId="435F1BEE"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BF4A03" w14:textId="77777777" w:rsidR="00EA3CA6" w:rsidRDefault="00DF1DF0">
            <w:pPr>
              <w:jc w:val="center"/>
              <w:rPr>
                <w:rFonts w:ascii="宋体" w:hAnsi="宋体"/>
                <w:sz w:val="15"/>
                <w:szCs w:val="15"/>
              </w:rPr>
            </w:pPr>
            <w:r>
              <w:rPr>
                <w:rFonts w:ascii="宋体" w:hAnsi="宋体"/>
                <w:sz w:val="15"/>
                <w:szCs w:val="15"/>
              </w:rPr>
              <w:t>1</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8712AE"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思想道德修养与法律基础</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E482E4"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6101101</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7E2B08" w14:textId="77777777" w:rsidR="00EA3CA6" w:rsidRDefault="00DF1DF0">
            <w:pPr>
              <w:jc w:val="center"/>
              <w:rPr>
                <w:rFonts w:ascii="宋体" w:hAnsi="宋体"/>
                <w:sz w:val="15"/>
                <w:szCs w:val="15"/>
              </w:rPr>
            </w:pPr>
            <w:r>
              <w:rPr>
                <w:rFonts w:ascii="宋体" w:hAnsi="宋体"/>
                <w:sz w:val="15"/>
                <w:szCs w:val="15"/>
              </w:rPr>
              <w:t>32</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45D9AE" w14:textId="77777777" w:rsidR="00EA3CA6" w:rsidRDefault="00DF1DF0">
            <w:pPr>
              <w:jc w:val="center"/>
              <w:rPr>
                <w:rFonts w:ascii="宋体" w:hAnsi="宋体"/>
                <w:sz w:val="15"/>
                <w:szCs w:val="15"/>
              </w:rPr>
            </w:pPr>
            <w:r>
              <w:rPr>
                <w:rFonts w:ascii="宋体" w:hAnsi="宋体"/>
                <w:sz w:val="15"/>
                <w:szCs w:val="15"/>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BCA0C8" w14:textId="77777777" w:rsidR="00EA3CA6" w:rsidRDefault="00DF1DF0">
            <w:pPr>
              <w:jc w:val="center"/>
              <w:rPr>
                <w:rFonts w:ascii="宋体" w:hAnsi="宋体"/>
                <w:sz w:val="15"/>
                <w:szCs w:val="15"/>
              </w:rPr>
            </w:pPr>
            <w:r>
              <w:rPr>
                <w:rFonts w:ascii="宋体" w:hAnsi="宋体"/>
                <w:sz w:val="15"/>
                <w:szCs w:val="15"/>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70F7D1"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DFDAA1"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D313D4"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AC6E7A"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171C95"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B046F0"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9E319E"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E2385D" w14:textId="77777777" w:rsidR="00EA3CA6" w:rsidRDefault="00EA3CA6">
            <w:pPr>
              <w:jc w:val="center"/>
              <w:rPr>
                <w:rFonts w:ascii="宋体" w:hAnsi="宋体"/>
                <w:sz w:val="18"/>
                <w:szCs w:val="18"/>
              </w:rPr>
            </w:pPr>
          </w:p>
        </w:tc>
      </w:tr>
      <w:tr w:rsidR="00EA3CA6" w14:paraId="7005D92C"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24EADA98"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60D0BD1A"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F37E04" w14:textId="77777777" w:rsidR="00EA3CA6" w:rsidRDefault="00DF1DF0">
            <w:pPr>
              <w:jc w:val="center"/>
              <w:rPr>
                <w:rFonts w:ascii="宋体" w:hAnsi="宋体"/>
                <w:sz w:val="15"/>
                <w:szCs w:val="15"/>
              </w:rPr>
            </w:pPr>
            <w:r>
              <w:rPr>
                <w:rFonts w:ascii="宋体" w:hAnsi="宋体"/>
                <w:sz w:val="15"/>
                <w:szCs w:val="15"/>
              </w:rPr>
              <w:t>2</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3624B1"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新疆地方史</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2A477C"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6101102</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0527D3" w14:textId="77777777" w:rsidR="00EA3CA6" w:rsidRDefault="00DF1DF0">
            <w:pPr>
              <w:jc w:val="center"/>
              <w:rPr>
                <w:rFonts w:ascii="宋体" w:hAnsi="宋体"/>
                <w:sz w:val="15"/>
                <w:szCs w:val="15"/>
              </w:rPr>
            </w:pPr>
            <w:r>
              <w:rPr>
                <w:rFonts w:ascii="宋体" w:hAnsi="宋体"/>
                <w:sz w:val="15"/>
                <w:szCs w:val="15"/>
              </w:rPr>
              <w:t>36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D5CA4E" w14:textId="77777777" w:rsidR="00EA3CA6" w:rsidRDefault="00DF1DF0">
            <w:pPr>
              <w:jc w:val="center"/>
              <w:rPr>
                <w:rFonts w:ascii="宋体" w:hAnsi="宋体"/>
                <w:sz w:val="15"/>
                <w:szCs w:val="15"/>
              </w:rPr>
            </w:pPr>
            <w:r>
              <w:rPr>
                <w:rFonts w:ascii="宋体" w:hAnsi="宋体"/>
                <w:sz w:val="15"/>
                <w:szCs w:val="15"/>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BEE788" w14:textId="77777777" w:rsidR="00EA3CA6" w:rsidRDefault="00DF1DF0">
            <w:pPr>
              <w:jc w:val="center"/>
              <w:rPr>
                <w:rFonts w:ascii="宋体" w:hAnsi="宋体"/>
                <w:sz w:val="15"/>
                <w:szCs w:val="15"/>
              </w:rPr>
            </w:pPr>
            <w:r>
              <w:rPr>
                <w:rFonts w:ascii="宋体" w:hAnsi="宋体"/>
                <w:sz w:val="15"/>
                <w:szCs w:val="15"/>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C5140A"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9E8FFC"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0693E9"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65118E"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5F7278"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B71F10"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2F8EDE"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889D43" w14:textId="77777777" w:rsidR="00EA3CA6" w:rsidRDefault="00EA3CA6">
            <w:pPr>
              <w:jc w:val="center"/>
              <w:rPr>
                <w:rFonts w:ascii="宋体" w:hAnsi="宋体"/>
                <w:sz w:val="18"/>
                <w:szCs w:val="18"/>
              </w:rPr>
            </w:pPr>
          </w:p>
        </w:tc>
      </w:tr>
      <w:tr w:rsidR="00EA3CA6" w14:paraId="3A619B3C"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2B6951EA"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02784B43"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EC073B" w14:textId="77777777" w:rsidR="00EA3CA6" w:rsidRDefault="00DF1DF0">
            <w:pPr>
              <w:jc w:val="center"/>
              <w:rPr>
                <w:rFonts w:ascii="宋体" w:hAnsi="宋体"/>
                <w:sz w:val="15"/>
                <w:szCs w:val="15"/>
              </w:rPr>
            </w:pPr>
            <w:r>
              <w:rPr>
                <w:rFonts w:ascii="宋体" w:hAnsi="宋体"/>
                <w:sz w:val="15"/>
                <w:szCs w:val="15"/>
              </w:rPr>
              <w:t>3</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DE3DA1"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毛泽东思想和中国特色社会主义理论体系概论</w:t>
            </w:r>
            <w:r>
              <w:rPr>
                <w:rFonts w:ascii="宋体" w:hAnsi="宋体" w:cs="宋体" w:hint="eastAsia"/>
                <w:color w:val="000000"/>
                <w:kern w:val="0"/>
                <w:sz w:val="15"/>
                <w:szCs w:val="15"/>
                <w:lang w:bidi="ar"/>
              </w:rPr>
              <w:t>1</w:t>
            </w:r>
          </w:p>
        </w:tc>
        <w:tc>
          <w:tcPr>
            <w:tcW w:w="890" w:type="dxa"/>
            <w:tcBorders>
              <w:top w:val="single" w:sz="4" w:space="0" w:color="auto"/>
              <w:bottom w:val="single" w:sz="4" w:space="0" w:color="auto"/>
            </w:tcBorders>
            <w:tcMar>
              <w:left w:w="0" w:type="dxa"/>
              <w:right w:w="0" w:type="dxa"/>
            </w:tcMar>
            <w:vAlign w:val="center"/>
          </w:tcPr>
          <w:p w14:paraId="50EEEFC7"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6101103</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717829" w14:textId="77777777" w:rsidR="00EA3CA6" w:rsidRDefault="00DF1DF0">
            <w:pPr>
              <w:jc w:val="center"/>
              <w:rPr>
                <w:rFonts w:ascii="宋体" w:hAnsi="宋体"/>
                <w:sz w:val="15"/>
                <w:szCs w:val="15"/>
              </w:rPr>
            </w:pPr>
            <w:r>
              <w:rPr>
                <w:rFonts w:ascii="宋体" w:hAnsi="宋体"/>
                <w:sz w:val="15"/>
                <w:szCs w:val="15"/>
              </w:rPr>
              <w:t>36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1BB90E" w14:textId="77777777" w:rsidR="00EA3CA6" w:rsidRDefault="00DF1DF0">
            <w:pPr>
              <w:jc w:val="center"/>
              <w:rPr>
                <w:rFonts w:ascii="宋体" w:hAnsi="宋体"/>
                <w:sz w:val="15"/>
                <w:szCs w:val="15"/>
              </w:rPr>
            </w:pPr>
            <w:r>
              <w:rPr>
                <w:rFonts w:ascii="宋体" w:hAnsi="宋体"/>
                <w:sz w:val="15"/>
                <w:szCs w:val="15"/>
              </w:rPr>
              <w:t>7</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9700CF" w14:textId="77777777" w:rsidR="00EA3CA6" w:rsidRDefault="00DF1DF0">
            <w:pPr>
              <w:jc w:val="center"/>
              <w:rPr>
                <w:rFonts w:ascii="宋体" w:hAnsi="宋体"/>
                <w:sz w:val="15"/>
                <w:szCs w:val="15"/>
              </w:rPr>
            </w:pPr>
            <w:r>
              <w:rPr>
                <w:rFonts w:ascii="宋体" w:hAnsi="宋体"/>
                <w:sz w:val="15"/>
                <w:szCs w:val="15"/>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070448"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3BF408"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0DA162"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F51B92"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2F8A40"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D7ADC4"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31FCFE"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C34603" w14:textId="77777777" w:rsidR="00EA3CA6" w:rsidRDefault="00EA3CA6">
            <w:pPr>
              <w:jc w:val="center"/>
              <w:rPr>
                <w:rFonts w:ascii="宋体" w:hAnsi="宋体"/>
                <w:sz w:val="18"/>
                <w:szCs w:val="18"/>
              </w:rPr>
            </w:pPr>
          </w:p>
        </w:tc>
      </w:tr>
      <w:tr w:rsidR="00EA3CA6" w14:paraId="4F077C2C"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4D8D24D6"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3ACB0FFE"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314C7B" w14:textId="77777777" w:rsidR="00EA3CA6" w:rsidRDefault="00DF1DF0">
            <w:pPr>
              <w:jc w:val="center"/>
              <w:rPr>
                <w:rFonts w:ascii="宋体" w:hAnsi="宋体"/>
                <w:sz w:val="15"/>
                <w:szCs w:val="15"/>
              </w:rPr>
            </w:pPr>
            <w:r>
              <w:rPr>
                <w:rFonts w:ascii="宋体" w:hAnsi="宋体"/>
                <w:sz w:val="15"/>
                <w:szCs w:val="15"/>
              </w:rPr>
              <w:t>4</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4FCFEB"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毛泽东思想和中国特色社会主义理论体系概论</w:t>
            </w:r>
            <w:r>
              <w:rPr>
                <w:rFonts w:ascii="宋体" w:hAnsi="宋体" w:cs="宋体" w:hint="eastAsia"/>
                <w:color w:val="000000"/>
                <w:kern w:val="0"/>
                <w:sz w:val="15"/>
                <w:szCs w:val="15"/>
                <w:lang w:bidi="ar"/>
              </w:rPr>
              <w:t>2</w:t>
            </w:r>
          </w:p>
        </w:tc>
        <w:tc>
          <w:tcPr>
            <w:tcW w:w="890" w:type="dxa"/>
            <w:tcBorders>
              <w:top w:val="single" w:sz="4" w:space="0" w:color="auto"/>
              <w:bottom w:val="single" w:sz="4" w:space="0" w:color="auto"/>
            </w:tcBorders>
            <w:tcMar>
              <w:left w:w="0" w:type="dxa"/>
              <w:right w:w="0" w:type="dxa"/>
            </w:tcMar>
            <w:vAlign w:val="center"/>
          </w:tcPr>
          <w:p w14:paraId="09E83DEB"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6101104</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9C2827" w14:textId="77777777" w:rsidR="00EA3CA6" w:rsidRDefault="00DF1DF0">
            <w:pPr>
              <w:jc w:val="center"/>
              <w:rPr>
                <w:rFonts w:ascii="宋体" w:hAnsi="宋体"/>
                <w:sz w:val="15"/>
                <w:szCs w:val="15"/>
              </w:rPr>
            </w:pPr>
            <w:r>
              <w:rPr>
                <w:rFonts w:ascii="宋体" w:hAnsi="宋体" w:hint="eastAsia"/>
                <w:sz w:val="15"/>
                <w:szCs w:val="15"/>
              </w:rPr>
              <w:t>36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BD3A75" w14:textId="77777777" w:rsidR="00EA3CA6" w:rsidRDefault="00DF1DF0">
            <w:pPr>
              <w:jc w:val="center"/>
              <w:rPr>
                <w:rFonts w:ascii="宋体" w:hAnsi="宋体"/>
                <w:sz w:val="15"/>
                <w:szCs w:val="15"/>
              </w:rPr>
            </w:pPr>
            <w:r>
              <w:rPr>
                <w:rFonts w:ascii="宋体" w:hAnsi="宋体"/>
                <w:sz w:val="15"/>
                <w:szCs w:val="15"/>
              </w:rPr>
              <w:t>7</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786FA0" w14:textId="77777777" w:rsidR="00EA3CA6" w:rsidRDefault="00DF1DF0">
            <w:pPr>
              <w:jc w:val="center"/>
              <w:rPr>
                <w:rFonts w:ascii="宋体" w:hAnsi="宋体"/>
                <w:sz w:val="15"/>
                <w:szCs w:val="15"/>
              </w:rPr>
            </w:pPr>
            <w:r>
              <w:rPr>
                <w:rFonts w:ascii="宋体" w:hAnsi="宋体"/>
                <w:sz w:val="15"/>
                <w:szCs w:val="15"/>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5F0DCA"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A0CEDA"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2C848B"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E5B25E"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F8B350"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03E4F2"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72EC70"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E533F8" w14:textId="77777777" w:rsidR="00EA3CA6" w:rsidRDefault="00EA3CA6">
            <w:pPr>
              <w:jc w:val="center"/>
              <w:rPr>
                <w:rFonts w:ascii="宋体" w:hAnsi="宋体"/>
                <w:sz w:val="18"/>
                <w:szCs w:val="18"/>
              </w:rPr>
            </w:pPr>
          </w:p>
        </w:tc>
      </w:tr>
      <w:tr w:rsidR="00EA3CA6" w14:paraId="2F0E6072"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6D337DF9"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6B749910"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20F252" w14:textId="77777777" w:rsidR="00EA3CA6" w:rsidRDefault="00DF1DF0">
            <w:pPr>
              <w:jc w:val="center"/>
              <w:rPr>
                <w:rFonts w:ascii="宋体" w:hAnsi="宋体"/>
                <w:sz w:val="15"/>
                <w:szCs w:val="15"/>
              </w:rPr>
            </w:pPr>
            <w:r>
              <w:rPr>
                <w:rFonts w:ascii="宋体" w:hAnsi="宋体"/>
                <w:sz w:val="15"/>
                <w:szCs w:val="15"/>
              </w:rPr>
              <w:t>5</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FD2933"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形势与政策</w:t>
            </w:r>
            <w:r>
              <w:rPr>
                <w:rFonts w:ascii="宋体" w:hAnsi="宋体" w:cs="宋体" w:hint="eastAsia"/>
                <w:color w:val="000000"/>
                <w:kern w:val="0"/>
                <w:sz w:val="15"/>
                <w:szCs w:val="15"/>
                <w:lang w:bidi="ar"/>
              </w:rPr>
              <w:t>1</w:t>
            </w:r>
          </w:p>
        </w:tc>
        <w:tc>
          <w:tcPr>
            <w:tcW w:w="890" w:type="dxa"/>
            <w:tcBorders>
              <w:top w:val="single" w:sz="4" w:space="0" w:color="auto"/>
              <w:bottom w:val="single" w:sz="4" w:space="0" w:color="auto"/>
            </w:tcBorders>
            <w:tcMar>
              <w:left w:w="0" w:type="dxa"/>
              <w:right w:w="0" w:type="dxa"/>
            </w:tcMar>
            <w:vAlign w:val="center"/>
          </w:tcPr>
          <w:p w14:paraId="78227BA4"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6101105</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EE34EB" w14:textId="77777777" w:rsidR="00EA3CA6" w:rsidRDefault="00DF1DF0">
            <w:pPr>
              <w:jc w:val="center"/>
              <w:rPr>
                <w:rFonts w:ascii="宋体" w:hAnsi="宋体"/>
                <w:sz w:val="15"/>
                <w:szCs w:val="15"/>
              </w:rPr>
            </w:pPr>
            <w:r>
              <w:rPr>
                <w:rFonts w:ascii="宋体" w:hAnsi="宋体"/>
                <w:sz w:val="15"/>
                <w:szCs w:val="15"/>
              </w:rPr>
              <w:t>16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0FC68"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8FDDE1" w14:textId="77777777" w:rsidR="00EA3CA6" w:rsidRDefault="00DF1DF0">
            <w:pPr>
              <w:jc w:val="center"/>
              <w:rPr>
                <w:rFonts w:ascii="宋体" w:hAnsi="宋体"/>
                <w:sz w:val="15"/>
                <w:szCs w:val="15"/>
              </w:rPr>
            </w:pPr>
            <w:r>
              <w:rPr>
                <w:rFonts w:ascii="宋体" w:hAnsi="宋体"/>
                <w:sz w:val="15"/>
                <w:szCs w:val="15"/>
              </w:rPr>
              <w:t>0.25</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3FA7C7"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14491E" w14:textId="77777777" w:rsidR="00EA3CA6" w:rsidRDefault="00DF1DF0">
            <w:pPr>
              <w:jc w:val="center"/>
              <w:rPr>
                <w:rFonts w:ascii="宋体" w:hAnsi="宋体"/>
                <w:sz w:val="15"/>
                <w:szCs w:val="15"/>
              </w:rPr>
            </w:pPr>
            <w:r>
              <w:rPr>
                <w:rFonts w:ascii="宋体" w:hAnsi="宋体"/>
                <w:sz w:val="15"/>
                <w:szCs w:val="15"/>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45FD35"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0FB704"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ECE959"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C0CD73"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96B7FA"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1CCDC2" w14:textId="77777777" w:rsidR="00EA3CA6" w:rsidRDefault="00EA3CA6">
            <w:pPr>
              <w:jc w:val="center"/>
              <w:rPr>
                <w:rFonts w:ascii="宋体" w:hAnsi="宋体"/>
                <w:sz w:val="18"/>
                <w:szCs w:val="18"/>
              </w:rPr>
            </w:pPr>
          </w:p>
        </w:tc>
      </w:tr>
      <w:tr w:rsidR="00EA3CA6" w14:paraId="11B7EE18"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5596CE81"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157D0395"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FF2100" w14:textId="77777777" w:rsidR="00EA3CA6" w:rsidRDefault="00DF1DF0">
            <w:pPr>
              <w:jc w:val="center"/>
              <w:rPr>
                <w:rFonts w:ascii="宋体" w:hAnsi="宋体"/>
                <w:sz w:val="15"/>
                <w:szCs w:val="15"/>
              </w:rPr>
            </w:pPr>
            <w:r>
              <w:rPr>
                <w:rFonts w:ascii="宋体" w:hAnsi="宋体"/>
                <w:sz w:val="15"/>
                <w:szCs w:val="15"/>
              </w:rPr>
              <w:t>6</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A1EDD8"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形势与政策</w:t>
            </w:r>
            <w:r>
              <w:rPr>
                <w:rFonts w:ascii="宋体" w:hAnsi="宋体" w:cs="宋体" w:hint="eastAsia"/>
                <w:color w:val="000000"/>
                <w:kern w:val="0"/>
                <w:sz w:val="15"/>
                <w:szCs w:val="15"/>
                <w:lang w:bidi="ar"/>
              </w:rPr>
              <w:t>2</w:t>
            </w:r>
          </w:p>
        </w:tc>
        <w:tc>
          <w:tcPr>
            <w:tcW w:w="890" w:type="dxa"/>
            <w:tcBorders>
              <w:top w:val="single" w:sz="4" w:space="0" w:color="auto"/>
              <w:bottom w:val="single" w:sz="4" w:space="0" w:color="auto"/>
            </w:tcBorders>
            <w:tcMar>
              <w:left w:w="0" w:type="dxa"/>
              <w:right w:w="0" w:type="dxa"/>
            </w:tcMar>
            <w:vAlign w:val="center"/>
          </w:tcPr>
          <w:p w14:paraId="0C2E403A"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6101106</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62B2DB" w14:textId="77777777" w:rsidR="00EA3CA6" w:rsidRDefault="00DF1DF0">
            <w:pPr>
              <w:jc w:val="center"/>
              <w:rPr>
                <w:rFonts w:ascii="宋体" w:hAnsi="宋体"/>
                <w:sz w:val="15"/>
                <w:szCs w:val="15"/>
              </w:rPr>
            </w:pPr>
            <w:r>
              <w:rPr>
                <w:rFonts w:ascii="宋体" w:hAnsi="宋体" w:hint="eastAsia"/>
                <w:sz w:val="15"/>
                <w:szCs w:val="15"/>
              </w:rPr>
              <w:t>18</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467D5"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C01BEA" w14:textId="77777777" w:rsidR="00EA3CA6" w:rsidRDefault="00DF1DF0">
            <w:pPr>
              <w:jc w:val="center"/>
              <w:rPr>
                <w:rFonts w:ascii="宋体" w:hAnsi="宋体"/>
                <w:sz w:val="15"/>
                <w:szCs w:val="15"/>
              </w:rPr>
            </w:pPr>
            <w:r>
              <w:rPr>
                <w:rFonts w:ascii="宋体" w:hAnsi="宋体"/>
                <w:sz w:val="15"/>
                <w:szCs w:val="15"/>
              </w:rPr>
              <w:t>0.25</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FBA911"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91A878" w14:textId="77777777" w:rsidR="00EA3CA6" w:rsidRDefault="00DF1DF0">
            <w:pPr>
              <w:jc w:val="center"/>
              <w:rPr>
                <w:rFonts w:ascii="宋体" w:hAnsi="宋体"/>
                <w:sz w:val="15"/>
                <w:szCs w:val="15"/>
              </w:rPr>
            </w:pPr>
            <w:r>
              <w:rPr>
                <w:rFonts w:ascii="宋体" w:hAnsi="宋体"/>
                <w:sz w:val="15"/>
                <w:szCs w:val="15"/>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F905BF"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5E377F"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83C513"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2C3DC0"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49AC0B"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59EBCD" w14:textId="77777777" w:rsidR="00EA3CA6" w:rsidRDefault="00EA3CA6">
            <w:pPr>
              <w:jc w:val="center"/>
              <w:rPr>
                <w:rFonts w:ascii="宋体" w:hAnsi="宋体"/>
                <w:sz w:val="18"/>
                <w:szCs w:val="18"/>
              </w:rPr>
            </w:pPr>
          </w:p>
        </w:tc>
      </w:tr>
      <w:tr w:rsidR="00EA3CA6" w14:paraId="0221946D"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5835C14B"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21454B64"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69F971" w14:textId="77777777" w:rsidR="00EA3CA6" w:rsidRDefault="00DF1DF0">
            <w:pPr>
              <w:jc w:val="center"/>
              <w:rPr>
                <w:rFonts w:ascii="宋体" w:hAnsi="宋体"/>
                <w:sz w:val="15"/>
                <w:szCs w:val="15"/>
              </w:rPr>
            </w:pPr>
            <w:r>
              <w:rPr>
                <w:rFonts w:ascii="宋体" w:hAnsi="宋体"/>
                <w:sz w:val="15"/>
                <w:szCs w:val="15"/>
              </w:rPr>
              <w:t>7</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935425"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形势与政策</w:t>
            </w:r>
            <w:r>
              <w:rPr>
                <w:rFonts w:ascii="宋体" w:hAnsi="宋体" w:cs="宋体" w:hint="eastAsia"/>
                <w:color w:val="000000"/>
                <w:kern w:val="0"/>
                <w:sz w:val="15"/>
                <w:szCs w:val="15"/>
                <w:lang w:bidi="ar"/>
              </w:rPr>
              <w:t>3</w:t>
            </w:r>
          </w:p>
        </w:tc>
        <w:tc>
          <w:tcPr>
            <w:tcW w:w="890" w:type="dxa"/>
            <w:tcBorders>
              <w:top w:val="single" w:sz="4" w:space="0" w:color="auto"/>
              <w:bottom w:val="single" w:sz="4" w:space="0" w:color="auto"/>
            </w:tcBorders>
            <w:tcMar>
              <w:left w:w="0" w:type="dxa"/>
              <w:right w:w="0" w:type="dxa"/>
            </w:tcMar>
            <w:vAlign w:val="center"/>
          </w:tcPr>
          <w:p w14:paraId="050FDF18"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6101107</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EE526A" w14:textId="77777777" w:rsidR="00EA3CA6" w:rsidRDefault="00DF1DF0">
            <w:pPr>
              <w:jc w:val="center"/>
              <w:rPr>
                <w:rFonts w:ascii="宋体" w:hAnsi="宋体"/>
                <w:sz w:val="15"/>
                <w:szCs w:val="15"/>
              </w:rPr>
            </w:pPr>
            <w:r>
              <w:rPr>
                <w:rFonts w:ascii="宋体" w:hAnsi="宋体" w:hint="eastAsia"/>
                <w:sz w:val="15"/>
                <w:szCs w:val="15"/>
              </w:rPr>
              <w:t>18</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DC9D46"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8A6E6E" w14:textId="77777777" w:rsidR="00EA3CA6" w:rsidRDefault="00DF1DF0">
            <w:pPr>
              <w:jc w:val="center"/>
              <w:rPr>
                <w:rFonts w:ascii="宋体" w:hAnsi="宋体"/>
                <w:sz w:val="15"/>
                <w:szCs w:val="15"/>
              </w:rPr>
            </w:pPr>
            <w:r>
              <w:rPr>
                <w:rFonts w:ascii="宋体" w:hAnsi="宋体"/>
                <w:sz w:val="15"/>
                <w:szCs w:val="15"/>
              </w:rPr>
              <w:t>0.25</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BB504C"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044163" w14:textId="77777777" w:rsidR="00EA3CA6" w:rsidRDefault="00DF1DF0">
            <w:pPr>
              <w:jc w:val="center"/>
              <w:rPr>
                <w:rFonts w:ascii="宋体" w:hAnsi="宋体"/>
                <w:sz w:val="15"/>
                <w:szCs w:val="15"/>
              </w:rPr>
            </w:pPr>
            <w:r>
              <w:rPr>
                <w:rFonts w:ascii="宋体" w:hAnsi="宋体"/>
                <w:sz w:val="15"/>
                <w:szCs w:val="15"/>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4D3B45"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E7AAC4"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8F2633"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B95C41"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14E868"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24997F" w14:textId="77777777" w:rsidR="00EA3CA6" w:rsidRDefault="00EA3CA6">
            <w:pPr>
              <w:jc w:val="center"/>
              <w:rPr>
                <w:rFonts w:ascii="宋体" w:hAnsi="宋体"/>
                <w:sz w:val="18"/>
                <w:szCs w:val="18"/>
              </w:rPr>
            </w:pPr>
          </w:p>
        </w:tc>
      </w:tr>
      <w:tr w:rsidR="00EA3CA6" w14:paraId="3CA0A86B"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5D47D3AA"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27901833"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FD152C" w14:textId="77777777" w:rsidR="00EA3CA6" w:rsidRDefault="00DF1DF0">
            <w:pPr>
              <w:jc w:val="center"/>
              <w:rPr>
                <w:rFonts w:ascii="宋体" w:hAnsi="宋体"/>
                <w:sz w:val="15"/>
                <w:szCs w:val="15"/>
              </w:rPr>
            </w:pPr>
            <w:r>
              <w:rPr>
                <w:rFonts w:ascii="宋体" w:hAnsi="宋体"/>
                <w:sz w:val="15"/>
                <w:szCs w:val="15"/>
              </w:rPr>
              <w:t>8</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221F1C"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形势与政策</w:t>
            </w:r>
            <w:r>
              <w:rPr>
                <w:rFonts w:ascii="宋体" w:hAnsi="宋体" w:cs="宋体" w:hint="eastAsia"/>
                <w:color w:val="000000"/>
                <w:kern w:val="0"/>
                <w:sz w:val="15"/>
                <w:szCs w:val="15"/>
                <w:lang w:bidi="ar"/>
              </w:rPr>
              <w:t>4</w:t>
            </w:r>
          </w:p>
        </w:tc>
        <w:tc>
          <w:tcPr>
            <w:tcW w:w="890" w:type="dxa"/>
            <w:tcBorders>
              <w:top w:val="single" w:sz="4" w:space="0" w:color="auto"/>
              <w:bottom w:val="single" w:sz="4" w:space="0" w:color="auto"/>
            </w:tcBorders>
            <w:tcMar>
              <w:left w:w="0" w:type="dxa"/>
              <w:right w:w="0" w:type="dxa"/>
            </w:tcMar>
            <w:vAlign w:val="center"/>
          </w:tcPr>
          <w:p w14:paraId="2510651E"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6101108</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03F19D" w14:textId="77777777" w:rsidR="00EA3CA6" w:rsidRDefault="00DF1DF0">
            <w:pPr>
              <w:jc w:val="center"/>
              <w:rPr>
                <w:rFonts w:ascii="宋体" w:hAnsi="宋体"/>
                <w:sz w:val="15"/>
                <w:szCs w:val="15"/>
              </w:rPr>
            </w:pPr>
            <w:r>
              <w:rPr>
                <w:rFonts w:ascii="宋体" w:hAnsi="宋体" w:hint="eastAsia"/>
                <w:sz w:val="15"/>
                <w:szCs w:val="15"/>
              </w:rPr>
              <w:t>18</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58D2FA"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A28A79" w14:textId="77777777" w:rsidR="00EA3CA6" w:rsidRDefault="00DF1DF0">
            <w:pPr>
              <w:jc w:val="center"/>
              <w:rPr>
                <w:rFonts w:ascii="宋体" w:hAnsi="宋体"/>
                <w:sz w:val="15"/>
                <w:szCs w:val="15"/>
              </w:rPr>
            </w:pPr>
            <w:r>
              <w:rPr>
                <w:rFonts w:ascii="宋体" w:hAnsi="宋体"/>
                <w:sz w:val="15"/>
                <w:szCs w:val="15"/>
              </w:rPr>
              <w:t>0.25</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A73E81"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15A44C" w14:textId="77777777" w:rsidR="00EA3CA6" w:rsidRDefault="00DF1DF0">
            <w:pPr>
              <w:jc w:val="center"/>
              <w:rPr>
                <w:rFonts w:ascii="宋体" w:hAnsi="宋体"/>
                <w:sz w:val="15"/>
                <w:szCs w:val="15"/>
              </w:rPr>
            </w:pPr>
            <w:r>
              <w:rPr>
                <w:rFonts w:ascii="宋体" w:hAnsi="宋体"/>
                <w:sz w:val="15"/>
                <w:szCs w:val="15"/>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4CAB62"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57BC25"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D9C6DD"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AEC3A9"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94E6C9"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66964C" w14:textId="77777777" w:rsidR="00EA3CA6" w:rsidRDefault="00EA3CA6">
            <w:pPr>
              <w:jc w:val="center"/>
              <w:rPr>
                <w:rFonts w:ascii="宋体" w:hAnsi="宋体"/>
                <w:sz w:val="18"/>
                <w:szCs w:val="18"/>
              </w:rPr>
            </w:pPr>
          </w:p>
        </w:tc>
      </w:tr>
      <w:tr w:rsidR="00EA3CA6" w14:paraId="7157BF99"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7A69DD4B"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4A5B90F0"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D4296B" w14:textId="77777777" w:rsidR="00EA3CA6" w:rsidRDefault="00DF1DF0">
            <w:pPr>
              <w:jc w:val="center"/>
              <w:rPr>
                <w:rFonts w:ascii="宋体" w:hAnsi="宋体"/>
                <w:sz w:val="15"/>
                <w:szCs w:val="15"/>
              </w:rPr>
            </w:pPr>
            <w:r>
              <w:rPr>
                <w:rFonts w:ascii="宋体" w:hAnsi="宋体"/>
                <w:sz w:val="15"/>
                <w:szCs w:val="15"/>
              </w:rPr>
              <w:t>9</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45CCBB"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体育</w:t>
            </w:r>
            <w:r>
              <w:rPr>
                <w:rFonts w:ascii="宋体" w:hAnsi="宋体" w:cs="宋体" w:hint="eastAsia"/>
                <w:color w:val="000000"/>
                <w:kern w:val="0"/>
                <w:sz w:val="15"/>
                <w:szCs w:val="15"/>
                <w:lang w:bidi="ar"/>
              </w:rPr>
              <w:t>1</w:t>
            </w:r>
          </w:p>
        </w:tc>
        <w:tc>
          <w:tcPr>
            <w:tcW w:w="890" w:type="dxa"/>
            <w:tcBorders>
              <w:top w:val="single" w:sz="4" w:space="0" w:color="auto"/>
              <w:bottom w:val="single" w:sz="4" w:space="0" w:color="auto"/>
            </w:tcBorders>
            <w:tcMar>
              <w:left w:w="0" w:type="dxa"/>
              <w:right w:w="0" w:type="dxa"/>
            </w:tcMar>
            <w:vAlign w:val="center"/>
          </w:tcPr>
          <w:p w14:paraId="3BCBFA20"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6101115</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476F73" w14:textId="77777777" w:rsidR="00EA3CA6" w:rsidRDefault="00DF1DF0">
            <w:pPr>
              <w:jc w:val="center"/>
              <w:rPr>
                <w:rFonts w:ascii="宋体" w:hAnsi="宋体"/>
                <w:sz w:val="15"/>
                <w:szCs w:val="15"/>
              </w:rPr>
            </w:pPr>
            <w:r>
              <w:rPr>
                <w:rFonts w:ascii="宋体" w:hAnsi="宋体" w:hint="eastAsia"/>
                <w:sz w:val="15"/>
                <w:szCs w:val="15"/>
              </w:rPr>
              <w:t>32</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8B4FBE" w14:textId="77777777" w:rsidR="00EA3CA6" w:rsidRDefault="00DF1DF0">
            <w:pPr>
              <w:jc w:val="center"/>
              <w:rPr>
                <w:rFonts w:ascii="宋体" w:hAnsi="宋体"/>
                <w:sz w:val="15"/>
                <w:szCs w:val="15"/>
              </w:rPr>
            </w:pPr>
            <w:r>
              <w:rPr>
                <w:rFonts w:ascii="宋体" w:hAnsi="宋体"/>
                <w:sz w:val="15"/>
                <w:szCs w:val="15"/>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7EF201" w14:textId="77777777" w:rsidR="00EA3CA6" w:rsidRDefault="00DF1DF0">
            <w:pPr>
              <w:jc w:val="center"/>
              <w:rPr>
                <w:rFonts w:ascii="宋体" w:hAnsi="宋体"/>
                <w:sz w:val="15"/>
                <w:szCs w:val="15"/>
              </w:rPr>
            </w:pPr>
            <w:r>
              <w:rPr>
                <w:rFonts w:ascii="宋体" w:hAnsi="宋体"/>
                <w:sz w:val="15"/>
                <w:szCs w:val="15"/>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17033A"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E3B35E"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64FB2F"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051257"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9D6C66"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5441E6"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70DAEA"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8B0BFE" w14:textId="77777777" w:rsidR="00EA3CA6" w:rsidRDefault="00EA3CA6">
            <w:pPr>
              <w:jc w:val="center"/>
              <w:rPr>
                <w:rFonts w:ascii="宋体" w:hAnsi="宋体"/>
                <w:sz w:val="18"/>
                <w:szCs w:val="18"/>
              </w:rPr>
            </w:pPr>
          </w:p>
        </w:tc>
      </w:tr>
      <w:tr w:rsidR="00EA3CA6" w14:paraId="5F30BB47"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4E5E56DB"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1436E1C2"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7F8CEC" w14:textId="77777777" w:rsidR="00EA3CA6" w:rsidRDefault="00DF1DF0">
            <w:pPr>
              <w:jc w:val="center"/>
              <w:rPr>
                <w:rFonts w:ascii="宋体" w:hAnsi="宋体"/>
                <w:sz w:val="15"/>
                <w:szCs w:val="15"/>
              </w:rPr>
            </w:pPr>
            <w:r>
              <w:rPr>
                <w:rFonts w:ascii="宋体" w:hAnsi="宋体"/>
                <w:sz w:val="15"/>
                <w:szCs w:val="15"/>
              </w:rPr>
              <w:t>10</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4DEB1C"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体育</w:t>
            </w:r>
            <w:r>
              <w:rPr>
                <w:rFonts w:ascii="宋体" w:hAnsi="宋体" w:cs="宋体" w:hint="eastAsia"/>
                <w:color w:val="000000"/>
                <w:kern w:val="0"/>
                <w:sz w:val="15"/>
                <w:szCs w:val="15"/>
                <w:lang w:bidi="ar"/>
              </w:rPr>
              <w:t>2</w:t>
            </w:r>
          </w:p>
        </w:tc>
        <w:tc>
          <w:tcPr>
            <w:tcW w:w="890" w:type="dxa"/>
            <w:tcBorders>
              <w:top w:val="single" w:sz="4" w:space="0" w:color="auto"/>
              <w:bottom w:val="single" w:sz="4" w:space="0" w:color="auto"/>
            </w:tcBorders>
            <w:tcMar>
              <w:left w:w="0" w:type="dxa"/>
              <w:right w:w="0" w:type="dxa"/>
            </w:tcMar>
            <w:vAlign w:val="center"/>
          </w:tcPr>
          <w:p w14:paraId="784185E8"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6101116</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BB157D" w14:textId="77777777" w:rsidR="00EA3CA6" w:rsidRDefault="00DF1DF0">
            <w:pPr>
              <w:jc w:val="center"/>
              <w:rPr>
                <w:rFonts w:ascii="宋体" w:hAnsi="宋体"/>
                <w:sz w:val="15"/>
                <w:szCs w:val="15"/>
              </w:rPr>
            </w:pPr>
            <w:r>
              <w:rPr>
                <w:rFonts w:ascii="宋体" w:hAnsi="宋体" w:hint="eastAsia"/>
                <w:sz w:val="15"/>
                <w:szCs w:val="15"/>
              </w:rPr>
              <w:t>36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3407CC" w14:textId="77777777" w:rsidR="00EA3CA6" w:rsidRDefault="00DF1DF0">
            <w:pPr>
              <w:jc w:val="center"/>
              <w:rPr>
                <w:rFonts w:ascii="宋体" w:hAnsi="宋体"/>
                <w:sz w:val="15"/>
                <w:szCs w:val="15"/>
              </w:rPr>
            </w:pPr>
            <w:r>
              <w:rPr>
                <w:rFonts w:ascii="宋体" w:hAnsi="宋体"/>
                <w:sz w:val="15"/>
                <w:szCs w:val="15"/>
              </w:rPr>
              <w:t>36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1BD71B" w14:textId="77777777" w:rsidR="00EA3CA6" w:rsidRDefault="00DF1DF0">
            <w:pPr>
              <w:jc w:val="center"/>
              <w:rPr>
                <w:rFonts w:ascii="宋体" w:hAnsi="宋体"/>
                <w:sz w:val="15"/>
                <w:szCs w:val="15"/>
              </w:rPr>
            </w:pPr>
            <w:r>
              <w:rPr>
                <w:rFonts w:ascii="宋体" w:hAnsi="宋体"/>
                <w:sz w:val="15"/>
                <w:szCs w:val="15"/>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17F0EB"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820D22"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3EC02C"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5F2442"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FEF4BC"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FF9456"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EA5805"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3F9B2B" w14:textId="77777777" w:rsidR="00EA3CA6" w:rsidRDefault="00EA3CA6">
            <w:pPr>
              <w:jc w:val="center"/>
              <w:rPr>
                <w:rFonts w:ascii="宋体" w:hAnsi="宋体"/>
                <w:sz w:val="18"/>
                <w:szCs w:val="18"/>
              </w:rPr>
            </w:pPr>
          </w:p>
        </w:tc>
      </w:tr>
      <w:tr w:rsidR="00EA3CA6" w14:paraId="7F3A14C4"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6B8D79F8"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2D8CFD81"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E6129C" w14:textId="77777777" w:rsidR="00EA3CA6" w:rsidRDefault="00DF1DF0">
            <w:pPr>
              <w:jc w:val="center"/>
              <w:rPr>
                <w:rFonts w:ascii="宋体" w:hAnsi="宋体"/>
                <w:sz w:val="15"/>
                <w:szCs w:val="15"/>
              </w:rPr>
            </w:pPr>
            <w:r>
              <w:rPr>
                <w:rFonts w:ascii="宋体" w:hAnsi="宋体"/>
                <w:sz w:val="15"/>
                <w:szCs w:val="15"/>
              </w:rPr>
              <w:t>11</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64AEDB"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体育</w:t>
            </w:r>
            <w:r>
              <w:rPr>
                <w:rFonts w:ascii="宋体" w:hAnsi="宋体" w:cs="宋体" w:hint="eastAsia"/>
                <w:color w:val="000000"/>
                <w:kern w:val="0"/>
                <w:sz w:val="15"/>
                <w:szCs w:val="15"/>
                <w:lang w:bidi="ar"/>
              </w:rPr>
              <w:t>3</w:t>
            </w:r>
          </w:p>
        </w:tc>
        <w:tc>
          <w:tcPr>
            <w:tcW w:w="890" w:type="dxa"/>
            <w:tcBorders>
              <w:top w:val="single" w:sz="4" w:space="0" w:color="auto"/>
              <w:bottom w:val="single" w:sz="4" w:space="0" w:color="auto"/>
            </w:tcBorders>
            <w:tcMar>
              <w:left w:w="0" w:type="dxa"/>
              <w:right w:w="0" w:type="dxa"/>
            </w:tcMar>
            <w:vAlign w:val="center"/>
          </w:tcPr>
          <w:p w14:paraId="0694ECA4"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6101117</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470455" w14:textId="77777777" w:rsidR="00EA3CA6" w:rsidRDefault="00DF1DF0">
            <w:pPr>
              <w:jc w:val="center"/>
              <w:rPr>
                <w:rFonts w:ascii="宋体" w:hAnsi="宋体"/>
                <w:sz w:val="15"/>
                <w:szCs w:val="15"/>
              </w:rPr>
            </w:pPr>
            <w:r>
              <w:rPr>
                <w:rFonts w:ascii="宋体" w:hAnsi="宋体" w:hint="eastAsia"/>
                <w:sz w:val="15"/>
                <w:szCs w:val="15"/>
              </w:rPr>
              <w:t>36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7DDF8F" w14:textId="77777777" w:rsidR="00EA3CA6" w:rsidRDefault="00DF1DF0">
            <w:pPr>
              <w:jc w:val="center"/>
              <w:rPr>
                <w:rFonts w:ascii="宋体" w:hAnsi="宋体"/>
                <w:sz w:val="15"/>
                <w:szCs w:val="15"/>
              </w:rPr>
            </w:pPr>
            <w:r>
              <w:rPr>
                <w:rFonts w:ascii="宋体" w:hAnsi="宋体"/>
                <w:sz w:val="15"/>
                <w:szCs w:val="15"/>
              </w:rPr>
              <w:t>36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F65102" w14:textId="77777777" w:rsidR="00EA3CA6" w:rsidRDefault="00DF1DF0">
            <w:pPr>
              <w:jc w:val="center"/>
              <w:rPr>
                <w:rFonts w:ascii="宋体" w:hAnsi="宋体"/>
                <w:sz w:val="15"/>
                <w:szCs w:val="15"/>
              </w:rPr>
            </w:pPr>
            <w:r>
              <w:rPr>
                <w:rFonts w:ascii="宋体" w:hAnsi="宋体"/>
                <w:sz w:val="15"/>
                <w:szCs w:val="15"/>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8E8E52"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F6BC66"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A68260"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E4773D"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BF3B40"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50C2CB"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4DB699"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62BEAE" w14:textId="77777777" w:rsidR="00EA3CA6" w:rsidRDefault="00EA3CA6">
            <w:pPr>
              <w:jc w:val="center"/>
              <w:rPr>
                <w:rFonts w:ascii="宋体" w:hAnsi="宋体"/>
                <w:sz w:val="18"/>
                <w:szCs w:val="18"/>
              </w:rPr>
            </w:pPr>
          </w:p>
        </w:tc>
      </w:tr>
      <w:tr w:rsidR="00EA3CA6" w14:paraId="1F436552"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723B9145"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7240FDD2"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5667EF" w14:textId="77777777" w:rsidR="00EA3CA6" w:rsidRDefault="00DF1DF0">
            <w:pPr>
              <w:jc w:val="center"/>
              <w:rPr>
                <w:rFonts w:ascii="宋体" w:hAnsi="宋体"/>
                <w:sz w:val="15"/>
                <w:szCs w:val="15"/>
              </w:rPr>
            </w:pPr>
            <w:r>
              <w:rPr>
                <w:rFonts w:ascii="宋体" w:hAnsi="宋体"/>
                <w:sz w:val="15"/>
                <w:szCs w:val="15"/>
              </w:rPr>
              <w:t>12</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DE2567"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体育</w:t>
            </w:r>
            <w:r>
              <w:rPr>
                <w:rFonts w:ascii="宋体" w:hAnsi="宋体" w:cs="宋体" w:hint="eastAsia"/>
                <w:color w:val="000000"/>
                <w:kern w:val="0"/>
                <w:sz w:val="15"/>
                <w:szCs w:val="15"/>
                <w:lang w:bidi="ar"/>
              </w:rPr>
              <w:t>4</w:t>
            </w:r>
          </w:p>
        </w:tc>
        <w:tc>
          <w:tcPr>
            <w:tcW w:w="890" w:type="dxa"/>
            <w:tcBorders>
              <w:top w:val="single" w:sz="4" w:space="0" w:color="auto"/>
              <w:bottom w:val="single" w:sz="4" w:space="0" w:color="auto"/>
            </w:tcBorders>
            <w:tcMar>
              <w:left w:w="0" w:type="dxa"/>
              <w:right w:w="0" w:type="dxa"/>
            </w:tcMar>
            <w:vAlign w:val="center"/>
          </w:tcPr>
          <w:p w14:paraId="704D9145"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6101118</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CAEE63" w14:textId="77777777" w:rsidR="00EA3CA6" w:rsidRDefault="00DF1DF0">
            <w:pPr>
              <w:jc w:val="center"/>
              <w:rPr>
                <w:rFonts w:ascii="宋体" w:hAnsi="宋体"/>
                <w:sz w:val="15"/>
                <w:szCs w:val="15"/>
              </w:rPr>
            </w:pPr>
            <w:r>
              <w:rPr>
                <w:rFonts w:ascii="宋体" w:hAnsi="宋体" w:hint="eastAsia"/>
                <w:sz w:val="15"/>
                <w:szCs w:val="15"/>
              </w:rPr>
              <w:t>36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284295" w14:textId="77777777" w:rsidR="00EA3CA6" w:rsidRDefault="00DF1DF0">
            <w:pPr>
              <w:jc w:val="center"/>
              <w:rPr>
                <w:rFonts w:ascii="宋体" w:hAnsi="宋体"/>
                <w:sz w:val="15"/>
                <w:szCs w:val="15"/>
              </w:rPr>
            </w:pPr>
            <w:r>
              <w:rPr>
                <w:rFonts w:ascii="宋体" w:hAnsi="宋体"/>
                <w:sz w:val="15"/>
                <w:szCs w:val="15"/>
              </w:rPr>
              <w:t>36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8EEFEC" w14:textId="77777777" w:rsidR="00EA3CA6" w:rsidRDefault="00DF1DF0">
            <w:pPr>
              <w:jc w:val="center"/>
              <w:rPr>
                <w:rFonts w:ascii="宋体" w:hAnsi="宋体"/>
                <w:sz w:val="15"/>
                <w:szCs w:val="15"/>
              </w:rPr>
            </w:pPr>
            <w:r>
              <w:rPr>
                <w:rFonts w:ascii="宋体" w:hAnsi="宋体"/>
                <w:sz w:val="15"/>
                <w:szCs w:val="15"/>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970780"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07A061"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A06BDA"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565008"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49017A"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CA4C22"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D791A4"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FAF987" w14:textId="77777777" w:rsidR="00EA3CA6" w:rsidRDefault="00EA3CA6">
            <w:pPr>
              <w:jc w:val="center"/>
              <w:rPr>
                <w:rFonts w:ascii="宋体" w:hAnsi="宋体"/>
                <w:sz w:val="18"/>
                <w:szCs w:val="18"/>
              </w:rPr>
            </w:pPr>
          </w:p>
        </w:tc>
      </w:tr>
      <w:tr w:rsidR="00EA3CA6" w14:paraId="6E0E248D"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7792B3E2"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520BCEAD"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049A24" w14:textId="77777777" w:rsidR="00EA3CA6" w:rsidRDefault="00DF1DF0">
            <w:pPr>
              <w:jc w:val="center"/>
              <w:rPr>
                <w:rFonts w:ascii="宋体" w:hAnsi="宋体"/>
                <w:sz w:val="15"/>
                <w:szCs w:val="15"/>
              </w:rPr>
            </w:pPr>
            <w:r>
              <w:rPr>
                <w:rFonts w:ascii="宋体" w:hAnsi="宋体"/>
                <w:sz w:val="15"/>
                <w:szCs w:val="15"/>
              </w:rPr>
              <w:t>13</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9A2203"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大学生心理健康教育</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1772C7"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6101128</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9B2425" w14:textId="77777777" w:rsidR="00EA3CA6" w:rsidRDefault="00DF1DF0">
            <w:pPr>
              <w:jc w:val="center"/>
              <w:rPr>
                <w:rFonts w:ascii="宋体" w:hAnsi="宋体"/>
                <w:sz w:val="15"/>
                <w:szCs w:val="15"/>
              </w:rPr>
            </w:pPr>
            <w:r>
              <w:rPr>
                <w:rFonts w:ascii="宋体" w:hAnsi="宋体"/>
                <w:sz w:val="15"/>
                <w:szCs w:val="15"/>
              </w:rPr>
              <w:t>10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C66FFD"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C320DE" w14:textId="77777777" w:rsidR="00EA3CA6" w:rsidRDefault="00DF1DF0">
            <w:pPr>
              <w:jc w:val="center"/>
              <w:rPr>
                <w:rFonts w:ascii="宋体" w:hAnsi="宋体"/>
                <w:sz w:val="15"/>
                <w:szCs w:val="15"/>
              </w:rPr>
            </w:pPr>
            <w:r>
              <w:rPr>
                <w:rFonts w:ascii="宋体" w:hAnsi="宋体"/>
                <w:sz w:val="15"/>
                <w:szCs w:val="15"/>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D0A3F7"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2F00DD" w14:textId="77777777" w:rsidR="00EA3CA6" w:rsidRDefault="00DF1DF0">
            <w:pPr>
              <w:jc w:val="center"/>
              <w:rPr>
                <w:rFonts w:ascii="宋体" w:hAnsi="宋体"/>
                <w:sz w:val="15"/>
                <w:szCs w:val="15"/>
              </w:rPr>
            </w:pPr>
            <w:r>
              <w:rPr>
                <w:rFonts w:ascii="宋体" w:hAnsi="宋体"/>
                <w:sz w:val="15"/>
                <w:szCs w:val="15"/>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40F8B9"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2M5</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92B444"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1A4D21"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D95D8"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3A7BC6"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AB41F5" w14:textId="77777777" w:rsidR="00EA3CA6" w:rsidRDefault="00EA3CA6">
            <w:pPr>
              <w:jc w:val="center"/>
              <w:rPr>
                <w:rFonts w:ascii="宋体" w:hAnsi="宋体"/>
                <w:sz w:val="18"/>
                <w:szCs w:val="18"/>
              </w:rPr>
            </w:pPr>
          </w:p>
        </w:tc>
      </w:tr>
      <w:tr w:rsidR="00EA3CA6" w14:paraId="39F6352B"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2F9D192E"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38DBB92D"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5BC76A" w14:textId="77777777" w:rsidR="00EA3CA6" w:rsidRDefault="00DF1DF0">
            <w:pPr>
              <w:jc w:val="center"/>
              <w:rPr>
                <w:rFonts w:ascii="宋体" w:hAnsi="宋体"/>
                <w:sz w:val="15"/>
                <w:szCs w:val="15"/>
              </w:rPr>
            </w:pPr>
            <w:r>
              <w:rPr>
                <w:rFonts w:ascii="宋体" w:hAnsi="宋体"/>
                <w:sz w:val="15"/>
                <w:szCs w:val="15"/>
              </w:rPr>
              <w:t>14</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FE2611"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军训</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073DFC"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7101101</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E19DED" w14:textId="77777777" w:rsidR="00EA3CA6" w:rsidRDefault="00DF1DF0">
            <w:pPr>
              <w:jc w:val="center"/>
              <w:rPr>
                <w:rFonts w:ascii="宋体" w:hAnsi="宋体"/>
                <w:sz w:val="15"/>
                <w:szCs w:val="15"/>
              </w:rPr>
            </w:pPr>
            <w:r>
              <w:rPr>
                <w:rFonts w:ascii="宋体" w:hAnsi="宋体"/>
                <w:sz w:val="15"/>
                <w:szCs w:val="15"/>
              </w:rPr>
              <w:t>98</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745B78" w14:textId="77777777" w:rsidR="00EA3CA6" w:rsidRDefault="00DF1DF0">
            <w:pPr>
              <w:jc w:val="center"/>
              <w:rPr>
                <w:rFonts w:ascii="宋体" w:hAnsi="宋体"/>
                <w:sz w:val="15"/>
                <w:szCs w:val="15"/>
              </w:rPr>
            </w:pPr>
            <w:r>
              <w:rPr>
                <w:rFonts w:ascii="宋体" w:hAnsi="宋体"/>
                <w:sz w:val="15"/>
                <w:szCs w:val="15"/>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E60AA5" w14:textId="77777777" w:rsidR="00EA3CA6" w:rsidRDefault="00DF1DF0">
            <w:pPr>
              <w:jc w:val="center"/>
              <w:rPr>
                <w:rFonts w:ascii="宋体" w:hAnsi="宋体"/>
                <w:sz w:val="15"/>
                <w:szCs w:val="15"/>
              </w:rPr>
            </w:pPr>
            <w:r>
              <w:rPr>
                <w:rFonts w:ascii="宋体" w:hAnsi="宋体"/>
                <w:sz w:val="15"/>
                <w:szCs w:val="15"/>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33461E"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15AF22"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EC9B12"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38</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05E318"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E5FC96"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1803C5"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559161"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B716E4" w14:textId="77777777" w:rsidR="00EA3CA6" w:rsidRDefault="00EA3CA6">
            <w:pPr>
              <w:jc w:val="center"/>
              <w:rPr>
                <w:rFonts w:ascii="宋体" w:hAnsi="宋体"/>
                <w:sz w:val="18"/>
                <w:szCs w:val="18"/>
              </w:rPr>
            </w:pPr>
          </w:p>
        </w:tc>
      </w:tr>
      <w:tr w:rsidR="00EA3CA6" w14:paraId="0E25C0D2"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356294B4"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21EF8E51"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33737E" w14:textId="77777777" w:rsidR="00EA3CA6" w:rsidRDefault="00DF1DF0">
            <w:pPr>
              <w:jc w:val="center"/>
              <w:rPr>
                <w:rFonts w:ascii="宋体" w:hAnsi="宋体"/>
                <w:sz w:val="15"/>
                <w:szCs w:val="15"/>
              </w:rPr>
            </w:pPr>
            <w:r>
              <w:rPr>
                <w:rFonts w:ascii="宋体" w:hAnsi="宋体"/>
                <w:sz w:val="15"/>
                <w:szCs w:val="15"/>
              </w:rPr>
              <w:t>15</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E2A036"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英语</w:t>
            </w:r>
            <w:r>
              <w:rPr>
                <w:rFonts w:ascii="宋体" w:hAnsi="宋体" w:cs="宋体" w:hint="eastAsia"/>
                <w:color w:val="000000"/>
                <w:kern w:val="0"/>
                <w:sz w:val="15"/>
                <w:szCs w:val="15"/>
                <w:lang w:bidi="ar"/>
              </w:rPr>
              <w:t>1</w:t>
            </w:r>
          </w:p>
        </w:tc>
        <w:tc>
          <w:tcPr>
            <w:tcW w:w="890" w:type="dxa"/>
            <w:tcBorders>
              <w:top w:val="single" w:sz="4" w:space="0" w:color="auto"/>
              <w:bottom w:val="single" w:sz="4" w:space="0" w:color="auto"/>
            </w:tcBorders>
            <w:tcMar>
              <w:left w:w="0" w:type="dxa"/>
              <w:right w:w="0" w:type="dxa"/>
            </w:tcMar>
            <w:vAlign w:val="center"/>
          </w:tcPr>
          <w:p w14:paraId="0F28FFC7"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6101110</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E925B3" w14:textId="77777777" w:rsidR="00EA3CA6" w:rsidRDefault="00DF1DF0">
            <w:pPr>
              <w:jc w:val="center"/>
              <w:rPr>
                <w:rFonts w:ascii="宋体" w:hAnsi="宋体"/>
                <w:sz w:val="15"/>
                <w:szCs w:val="15"/>
              </w:rPr>
            </w:pPr>
            <w:r>
              <w:rPr>
                <w:rFonts w:ascii="宋体" w:hAnsi="宋体"/>
                <w:sz w:val="15"/>
                <w:szCs w:val="15"/>
              </w:rPr>
              <w:t>32</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58048B" w14:textId="77777777" w:rsidR="00EA3CA6" w:rsidRDefault="00DF1DF0">
            <w:pPr>
              <w:jc w:val="center"/>
              <w:rPr>
                <w:rFonts w:ascii="宋体" w:hAnsi="宋体"/>
                <w:sz w:val="15"/>
                <w:szCs w:val="15"/>
              </w:rPr>
            </w:pPr>
            <w:r>
              <w:rPr>
                <w:rFonts w:ascii="宋体" w:hAnsi="宋体"/>
                <w:sz w:val="15"/>
                <w:szCs w:val="15"/>
              </w:rPr>
              <w:t>10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B30B09" w14:textId="77777777" w:rsidR="00EA3CA6" w:rsidRDefault="00DF1DF0">
            <w:pPr>
              <w:jc w:val="center"/>
              <w:rPr>
                <w:rFonts w:ascii="宋体" w:hAnsi="宋体"/>
                <w:sz w:val="15"/>
                <w:szCs w:val="15"/>
              </w:rPr>
            </w:pPr>
            <w:r>
              <w:rPr>
                <w:rFonts w:ascii="宋体" w:hAnsi="宋体"/>
                <w:sz w:val="15"/>
                <w:szCs w:val="15"/>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BB1722"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735C66"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ACA838"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BE4D28"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A29EB8"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AFD29B"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2F755F"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B6C163" w14:textId="77777777" w:rsidR="00EA3CA6" w:rsidRDefault="00EA3CA6">
            <w:pPr>
              <w:jc w:val="center"/>
              <w:rPr>
                <w:rFonts w:ascii="宋体" w:hAnsi="宋体"/>
                <w:sz w:val="18"/>
                <w:szCs w:val="18"/>
              </w:rPr>
            </w:pPr>
          </w:p>
        </w:tc>
      </w:tr>
      <w:tr w:rsidR="00EA3CA6" w14:paraId="46184B88"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5962E133"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4166421C"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030B2F" w14:textId="77777777" w:rsidR="00EA3CA6" w:rsidRDefault="00DF1DF0">
            <w:pPr>
              <w:jc w:val="center"/>
              <w:rPr>
                <w:rFonts w:ascii="宋体" w:hAnsi="宋体"/>
                <w:sz w:val="15"/>
                <w:szCs w:val="15"/>
              </w:rPr>
            </w:pPr>
            <w:r>
              <w:rPr>
                <w:rFonts w:ascii="宋体" w:hAnsi="宋体"/>
                <w:sz w:val="15"/>
                <w:szCs w:val="15"/>
              </w:rPr>
              <w:t>16</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D0C9D7"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英语</w:t>
            </w:r>
            <w:r>
              <w:rPr>
                <w:rFonts w:ascii="宋体" w:hAnsi="宋体" w:cs="宋体" w:hint="eastAsia"/>
                <w:color w:val="000000"/>
                <w:kern w:val="0"/>
                <w:sz w:val="15"/>
                <w:szCs w:val="15"/>
                <w:lang w:bidi="ar"/>
              </w:rPr>
              <w:t>2</w:t>
            </w:r>
          </w:p>
        </w:tc>
        <w:tc>
          <w:tcPr>
            <w:tcW w:w="890" w:type="dxa"/>
            <w:tcBorders>
              <w:top w:val="single" w:sz="4" w:space="0" w:color="auto"/>
              <w:bottom w:val="single" w:sz="4" w:space="0" w:color="auto"/>
            </w:tcBorders>
            <w:tcMar>
              <w:left w:w="0" w:type="dxa"/>
              <w:right w:w="0" w:type="dxa"/>
            </w:tcMar>
            <w:vAlign w:val="center"/>
          </w:tcPr>
          <w:p w14:paraId="7ADC06AF"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6101111</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F94FA6" w14:textId="77777777" w:rsidR="00EA3CA6" w:rsidRDefault="00DF1DF0">
            <w:pPr>
              <w:jc w:val="center"/>
              <w:rPr>
                <w:rFonts w:ascii="宋体" w:hAnsi="宋体"/>
                <w:sz w:val="15"/>
                <w:szCs w:val="15"/>
              </w:rPr>
            </w:pPr>
            <w:r>
              <w:rPr>
                <w:rFonts w:ascii="宋体" w:hAnsi="宋体"/>
                <w:sz w:val="15"/>
                <w:szCs w:val="15"/>
              </w:rPr>
              <w:t>3</w:t>
            </w:r>
            <w:r>
              <w:rPr>
                <w:rFonts w:ascii="宋体" w:hAnsi="宋体" w:hint="eastAsia"/>
                <w:sz w:val="15"/>
                <w:szCs w:val="15"/>
              </w:rPr>
              <w:t>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7178AF" w14:textId="77777777" w:rsidR="00EA3CA6" w:rsidRDefault="00DF1DF0">
            <w:pPr>
              <w:jc w:val="center"/>
              <w:rPr>
                <w:rFonts w:ascii="宋体" w:hAnsi="宋体"/>
                <w:sz w:val="15"/>
                <w:szCs w:val="15"/>
              </w:rPr>
            </w:pPr>
            <w:r>
              <w:rPr>
                <w:rFonts w:ascii="宋体" w:hAnsi="宋体"/>
                <w:sz w:val="15"/>
                <w:szCs w:val="15"/>
              </w:rPr>
              <w:t>10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FA233" w14:textId="77777777" w:rsidR="00EA3CA6" w:rsidRDefault="00DF1DF0">
            <w:pPr>
              <w:jc w:val="center"/>
              <w:rPr>
                <w:rFonts w:ascii="宋体" w:hAnsi="宋体"/>
                <w:sz w:val="15"/>
                <w:szCs w:val="15"/>
              </w:rPr>
            </w:pPr>
            <w:r>
              <w:rPr>
                <w:rFonts w:ascii="宋体" w:hAnsi="宋体"/>
                <w:sz w:val="15"/>
                <w:szCs w:val="15"/>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6E4316"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10848C"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B9DBBA"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2F6BED"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4C3898"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23DC5C"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C997A8"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CBD788" w14:textId="77777777" w:rsidR="00EA3CA6" w:rsidRDefault="00EA3CA6">
            <w:pPr>
              <w:jc w:val="center"/>
              <w:rPr>
                <w:rFonts w:ascii="宋体" w:hAnsi="宋体"/>
                <w:sz w:val="18"/>
                <w:szCs w:val="18"/>
              </w:rPr>
            </w:pPr>
          </w:p>
        </w:tc>
      </w:tr>
      <w:tr w:rsidR="00EA3CA6" w14:paraId="0FF2BF4C"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2D16730E"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5148A0F9"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5455D5" w14:textId="77777777" w:rsidR="00EA3CA6" w:rsidRDefault="00DF1DF0">
            <w:pPr>
              <w:jc w:val="center"/>
              <w:rPr>
                <w:rFonts w:ascii="宋体" w:hAnsi="宋体"/>
                <w:sz w:val="15"/>
                <w:szCs w:val="15"/>
              </w:rPr>
            </w:pPr>
            <w:r>
              <w:rPr>
                <w:rFonts w:ascii="宋体" w:hAnsi="宋体"/>
                <w:sz w:val="15"/>
                <w:szCs w:val="15"/>
              </w:rPr>
              <w:t>17</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6DC35E"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高等数学</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ECB1B5"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6101114</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6A4E50" w14:textId="77777777" w:rsidR="00EA3CA6" w:rsidRDefault="00DF1DF0">
            <w:pPr>
              <w:jc w:val="center"/>
              <w:rPr>
                <w:rFonts w:ascii="宋体" w:hAnsi="宋体"/>
                <w:sz w:val="15"/>
                <w:szCs w:val="15"/>
              </w:rPr>
            </w:pPr>
            <w:r>
              <w:rPr>
                <w:rFonts w:ascii="宋体" w:hAnsi="宋体"/>
                <w:sz w:val="15"/>
                <w:szCs w:val="15"/>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4B1991"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20CCF6" w14:textId="77777777" w:rsidR="00EA3CA6" w:rsidRDefault="00DF1DF0">
            <w:pPr>
              <w:jc w:val="center"/>
              <w:rPr>
                <w:rFonts w:ascii="宋体" w:hAnsi="宋体"/>
                <w:sz w:val="15"/>
                <w:szCs w:val="15"/>
              </w:rPr>
            </w:pPr>
            <w:r>
              <w:rPr>
                <w:rFonts w:ascii="宋体" w:hAnsi="宋体"/>
                <w:sz w:val="15"/>
                <w:szCs w:val="15"/>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63A174"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35BFCD"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0BDB17"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4</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E0BD00"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BF72F5"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A9DF32"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E451DE"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256DD1" w14:textId="77777777" w:rsidR="00EA3CA6" w:rsidRDefault="00EA3CA6">
            <w:pPr>
              <w:jc w:val="center"/>
              <w:rPr>
                <w:rFonts w:ascii="宋体" w:hAnsi="宋体"/>
                <w:sz w:val="18"/>
                <w:szCs w:val="18"/>
              </w:rPr>
            </w:pPr>
          </w:p>
        </w:tc>
      </w:tr>
      <w:tr w:rsidR="00EA3CA6" w14:paraId="38021250"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6EA18E50"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46DD8CBF"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6D54A0" w14:textId="77777777" w:rsidR="00EA3CA6" w:rsidRDefault="00DF1DF0">
            <w:pPr>
              <w:jc w:val="center"/>
              <w:rPr>
                <w:rFonts w:ascii="宋体" w:hAnsi="宋体"/>
                <w:sz w:val="15"/>
                <w:szCs w:val="15"/>
              </w:rPr>
            </w:pPr>
            <w:r>
              <w:rPr>
                <w:rFonts w:ascii="宋体" w:hAnsi="宋体"/>
                <w:sz w:val="15"/>
                <w:szCs w:val="15"/>
              </w:rPr>
              <w:t>18</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5464C7"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计算机办公软件应用</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AAFA4A"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6101121</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50B41C" w14:textId="77777777" w:rsidR="00EA3CA6" w:rsidRDefault="00DF1DF0">
            <w:pPr>
              <w:jc w:val="center"/>
              <w:rPr>
                <w:rFonts w:ascii="宋体" w:hAnsi="宋体"/>
                <w:sz w:val="15"/>
                <w:szCs w:val="15"/>
              </w:rPr>
            </w:pPr>
            <w:r>
              <w:rPr>
                <w:rFonts w:ascii="宋体" w:hAnsi="宋体"/>
                <w:sz w:val="15"/>
                <w:szCs w:val="15"/>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1A7E18" w14:textId="77777777" w:rsidR="00EA3CA6" w:rsidRDefault="00DF1DF0">
            <w:pPr>
              <w:jc w:val="center"/>
              <w:rPr>
                <w:rFonts w:ascii="宋体" w:hAnsi="宋体"/>
                <w:sz w:val="15"/>
                <w:szCs w:val="15"/>
              </w:rPr>
            </w:pPr>
            <w:r>
              <w:rPr>
                <w:rFonts w:ascii="宋体" w:hAnsi="宋体"/>
                <w:sz w:val="15"/>
                <w:szCs w:val="15"/>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645C72" w14:textId="77777777" w:rsidR="00EA3CA6" w:rsidRDefault="00DF1DF0">
            <w:pPr>
              <w:jc w:val="center"/>
              <w:rPr>
                <w:rFonts w:ascii="宋体" w:hAnsi="宋体"/>
                <w:sz w:val="15"/>
                <w:szCs w:val="15"/>
              </w:rPr>
            </w:pPr>
            <w:r>
              <w:rPr>
                <w:rFonts w:ascii="宋体" w:hAnsi="宋体"/>
                <w:sz w:val="15"/>
                <w:szCs w:val="15"/>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3B79D4" w14:textId="77777777" w:rsidR="00EA3CA6" w:rsidRDefault="00DF1DF0">
            <w:pPr>
              <w:jc w:val="center"/>
              <w:rPr>
                <w:rFonts w:ascii="宋体" w:hAnsi="宋体"/>
                <w:sz w:val="15"/>
                <w:szCs w:val="15"/>
              </w:rPr>
            </w:pPr>
            <w:r>
              <w:rPr>
                <w:rFonts w:ascii="宋体" w:hAnsi="宋体"/>
                <w:sz w:val="15"/>
                <w:szCs w:val="15"/>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BD6999"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88D32B"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4</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1A087D"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C48497"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1F8553"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4A8D47"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1ACB9C" w14:textId="77777777" w:rsidR="00EA3CA6" w:rsidRDefault="00EA3CA6">
            <w:pPr>
              <w:jc w:val="center"/>
              <w:rPr>
                <w:rFonts w:ascii="宋体" w:hAnsi="宋体"/>
                <w:sz w:val="18"/>
                <w:szCs w:val="18"/>
              </w:rPr>
            </w:pPr>
          </w:p>
        </w:tc>
      </w:tr>
      <w:tr w:rsidR="00EA3CA6" w14:paraId="6D8E2EBF"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42855D9B"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1164D549"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56FA0E" w14:textId="77777777" w:rsidR="00EA3CA6" w:rsidRDefault="00DF1DF0">
            <w:pPr>
              <w:jc w:val="center"/>
              <w:rPr>
                <w:rFonts w:ascii="宋体" w:hAnsi="宋体"/>
                <w:sz w:val="15"/>
                <w:szCs w:val="15"/>
              </w:rPr>
            </w:pPr>
            <w:r>
              <w:rPr>
                <w:rFonts w:ascii="宋体" w:hAnsi="宋体"/>
                <w:sz w:val="15"/>
                <w:szCs w:val="15"/>
              </w:rPr>
              <w:t>19</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C3CF30"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应用文写作</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F0580E"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6101126</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6ECF0C" w14:textId="77777777" w:rsidR="00EA3CA6" w:rsidRDefault="00DF1DF0">
            <w:pPr>
              <w:jc w:val="center"/>
              <w:rPr>
                <w:rFonts w:ascii="宋体" w:hAnsi="宋体"/>
                <w:sz w:val="15"/>
                <w:szCs w:val="15"/>
              </w:rPr>
            </w:pPr>
            <w:r>
              <w:rPr>
                <w:rFonts w:ascii="宋体" w:hAnsi="宋体"/>
                <w:sz w:val="15"/>
                <w:szCs w:val="15"/>
              </w:rPr>
              <w:t>36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0A07E1" w14:textId="77777777" w:rsidR="00EA3CA6" w:rsidRDefault="00DF1DF0">
            <w:pPr>
              <w:jc w:val="center"/>
              <w:rPr>
                <w:rFonts w:ascii="宋体" w:hAnsi="宋体"/>
                <w:sz w:val="15"/>
                <w:szCs w:val="15"/>
              </w:rPr>
            </w:pPr>
            <w:r>
              <w:rPr>
                <w:rFonts w:ascii="宋体" w:hAnsi="宋体"/>
                <w:sz w:val="15"/>
                <w:szCs w:val="15"/>
              </w:rPr>
              <w:t>18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DD1AC7" w14:textId="77777777" w:rsidR="00EA3CA6" w:rsidRDefault="00DF1DF0">
            <w:pPr>
              <w:jc w:val="center"/>
              <w:rPr>
                <w:rFonts w:ascii="宋体" w:hAnsi="宋体"/>
                <w:sz w:val="15"/>
                <w:szCs w:val="15"/>
              </w:rPr>
            </w:pPr>
            <w:r>
              <w:rPr>
                <w:rFonts w:ascii="宋体" w:hAnsi="宋体"/>
                <w:sz w:val="15"/>
                <w:szCs w:val="15"/>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592E8A"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5B53DA" w14:textId="77777777" w:rsidR="00EA3CA6" w:rsidRDefault="00DF1DF0">
            <w:pPr>
              <w:jc w:val="center"/>
              <w:rPr>
                <w:rFonts w:ascii="宋体" w:hAnsi="宋体"/>
                <w:sz w:val="15"/>
                <w:szCs w:val="15"/>
              </w:rPr>
            </w:pPr>
            <w:r>
              <w:rPr>
                <w:rFonts w:ascii="宋体" w:hAnsi="宋体"/>
                <w:sz w:val="15"/>
                <w:szCs w:val="15"/>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ACA55D"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50D275"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A674BF"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D99D9A"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7FEB18"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6AE2DE" w14:textId="77777777" w:rsidR="00EA3CA6" w:rsidRDefault="00EA3CA6">
            <w:pPr>
              <w:jc w:val="center"/>
              <w:rPr>
                <w:rFonts w:ascii="宋体" w:hAnsi="宋体"/>
                <w:sz w:val="18"/>
                <w:szCs w:val="18"/>
              </w:rPr>
            </w:pPr>
          </w:p>
        </w:tc>
      </w:tr>
      <w:bookmarkEnd w:id="6"/>
      <w:tr w:rsidR="00EA3CA6" w14:paraId="5D1AAB2D"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02A435E6"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70B46A3B"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5C43AF" w14:textId="77777777" w:rsidR="00EA3CA6" w:rsidRDefault="00DF1DF0">
            <w:pPr>
              <w:jc w:val="center"/>
              <w:rPr>
                <w:rFonts w:ascii="宋体" w:hAnsi="宋体"/>
                <w:sz w:val="15"/>
                <w:szCs w:val="15"/>
              </w:rPr>
            </w:pPr>
            <w:r>
              <w:rPr>
                <w:rFonts w:ascii="宋体" w:hAnsi="宋体"/>
                <w:sz w:val="15"/>
                <w:szCs w:val="15"/>
              </w:rPr>
              <w:t>20</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9D70DB"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创业教育与就业指导</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FF6B0F"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6101122</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BAEEB3" w14:textId="77777777" w:rsidR="00EA3CA6" w:rsidRDefault="00DF1DF0">
            <w:pPr>
              <w:jc w:val="center"/>
              <w:rPr>
                <w:rFonts w:ascii="宋体" w:hAnsi="宋体"/>
                <w:sz w:val="15"/>
                <w:szCs w:val="15"/>
              </w:rPr>
            </w:pPr>
            <w:r>
              <w:rPr>
                <w:rFonts w:ascii="宋体" w:hAnsi="宋体"/>
                <w:sz w:val="15"/>
                <w:szCs w:val="15"/>
              </w:rPr>
              <w:t>38</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64111B"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F12EF9" w14:textId="77777777" w:rsidR="00EA3CA6" w:rsidRDefault="00DF1DF0">
            <w:pPr>
              <w:jc w:val="center"/>
              <w:rPr>
                <w:rFonts w:ascii="宋体" w:hAnsi="宋体"/>
                <w:sz w:val="15"/>
                <w:szCs w:val="15"/>
              </w:rPr>
            </w:pPr>
            <w:r>
              <w:rPr>
                <w:rFonts w:ascii="宋体" w:hAnsi="宋体"/>
                <w:sz w:val="15"/>
                <w:szCs w:val="15"/>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A3CB18"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B319E1" w14:textId="77777777" w:rsidR="00EA3CA6" w:rsidRDefault="00DF1DF0">
            <w:pPr>
              <w:jc w:val="center"/>
              <w:rPr>
                <w:rFonts w:ascii="宋体" w:hAnsi="宋体"/>
                <w:sz w:val="15"/>
                <w:szCs w:val="15"/>
              </w:rPr>
            </w:pPr>
            <w:r>
              <w:rPr>
                <w:rFonts w:ascii="宋体" w:hAnsi="宋体"/>
                <w:sz w:val="15"/>
                <w:szCs w:val="15"/>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F4B57D"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2F8</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E353B3"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2F8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0EEB52"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6674D7"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9D43F5"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44DE8E" w14:textId="77777777" w:rsidR="00EA3CA6" w:rsidRDefault="00EA3CA6">
            <w:pPr>
              <w:jc w:val="center"/>
              <w:rPr>
                <w:rFonts w:ascii="宋体" w:hAnsi="宋体"/>
                <w:sz w:val="18"/>
                <w:szCs w:val="18"/>
              </w:rPr>
            </w:pPr>
          </w:p>
        </w:tc>
      </w:tr>
      <w:tr w:rsidR="00EA3CA6" w14:paraId="4260C803"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6325C306"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3AB7A9AD"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F52C4A" w14:textId="77777777" w:rsidR="00EA3CA6" w:rsidRDefault="00DF1DF0">
            <w:pPr>
              <w:jc w:val="center"/>
              <w:rPr>
                <w:rFonts w:ascii="宋体" w:hAnsi="宋体"/>
                <w:sz w:val="15"/>
                <w:szCs w:val="15"/>
              </w:rPr>
            </w:pPr>
            <w:r>
              <w:rPr>
                <w:rFonts w:ascii="宋体" w:hAnsi="宋体"/>
                <w:sz w:val="15"/>
                <w:szCs w:val="15"/>
              </w:rPr>
              <w:t>21</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B0CF94"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中华优秀传统文化</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181930"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6000140</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8B17AA" w14:textId="77777777" w:rsidR="00EA3CA6" w:rsidRDefault="00DF1DF0">
            <w:pPr>
              <w:jc w:val="center"/>
              <w:rPr>
                <w:rFonts w:ascii="宋体" w:hAnsi="宋体"/>
                <w:sz w:val="15"/>
                <w:szCs w:val="15"/>
              </w:rPr>
            </w:pPr>
            <w:r>
              <w:rPr>
                <w:rFonts w:ascii="宋体" w:hAnsi="宋体" w:hint="eastAsia"/>
                <w:sz w:val="15"/>
                <w:szCs w:val="15"/>
              </w:rPr>
              <w:t>32</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179B57"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AF367E" w14:textId="77777777" w:rsidR="00EA3CA6" w:rsidRDefault="00DF1DF0">
            <w:pPr>
              <w:jc w:val="center"/>
              <w:rPr>
                <w:rFonts w:ascii="宋体" w:hAnsi="宋体"/>
                <w:sz w:val="15"/>
                <w:szCs w:val="15"/>
              </w:rPr>
            </w:pPr>
            <w:r>
              <w:rPr>
                <w:rFonts w:ascii="宋体" w:hAnsi="宋体"/>
                <w:sz w:val="15"/>
                <w:szCs w:val="15"/>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CA4A1A"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89A87B" w14:textId="77777777" w:rsidR="00EA3CA6" w:rsidRDefault="00DF1DF0">
            <w:pPr>
              <w:jc w:val="center"/>
              <w:rPr>
                <w:rFonts w:ascii="宋体" w:hAnsi="宋体"/>
                <w:sz w:val="15"/>
                <w:szCs w:val="15"/>
              </w:rPr>
            </w:pPr>
            <w:r>
              <w:rPr>
                <w:rFonts w:ascii="宋体" w:hAnsi="宋体"/>
                <w:sz w:val="15"/>
                <w:szCs w:val="15"/>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1132C8"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D5C9B1"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A77D7F"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861DB9"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2EF89A"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042734" w14:textId="77777777" w:rsidR="00EA3CA6" w:rsidRDefault="00EA3CA6">
            <w:pPr>
              <w:jc w:val="center"/>
              <w:rPr>
                <w:rFonts w:ascii="宋体" w:hAnsi="宋体"/>
                <w:sz w:val="18"/>
                <w:szCs w:val="18"/>
              </w:rPr>
            </w:pPr>
          </w:p>
        </w:tc>
      </w:tr>
      <w:tr w:rsidR="00EA3CA6" w14:paraId="7798AFE2"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15E5F7EE"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32651AF6"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C81D5D" w14:textId="77777777" w:rsidR="00EA3CA6" w:rsidRDefault="00DF1DF0">
            <w:pPr>
              <w:jc w:val="center"/>
              <w:rPr>
                <w:rFonts w:ascii="宋体" w:hAnsi="宋体"/>
                <w:sz w:val="15"/>
                <w:szCs w:val="15"/>
              </w:rPr>
            </w:pPr>
            <w:r>
              <w:rPr>
                <w:rFonts w:ascii="宋体" w:hAnsi="宋体"/>
                <w:sz w:val="15"/>
                <w:szCs w:val="15"/>
              </w:rPr>
              <w:t>22</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1B7C5B"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美育</w:t>
            </w:r>
          </w:p>
        </w:tc>
        <w:tc>
          <w:tcPr>
            <w:tcW w:w="890" w:type="dxa"/>
            <w:tcBorders>
              <w:top w:val="single" w:sz="4" w:space="0" w:color="auto"/>
              <w:bottom w:val="single" w:sz="4" w:space="0" w:color="auto"/>
            </w:tcBorders>
            <w:tcMar>
              <w:left w:w="0" w:type="dxa"/>
              <w:right w:w="0" w:type="dxa"/>
            </w:tcMar>
            <w:vAlign w:val="center"/>
          </w:tcPr>
          <w:p w14:paraId="747EADC2"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6000141</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DCF1AC" w14:textId="77777777" w:rsidR="00EA3CA6" w:rsidRDefault="00DF1DF0">
            <w:pPr>
              <w:jc w:val="center"/>
              <w:rPr>
                <w:rFonts w:ascii="宋体" w:hAnsi="宋体"/>
                <w:sz w:val="15"/>
                <w:szCs w:val="15"/>
              </w:rPr>
            </w:pPr>
            <w:r>
              <w:rPr>
                <w:rFonts w:ascii="宋体" w:hAnsi="宋体" w:hint="eastAsia"/>
                <w:sz w:val="15"/>
                <w:szCs w:val="15"/>
              </w:rPr>
              <w:t>32</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30399D"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1F059D" w14:textId="77777777" w:rsidR="00EA3CA6" w:rsidRDefault="00DF1DF0">
            <w:pPr>
              <w:jc w:val="center"/>
              <w:rPr>
                <w:rFonts w:ascii="宋体" w:hAnsi="宋体"/>
                <w:sz w:val="15"/>
                <w:szCs w:val="15"/>
              </w:rPr>
            </w:pPr>
            <w:r>
              <w:rPr>
                <w:rFonts w:ascii="宋体" w:hAnsi="宋体"/>
                <w:sz w:val="15"/>
                <w:szCs w:val="15"/>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27401C"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D3577A" w14:textId="77777777" w:rsidR="00EA3CA6" w:rsidRDefault="00DF1DF0">
            <w:pPr>
              <w:jc w:val="center"/>
              <w:rPr>
                <w:rFonts w:ascii="宋体" w:hAnsi="宋体"/>
                <w:sz w:val="15"/>
                <w:szCs w:val="15"/>
              </w:rPr>
            </w:pPr>
            <w:r>
              <w:rPr>
                <w:rFonts w:ascii="宋体" w:hAnsi="宋体"/>
                <w:sz w:val="15"/>
                <w:szCs w:val="15"/>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CFACFA"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2BBB80"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C4FEAE"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6B499A"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F38479"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2DBC2B" w14:textId="77777777" w:rsidR="00EA3CA6" w:rsidRDefault="00EA3CA6">
            <w:pPr>
              <w:jc w:val="center"/>
              <w:rPr>
                <w:rFonts w:ascii="宋体" w:hAnsi="宋体"/>
                <w:sz w:val="18"/>
                <w:szCs w:val="18"/>
              </w:rPr>
            </w:pPr>
          </w:p>
        </w:tc>
      </w:tr>
      <w:tr w:rsidR="00EA3CA6" w14:paraId="51B8A638"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37A07161" w14:textId="77777777" w:rsidR="00EA3CA6" w:rsidRDefault="00EA3CA6">
            <w:pPr>
              <w:rPr>
                <w:rFonts w:ascii="宋体" w:hAnsi="宋体"/>
                <w:sz w:val="18"/>
                <w:szCs w:val="18"/>
              </w:rPr>
            </w:pPr>
          </w:p>
        </w:tc>
        <w:tc>
          <w:tcPr>
            <w:tcW w:w="464" w:type="dxa"/>
            <w:vMerge/>
            <w:tcBorders>
              <w:left w:val="nil"/>
              <w:bottom w:val="single" w:sz="4" w:space="0" w:color="auto"/>
              <w:right w:val="single" w:sz="4" w:space="0" w:color="auto"/>
            </w:tcBorders>
            <w:tcMar>
              <w:left w:w="0" w:type="dxa"/>
              <w:right w:w="0" w:type="dxa"/>
            </w:tcMar>
          </w:tcPr>
          <w:p w14:paraId="212A6EE1"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EC8301" w14:textId="77777777" w:rsidR="00EA3CA6" w:rsidRDefault="00DF1DF0">
            <w:pPr>
              <w:jc w:val="center"/>
              <w:rPr>
                <w:rFonts w:ascii="宋体" w:hAnsi="宋体"/>
                <w:sz w:val="15"/>
                <w:szCs w:val="15"/>
              </w:rPr>
            </w:pPr>
            <w:r>
              <w:rPr>
                <w:rFonts w:ascii="宋体" w:hAnsi="宋体"/>
                <w:sz w:val="15"/>
                <w:szCs w:val="15"/>
              </w:rPr>
              <w:t>23</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6AB253"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劳育</w:t>
            </w:r>
          </w:p>
        </w:tc>
        <w:tc>
          <w:tcPr>
            <w:tcW w:w="890" w:type="dxa"/>
            <w:tcBorders>
              <w:top w:val="single" w:sz="4" w:space="0" w:color="auto"/>
              <w:bottom w:val="single" w:sz="4" w:space="0" w:color="auto"/>
            </w:tcBorders>
            <w:tcMar>
              <w:left w:w="0" w:type="dxa"/>
              <w:right w:w="0" w:type="dxa"/>
            </w:tcMar>
            <w:vAlign w:val="center"/>
          </w:tcPr>
          <w:p w14:paraId="3F4808D2"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6000143</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8744FE" w14:textId="77777777" w:rsidR="00EA3CA6" w:rsidRDefault="00DF1DF0">
            <w:pPr>
              <w:jc w:val="center"/>
              <w:rPr>
                <w:rFonts w:ascii="宋体" w:hAnsi="宋体"/>
                <w:sz w:val="15"/>
                <w:szCs w:val="15"/>
              </w:rPr>
            </w:pPr>
            <w:r>
              <w:rPr>
                <w:rFonts w:ascii="宋体" w:hAnsi="宋体" w:hint="eastAsia"/>
                <w:sz w:val="15"/>
                <w:szCs w:val="15"/>
              </w:rPr>
              <w:t>32</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6EA2E8"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6C87EE" w14:textId="77777777" w:rsidR="00EA3CA6" w:rsidRDefault="00DF1DF0">
            <w:pPr>
              <w:jc w:val="center"/>
              <w:rPr>
                <w:rFonts w:ascii="宋体" w:hAnsi="宋体"/>
                <w:sz w:val="15"/>
                <w:szCs w:val="15"/>
              </w:rPr>
            </w:pPr>
            <w:r>
              <w:rPr>
                <w:rFonts w:ascii="宋体" w:hAnsi="宋体"/>
                <w:sz w:val="15"/>
                <w:szCs w:val="15"/>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A793A5"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D80725" w14:textId="77777777" w:rsidR="00EA3CA6" w:rsidRDefault="00DF1DF0">
            <w:pPr>
              <w:jc w:val="center"/>
              <w:rPr>
                <w:rFonts w:ascii="宋体" w:hAnsi="宋体"/>
                <w:sz w:val="15"/>
                <w:szCs w:val="15"/>
              </w:rPr>
            </w:pPr>
            <w:r>
              <w:rPr>
                <w:rFonts w:ascii="宋体" w:hAnsi="宋体"/>
                <w:sz w:val="15"/>
                <w:szCs w:val="15"/>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96E6FE"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285BDD"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5912F6"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3953F0"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55FFAC"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3E2907" w14:textId="77777777" w:rsidR="00EA3CA6" w:rsidRDefault="00EA3CA6">
            <w:pPr>
              <w:jc w:val="center"/>
              <w:rPr>
                <w:rFonts w:ascii="宋体" w:hAnsi="宋体"/>
                <w:sz w:val="18"/>
                <w:szCs w:val="18"/>
              </w:rPr>
            </w:pPr>
          </w:p>
        </w:tc>
      </w:tr>
      <w:tr w:rsidR="00EA3CA6" w14:paraId="24948592"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33CD806C" w14:textId="77777777" w:rsidR="00EA3CA6" w:rsidRDefault="00EA3CA6">
            <w:pPr>
              <w:rPr>
                <w:rFonts w:ascii="宋体" w:hAnsi="宋体"/>
                <w:sz w:val="18"/>
                <w:szCs w:val="18"/>
              </w:rPr>
            </w:pPr>
          </w:p>
        </w:tc>
        <w:tc>
          <w:tcPr>
            <w:tcW w:w="464" w:type="dxa"/>
            <w:tcBorders>
              <w:left w:val="nil"/>
              <w:bottom w:val="single" w:sz="4" w:space="0" w:color="auto"/>
              <w:right w:val="single" w:sz="4" w:space="0" w:color="auto"/>
            </w:tcBorders>
            <w:tcMar>
              <w:left w:w="0" w:type="dxa"/>
              <w:right w:w="0" w:type="dxa"/>
            </w:tcMar>
          </w:tcPr>
          <w:p w14:paraId="6DC46D0C"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985FF2" w14:textId="77777777" w:rsidR="00EA3CA6" w:rsidRDefault="00DF1DF0">
            <w:pPr>
              <w:jc w:val="center"/>
              <w:rPr>
                <w:rFonts w:ascii="宋体" w:hAnsi="宋体"/>
                <w:sz w:val="15"/>
                <w:szCs w:val="15"/>
              </w:rPr>
            </w:pPr>
            <w:r>
              <w:rPr>
                <w:rFonts w:ascii="宋体" w:hAnsi="宋体" w:hint="eastAsia"/>
                <w:sz w:val="15"/>
                <w:szCs w:val="15"/>
              </w:rPr>
              <w:t>24</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A580B0"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职业素养</w:t>
            </w:r>
          </w:p>
        </w:tc>
        <w:tc>
          <w:tcPr>
            <w:tcW w:w="890" w:type="dxa"/>
            <w:tcBorders>
              <w:top w:val="single" w:sz="4" w:space="0" w:color="auto"/>
              <w:bottom w:val="single" w:sz="4" w:space="0" w:color="auto"/>
            </w:tcBorders>
            <w:tcMar>
              <w:left w:w="0" w:type="dxa"/>
              <w:right w:w="0" w:type="dxa"/>
            </w:tcMar>
            <w:vAlign w:val="center"/>
          </w:tcPr>
          <w:p w14:paraId="13469524" w14:textId="77777777" w:rsidR="00EA3CA6" w:rsidRDefault="00DF1DF0">
            <w:pPr>
              <w:widowControl/>
              <w:jc w:val="center"/>
              <w:textAlignment w:val="center"/>
              <w:rPr>
                <w:rFonts w:ascii="Times New Roman" w:hAnsi="Times New Roman"/>
                <w:color w:val="000000"/>
                <w:sz w:val="15"/>
                <w:szCs w:val="15"/>
              </w:rPr>
            </w:pPr>
            <w:r>
              <w:rPr>
                <w:rFonts w:ascii="Times New Roman" w:hAnsi="Times New Roman"/>
                <w:color w:val="000000"/>
                <w:kern w:val="0"/>
                <w:sz w:val="15"/>
                <w:szCs w:val="15"/>
                <w:lang w:bidi="ar"/>
              </w:rPr>
              <w:t>6000142</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D43835" w14:textId="77777777" w:rsidR="00EA3CA6" w:rsidRDefault="00DF1DF0">
            <w:pPr>
              <w:jc w:val="center"/>
              <w:rPr>
                <w:rFonts w:ascii="宋体" w:hAnsi="宋体"/>
                <w:sz w:val="15"/>
                <w:szCs w:val="15"/>
              </w:rPr>
            </w:pPr>
            <w:r>
              <w:rPr>
                <w:rFonts w:ascii="宋体" w:hAnsi="宋体" w:hint="eastAsia"/>
                <w:sz w:val="15"/>
                <w:szCs w:val="15"/>
              </w:rPr>
              <w:t>36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7D1097" w14:textId="77777777" w:rsidR="00EA3CA6" w:rsidRDefault="00DF1DF0">
            <w:pPr>
              <w:jc w:val="center"/>
              <w:rPr>
                <w:rFonts w:ascii="宋体" w:hAnsi="宋体"/>
                <w:sz w:val="15"/>
                <w:szCs w:val="15"/>
              </w:rPr>
            </w:pPr>
            <w:r>
              <w:rPr>
                <w:rFonts w:ascii="宋体" w:hAnsi="宋体" w:hint="eastAsia"/>
                <w:sz w:val="15"/>
                <w:szCs w:val="15"/>
              </w:rPr>
              <w:t>36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F22156" w14:textId="77777777" w:rsidR="00EA3CA6" w:rsidRDefault="00DF1DF0">
            <w:pPr>
              <w:jc w:val="center"/>
              <w:rPr>
                <w:rFonts w:ascii="宋体" w:hAnsi="宋体"/>
                <w:sz w:val="15"/>
                <w:szCs w:val="15"/>
              </w:rPr>
            </w:pPr>
            <w:r>
              <w:rPr>
                <w:rFonts w:ascii="宋体" w:hAnsi="宋体" w:hint="eastAsia"/>
                <w:sz w:val="15"/>
                <w:szCs w:val="15"/>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F5A7B9"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3048FD" w14:textId="77777777" w:rsidR="00EA3CA6" w:rsidRDefault="00DF1DF0">
            <w:pPr>
              <w:jc w:val="center"/>
              <w:rPr>
                <w:rFonts w:ascii="宋体" w:hAnsi="宋体"/>
                <w:sz w:val="15"/>
                <w:szCs w:val="15"/>
              </w:rPr>
            </w:pPr>
            <w:r>
              <w:rPr>
                <w:rFonts w:ascii="宋体" w:hAnsi="宋体"/>
                <w:sz w:val="15"/>
                <w:szCs w:val="15"/>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6CD13B" w14:textId="77777777" w:rsidR="00EA3CA6" w:rsidRDefault="00EA3CA6">
            <w:pPr>
              <w:jc w:val="center"/>
              <w:rPr>
                <w:rFonts w:ascii="宋体" w:hAnsi="宋体" w:cs="宋体"/>
                <w:color w:val="000000"/>
                <w:sz w:val="15"/>
                <w:szCs w:val="15"/>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A36435"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47F955" w14:textId="77777777" w:rsidR="00EA3CA6" w:rsidRDefault="00EA3CA6">
            <w:pPr>
              <w:jc w:val="center"/>
              <w:rPr>
                <w:rFonts w:ascii="宋体" w:hAnsi="宋体" w:cs="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350593"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23AE1F"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DBAD4F" w14:textId="77777777" w:rsidR="00EA3CA6" w:rsidRDefault="00EA3CA6">
            <w:pPr>
              <w:jc w:val="center"/>
              <w:rPr>
                <w:rFonts w:ascii="宋体" w:hAnsi="宋体"/>
                <w:sz w:val="18"/>
                <w:szCs w:val="18"/>
              </w:rPr>
            </w:pPr>
          </w:p>
        </w:tc>
      </w:tr>
      <w:tr w:rsidR="00EA3CA6" w14:paraId="18B8B9D3" w14:textId="77777777" w:rsidTr="00F105A9">
        <w:trPr>
          <w:trHeight w:val="209"/>
          <w:tblHeader/>
        </w:trPr>
        <w:tc>
          <w:tcPr>
            <w:tcW w:w="567" w:type="dxa"/>
            <w:vMerge/>
            <w:tcBorders>
              <w:left w:val="single" w:sz="4" w:space="0" w:color="auto"/>
              <w:bottom w:val="single" w:sz="4" w:space="0" w:color="auto"/>
              <w:right w:val="single" w:sz="4" w:space="0" w:color="auto"/>
            </w:tcBorders>
            <w:tcMar>
              <w:left w:w="0" w:type="dxa"/>
              <w:right w:w="0" w:type="dxa"/>
            </w:tcMar>
            <w:vAlign w:val="center"/>
          </w:tcPr>
          <w:p w14:paraId="70D4EBA8" w14:textId="77777777" w:rsidR="00EA3CA6" w:rsidRDefault="00EA3CA6">
            <w:pPr>
              <w:rPr>
                <w:rFonts w:ascii="宋体" w:hAnsi="宋体"/>
                <w:sz w:val="18"/>
                <w:szCs w:val="18"/>
              </w:rPr>
            </w:pPr>
          </w:p>
        </w:tc>
        <w:tc>
          <w:tcPr>
            <w:tcW w:w="4009" w:type="dxa"/>
            <w:gridSpan w:val="5"/>
            <w:tcBorders>
              <w:top w:val="single" w:sz="4" w:space="0" w:color="auto"/>
              <w:left w:val="nil"/>
              <w:bottom w:val="single" w:sz="4" w:space="0" w:color="auto"/>
              <w:right w:val="single" w:sz="4" w:space="0" w:color="auto"/>
            </w:tcBorders>
            <w:tcMar>
              <w:left w:w="0" w:type="dxa"/>
              <w:right w:w="0" w:type="dxa"/>
            </w:tcMar>
          </w:tcPr>
          <w:p w14:paraId="33618005" w14:textId="77777777" w:rsidR="00EA3CA6" w:rsidRDefault="00DF1DF0">
            <w:pPr>
              <w:jc w:val="center"/>
              <w:rPr>
                <w:rFonts w:ascii="宋体" w:hAnsi="宋体"/>
                <w:sz w:val="18"/>
                <w:szCs w:val="18"/>
              </w:rPr>
            </w:pPr>
            <w:r>
              <w:rPr>
                <w:rFonts w:ascii="宋体" w:hAnsi="宋体" w:hint="eastAsia"/>
                <w:sz w:val="18"/>
                <w:szCs w:val="18"/>
              </w:rPr>
              <w:t>公共</w:t>
            </w:r>
            <w:r>
              <w:rPr>
                <w:rFonts w:ascii="宋体" w:hAnsi="宋体"/>
                <w:sz w:val="18"/>
                <w:szCs w:val="18"/>
              </w:rPr>
              <w:t>基础课小计</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79208D" w14:textId="77777777" w:rsidR="00EA3CA6" w:rsidRDefault="00DF1DF0">
            <w:pPr>
              <w:jc w:val="center"/>
              <w:rPr>
                <w:rFonts w:ascii="宋体" w:hAnsi="宋体"/>
                <w:sz w:val="15"/>
                <w:szCs w:val="15"/>
              </w:rPr>
            </w:pPr>
            <w:r>
              <w:rPr>
                <w:rFonts w:ascii="宋体" w:hAnsi="宋体"/>
                <w:sz w:val="15"/>
                <w:szCs w:val="15"/>
              </w:rPr>
              <w:t>8</w:t>
            </w:r>
            <w:r>
              <w:rPr>
                <w:rFonts w:ascii="宋体" w:hAnsi="宋体" w:hint="eastAsia"/>
                <w:sz w:val="15"/>
                <w:szCs w:val="15"/>
              </w:rPr>
              <w:t>60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E287CE" w14:textId="77777777" w:rsidR="00EA3CA6" w:rsidRDefault="00DF1DF0">
            <w:pPr>
              <w:jc w:val="center"/>
              <w:rPr>
                <w:rFonts w:ascii="宋体" w:hAnsi="宋体"/>
                <w:sz w:val="15"/>
                <w:szCs w:val="15"/>
              </w:rPr>
            </w:pPr>
            <w:r>
              <w:rPr>
                <w:rFonts w:ascii="宋体" w:hAnsi="宋体" w:hint="eastAsia"/>
                <w:sz w:val="15"/>
                <w:szCs w:val="15"/>
              </w:rPr>
              <w:t>332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80C7B8" w14:textId="77777777" w:rsidR="00EA3CA6" w:rsidRDefault="00DF1DF0">
            <w:pPr>
              <w:jc w:val="center"/>
              <w:rPr>
                <w:rFonts w:ascii="宋体" w:hAnsi="宋体"/>
                <w:sz w:val="15"/>
                <w:szCs w:val="15"/>
              </w:rPr>
            </w:pPr>
            <w:r>
              <w:rPr>
                <w:rFonts w:ascii="宋体" w:hAnsi="宋体"/>
                <w:sz w:val="15"/>
                <w:szCs w:val="15"/>
              </w:rPr>
              <w:t>3</w:t>
            </w:r>
            <w:r>
              <w:rPr>
                <w:rFonts w:ascii="宋体" w:hAnsi="宋体" w:hint="eastAsia"/>
                <w:sz w:val="15"/>
                <w:szCs w:val="15"/>
              </w:rPr>
              <w:t>8</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7ACE89" w14:textId="77777777" w:rsidR="00EA3CA6" w:rsidRDefault="00EA3CA6">
            <w:pPr>
              <w:jc w:val="center"/>
              <w:rPr>
                <w:rFonts w:ascii="宋体" w:hAnsi="宋体"/>
                <w:sz w:val="15"/>
                <w:szCs w:val="15"/>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523ECE" w14:textId="77777777" w:rsidR="00EA3CA6" w:rsidRDefault="00EA3CA6">
            <w:pPr>
              <w:jc w:val="center"/>
              <w:rPr>
                <w:rFonts w:ascii="宋体" w:hAnsi="宋体"/>
                <w:sz w:val="15"/>
                <w:szCs w:val="15"/>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4020EE"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19</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3C17DD"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17</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6C451E"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5</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A43C7A" w14:textId="77777777" w:rsidR="00EA3CA6" w:rsidRDefault="00DF1DF0">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7</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B11772"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DD454E" w14:textId="77777777" w:rsidR="00EA3CA6" w:rsidRDefault="00EA3CA6">
            <w:pPr>
              <w:jc w:val="center"/>
              <w:rPr>
                <w:rFonts w:ascii="宋体" w:hAnsi="宋体"/>
                <w:sz w:val="18"/>
                <w:szCs w:val="18"/>
              </w:rPr>
            </w:pPr>
          </w:p>
        </w:tc>
      </w:tr>
      <w:tr w:rsidR="00EA3CA6" w14:paraId="3C1C305C" w14:textId="77777777" w:rsidTr="00F105A9">
        <w:trPr>
          <w:trHeight w:val="209"/>
          <w:tblHeader/>
        </w:trPr>
        <w:tc>
          <w:tcPr>
            <w:tcW w:w="567" w:type="dxa"/>
            <w:vMerge w:val="restart"/>
            <w:tcBorders>
              <w:top w:val="single" w:sz="4" w:space="0" w:color="auto"/>
              <w:left w:val="single" w:sz="4" w:space="0" w:color="auto"/>
              <w:right w:val="single" w:sz="4" w:space="0" w:color="auto"/>
            </w:tcBorders>
            <w:tcMar>
              <w:left w:w="0" w:type="dxa"/>
              <w:right w:w="0" w:type="dxa"/>
            </w:tcMar>
            <w:vAlign w:val="center"/>
          </w:tcPr>
          <w:p w14:paraId="01BD8A21" w14:textId="77777777" w:rsidR="00EA3CA6" w:rsidRDefault="00EA3CA6">
            <w:pPr>
              <w:jc w:val="center"/>
              <w:rPr>
                <w:rFonts w:ascii="宋体" w:hAnsi="宋体"/>
                <w:sz w:val="18"/>
                <w:szCs w:val="18"/>
              </w:rPr>
            </w:pPr>
          </w:p>
          <w:p w14:paraId="5F68C97C" w14:textId="77777777" w:rsidR="00EA3CA6" w:rsidRDefault="00EA3CA6">
            <w:pPr>
              <w:jc w:val="center"/>
              <w:rPr>
                <w:rFonts w:ascii="宋体" w:hAnsi="宋体"/>
                <w:sz w:val="18"/>
                <w:szCs w:val="18"/>
              </w:rPr>
            </w:pPr>
          </w:p>
          <w:p w14:paraId="52068E69" w14:textId="77777777" w:rsidR="00EA3CA6" w:rsidRDefault="00DF1DF0">
            <w:pPr>
              <w:jc w:val="center"/>
              <w:rPr>
                <w:rFonts w:ascii="宋体" w:hAnsi="宋体"/>
                <w:sz w:val="18"/>
                <w:szCs w:val="18"/>
              </w:rPr>
            </w:pPr>
            <w:r>
              <w:rPr>
                <w:rFonts w:ascii="宋体" w:hAnsi="宋体" w:hint="eastAsia"/>
                <w:sz w:val="18"/>
                <w:szCs w:val="18"/>
              </w:rPr>
              <w:t>专业技能课</w:t>
            </w:r>
          </w:p>
        </w:tc>
        <w:tc>
          <w:tcPr>
            <w:tcW w:w="464" w:type="dxa"/>
            <w:vMerge w:val="restart"/>
            <w:tcBorders>
              <w:top w:val="single" w:sz="4" w:space="0" w:color="auto"/>
              <w:left w:val="nil"/>
              <w:right w:val="single" w:sz="4" w:space="0" w:color="auto"/>
            </w:tcBorders>
            <w:tcMar>
              <w:left w:w="0" w:type="dxa"/>
              <w:right w:w="0" w:type="dxa"/>
            </w:tcMar>
            <w:vAlign w:val="center"/>
          </w:tcPr>
          <w:p w14:paraId="6092465B" w14:textId="77777777" w:rsidR="00EA3CA6" w:rsidRDefault="00DF1DF0">
            <w:pPr>
              <w:jc w:val="center"/>
              <w:rPr>
                <w:rFonts w:ascii="宋体" w:hAnsi="宋体"/>
                <w:sz w:val="18"/>
                <w:szCs w:val="18"/>
              </w:rPr>
            </w:pPr>
            <w:r>
              <w:rPr>
                <w:rFonts w:ascii="宋体" w:hAnsi="宋体" w:hint="eastAsia"/>
                <w:sz w:val="18"/>
                <w:szCs w:val="18"/>
              </w:rPr>
              <w:t>专业核心课</w:t>
            </w: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A206B2" w14:textId="77777777" w:rsidR="00EA3CA6" w:rsidRDefault="00DF1DF0">
            <w:pPr>
              <w:jc w:val="center"/>
              <w:rPr>
                <w:rFonts w:ascii="宋体" w:hAnsi="宋体"/>
                <w:sz w:val="18"/>
                <w:szCs w:val="18"/>
              </w:rPr>
            </w:pPr>
            <w:r>
              <w:rPr>
                <w:rFonts w:ascii="宋体" w:hAnsi="宋体"/>
                <w:sz w:val="18"/>
                <w:szCs w:val="18"/>
              </w:rPr>
              <w:t>25</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E7BB3E" w14:textId="77777777" w:rsidR="00EA3CA6" w:rsidRDefault="00DF1DF0">
            <w:pPr>
              <w:jc w:val="left"/>
              <w:rPr>
                <w:rFonts w:ascii="宋体" w:hAnsi="宋体"/>
                <w:sz w:val="18"/>
                <w:szCs w:val="18"/>
              </w:rPr>
            </w:pPr>
            <w:r>
              <w:rPr>
                <w:rFonts w:ascii="宋体" w:hAnsi="宋体" w:hint="eastAsia"/>
                <w:sz w:val="18"/>
                <w:szCs w:val="18"/>
              </w:rPr>
              <w:t>电工基础</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073EE6" w14:textId="77777777" w:rsidR="00EA3CA6" w:rsidRDefault="00DF1DF0">
            <w:pPr>
              <w:jc w:val="center"/>
              <w:rPr>
                <w:rFonts w:ascii="宋体" w:hAnsi="宋体"/>
                <w:sz w:val="18"/>
                <w:szCs w:val="18"/>
              </w:rPr>
            </w:pPr>
            <w:r>
              <w:rPr>
                <w:rFonts w:ascii="宋体" w:hAnsi="宋体" w:hint="eastAsia"/>
                <w:sz w:val="18"/>
                <w:szCs w:val="18"/>
              </w:rPr>
              <w:t>1108208</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04BD53" w14:textId="77777777" w:rsidR="00EA3CA6" w:rsidRDefault="00DF1DF0">
            <w:pPr>
              <w:jc w:val="center"/>
              <w:rPr>
                <w:rFonts w:ascii="宋体" w:hAnsi="宋体"/>
                <w:sz w:val="18"/>
                <w:szCs w:val="18"/>
              </w:rPr>
            </w:pPr>
            <w:r>
              <w:rPr>
                <w:rFonts w:ascii="宋体" w:hAnsi="宋体" w:hint="eastAsia"/>
                <w:sz w:val="18"/>
                <w:szCs w:val="18"/>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DFBC5F" w14:textId="77777777" w:rsidR="00EA3CA6" w:rsidRDefault="00DF1DF0">
            <w:pPr>
              <w:widowControl/>
              <w:jc w:val="center"/>
              <w:rPr>
                <w:rFonts w:ascii="宋体" w:hAnsi="宋体"/>
                <w:kern w:val="0"/>
                <w:sz w:val="18"/>
                <w:szCs w:val="18"/>
              </w:rPr>
            </w:pPr>
            <w:r>
              <w:rPr>
                <w:rFonts w:ascii="宋体" w:hAnsi="宋体" w:hint="eastAsia"/>
                <w:kern w:val="0"/>
                <w:sz w:val="18"/>
                <w:szCs w:val="18"/>
              </w:rPr>
              <w:t>24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4A4A3A" w14:textId="77777777" w:rsidR="00EA3CA6" w:rsidRDefault="00DF1DF0">
            <w:pPr>
              <w:jc w:val="center"/>
              <w:rPr>
                <w:rFonts w:ascii="宋体" w:hAnsi="宋体"/>
                <w:sz w:val="18"/>
                <w:szCs w:val="18"/>
              </w:rPr>
            </w:pPr>
            <w:r>
              <w:rPr>
                <w:rFonts w:ascii="宋体" w:hAnsi="宋体"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0E6900"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DF2307"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4FB177" w14:textId="77777777" w:rsidR="00EA3CA6" w:rsidRDefault="00DF1DF0">
            <w:pPr>
              <w:widowControl/>
              <w:jc w:val="center"/>
              <w:rPr>
                <w:rFonts w:ascii="宋体" w:hAnsi="宋体"/>
                <w:kern w:val="0"/>
                <w:sz w:val="18"/>
                <w:szCs w:val="18"/>
              </w:rPr>
            </w:pPr>
            <w:r>
              <w:rPr>
                <w:rFonts w:ascii="宋体" w:hAnsi="宋体" w:hint="eastAsia"/>
                <w:kern w:val="0"/>
                <w:sz w:val="18"/>
                <w:szCs w:val="18"/>
              </w:rPr>
              <w:t>4</w:t>
            </w:r>
            <w:r>
              <w:rPr>
                <w:rFonts w:ascii="宋体" w:hAnsi="宋体"/>
                <w:sz w:val="18"/>
                <w:szCs w:val="18"/>
              </w:rPr>
              <w:t>F16</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57E79D"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5D5384"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59D4DB"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47B098"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4EABA8" w14:textId="77777777" w:rsidR="00EA3CA6" w:rsidRDefault="00EA3CA6">
            <w:pPr>
              <w:jc w:val="left"/>
              <w:rPr>
                <w:rFonts w:ascii="宋体" w:hAnsi="宋体"/>
                <w:sz w:val="18"/>
                <w:szCs w:val="18"/>
              </w:rPr>
            </w:pPr>
          </w:p>
        </w:tc>
      </w:tr>
      <w:tr w:rsidR="00EA3CA6" w14:paraId="790A8BF2"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20781B95"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3AC6D4A8"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D90D57" w14:textId="77777777" w:rsidR="00EA3CA6" w:rsidRDefault="00DF1DF0">
            <w:pPr>
              <w:jc w:val="center"/>
              <w:rPr>
                <w:rFonts w:ascii="宋体" w:hAnsi="宋体"/>
                <w:sz w:val="18"/>
                <w:szCs w:val="18"/>
              </w:rPr>
            </w:pPr>
            <w:r>
              <w:rPr>
                <w:rFonts w:ascii="宋体" w:hAnsi="宋体"/>
                <w:sz w:val="18"/>
                <w:szCs w:val="18"/>
              </w:rPr>
              <w:t>26</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E1BA6B" w14:textId="77777777" w:rsidR="00EA3CA6" w:rsidRDefault="00DF1DF0">
            <w:pPr>
              <w:jc w:val="left"/>
              <w:rPr>
                <w:rFonts w:ascii="宋体" w:hAnsi="宋体"/>
                <w:sz w:val="18"/>
                <w:szCs w:val="18"/>
              </w:rPr>
            </w:pPr>
            <w:r>
              <w:rPr>
                <w:rFonts w:ascii="宋体" w:hAnsi="宋体" w:hint="eastAsia"/>
                <w:sz w:val="18"/>
                <w:szCs w:val="18"/>
              </w:rPr>
              <w:t>模拟电子技术</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B95F6F" w14:textId="77777777" w:rsidR="00EA3CA6" w:rsidRDefault="00DF1DF0">
            <w:pPr>
              <w:jc w:val="center"/>
              <w:rPr>
                <w:rFonts w:ascii="宋体" w:hAnsi="宋体"/>
                <w:sz w:val="18"/>
                <w:szCs w:val="18"/>
              </w:rPr>
            </w:pPr>
            <w:r>
              <w:rPr>
                <w:rFonts w:ascii="宋体" w:hAnsi="宋体" w:hint="eastAsia"/>
                <w:sz w:val="18"/>
                <w:szCs w:val="18"/>
              </w:rPr>
              <w:t>1108205</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8EE085" w14:textId="77777777" w:rsidR="00EA3CA6" w:rsidRDefault="00DF1DF0">
            <w:pPr>
              <w:jc w:val="center"/>
              <w:rPr>
                <w:rFonts w:ascii="宋体" w:hAnsi="宋体"/>
                <w:sz w:val="18"/>
                <w:szCs w:val="18"/>
              </w:rPr>
            </w:pPr>
            <w:r>
              <w:rPr>
                <w:rFonts w:ascii="宋体" w:hAnsi="宋体" w:hint="eastAsia"/>
                <w:sz w:val="18"/>
                <w:szCs w:val="18"/>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4814D4" w14:textId="77777777" w:rsidR="00EA3CA6" w:rsidRDefault="00DF1DF0">
            <w:pPr>
              <w:widowControl/>
              <w:jc w:val="center"/>
              <w:rPr>
                <w:rFonts w:ascii="宋体" w:hAnsi="宋体"/>
                <w:kern w:val="0"/>
                <w:sz w:val="18"/>
                <w:szCs w:val="18"/>
              </w:rPr>
            </w:pPr>
            <w:r>
              <w:rPr>
                <w:rFonts w:ascii="宋体" w:hAnsi="宋体" w:hint="eastAsia"/>
                <w:kern w:val="0"/>
                <w:sz w:val="18"/>
                <w:szCs w:val="18"/>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53B991" w14:textId="77777777" w:rsidR="00EA3CA6" w:rsidRDefault="00DF1DF0">
            <w:pPr>
              <w:jc w:val="center"/>
              <w:rPr>
                <w:rFonts w:ascii="宋体" w:hAnsi="宋体"/>
                <w:sz w:val="18"/>
                <w:szCs w:val="18"/>
              </w:rPr>
            </w:pPr>
            <w:r>
              <w:rPr>
                <w:rFonts w:ascii="宋体" w:hAnsi="宋体"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02E47E"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047024"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4F0205"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0D7E11" w14:textId="77777777" w:rsidR="00EA3CA6" w:rsidRDefault="00DF1DF0">
            <w:pPr>
              <w:widowControl/>
              <w:jc w:val="center"/>
              <w:rPr>
                <w:rFonts w:ascii="宋体" w:hAnsi="宋体"/>
                <w:kern w:val="0"/>
                <w:sz w:val="18"/>
                <w:szCs w:val="18"/>
              </w:rPr>
            </w:pPr>
            <w:r>
              <w:rPr>
                <w:rFonts w:ascii="宋体" w:hAnsi="宋体" w:hint="eastAsia"/>
                <w:bCs/>
                <w:kern w:val="0"/>
                <w:sz w:val="18"/>
                <w:szCs w:val="18"/>
              </w:rPr>
              <w:t>4</w:t>
            </w:r>
            <w:r>
              <w:rPr>
                <w:rFonts w:ascii="宋体" w:hAnsi="宋体"/>
                <w:sz w:val="18"/>
                <w:szCs w:val="18"/>
              </w:rPr>
              <w:t>F16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AA1C94"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1741C5"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42DA8A"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C6ADE8" w14:textId="77777777" w:rsidR="00EA3CA6" w:rsidRDefault="00EA3CA6">
            <w:pPr>
              <w:jc w:val="left"/>
              <w:rPr>
                <w:rFonts w:ascii="宋体" w:hAnsi="宋体"/>
                <w:sz w:val="18"/>
                <w:szCs w:val="18"/>
              </w:rPr>
            </w:pPr>
          </w:p>
        </w:tc>
      </w:tr>
      <w:tr w:rsidR="00EA3CA6" w14:paraId="1155D2D9"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24A7CE0F"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5498D4C3"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272957" w14:textId="77777777" w:rsidR="00EA3CA6" w:rsidRDefault="00DF1DF0">
            <w:pPr>
              <w:jc w:val="center"/>
              <w:rPr>
                <w:rFonts w:ascii="宋体" w:hAnsi="宋体"/>
                <w:sz w:val="18"/>
                <w:szCs w:val="18"/>
              </w:rPr>
            </w:pPr>
            <w:r>
              <w:rPr>
                <w:rFonts w:ascii="宋体" w:hAnsi="宋体"/>
                <w:sz w:val="18"/>
                <w:szCs w:val="18"/>
              </w:rPr>
              <w:t>27</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69A2AF" w14:textId="77777777" w:rsidR="00EA3CA6" w:rsidRDefault="00DF1DF0">
            <w:pPr>
              <w:jc w:val="left"/>
              <w:rPr>
                <w:rFonts w:ascii="宋体" w:hAnsi="宋体"/>
                <w:sz w:val="18"/>
                <w:szCs w:val="18"/>
              </w:rPr>
            </w:pPr>
            <w:r>
              <w:rPr>
                <w:rFonts w:ascii="宋体" w:hAnsi="宋体" w:hint="eastAsia"/>
                <w:sz w:val="18"/>
                <w:szCs w:val="18"/>
              </w:rPr>
              <w:t>数字电子技术</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92D045" w14:textId="77777777" w:rsidR="00EA3CA6" w:rsidRDefault="00DF1DF0">
            <w:pPr>
              <w:jc w:val="center"/>
              <w:rPr>
                <w:rFonts w:ascii="宋体" w:hAnsi="宋体"/>
                <w:sz w:val="18"/>
                <w:szCs w:val="18"/>
              </w:rPr>
            </w:pPr>
            <w:r>
              <w:rPr>
                <w:rFonts w:ascii="宋体" w:hAnsi="宋体" w:hint="eastAsia"/>
                <w:sz w:val="18"/>
                <w:szCs w:val="18"/>
              </w:rPr>
              <w:t>1108206</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4C9F7E" w14:textId="77777777" w:rsidR="00EA3CA6" w:rsidRDefault="00DF1DF0">
            <w:pPr>
              <w:jc w:val="center"/>
              <w:rPr>
                <w:rFonts w:ascii="宋体" w:hAnsi="宋体"/>
                <w:sz w:val="18"/>
                <w:szCs w:val="18"/>
              </w:rPr>
            </w:pPr>
            <w:r>
              <w:rPr>
                <w:rFonts w:ascii="宋体" w:hAnsi="宋体" w:hint="eastAsia"/>
                <w:sz w:val="18"/>
                <w:szCs w:val="18"/>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8F4FA2" w14:textId="77777777" w:rsidR="00EA3CA6" w:rsidRDefault="00DF1DF0">
            <w:pPr>
              <w:widowControl/>
              <w:jc w:val="center"/>
              <w:rPr>
                <w:rFonts w:ascii="宋体" w:hAnsi="宋体"/>
                <w:kern w:val="0"/>
                <w:sz w:val="18"/>
                <w:szCs w:val="18"/>
              </w:rPr>
            </w:pPr>
            <w:r>
              <w:rPr>
                <w:rFonts w:ascii="宋体" w:hAnsi="宋体" w:hint="eastAsia"/>
                <w:kern w:val="0"/>
                <w:sz w:val="18"/>
                <w:szCs w:val="18"/>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EECFCB" w14:textId="77777777" w:rsidR="00EA3CA6" w:rsidRDefault="00DF1DF0">
            <w:pPr>
              <w:jc w:val="center"/>
              <w:rPr>
                <w:rFonts w:ascii="宋体" w:hAnsi="宋体"/>
                <w:sz w:val="18"/>
                <w:szCs w:val="18"/>
              </w:rPr>
            </w:pPr>
            <w:r>
              <w:rPr>
                <w:rFonts w:ascii="宋体" w:hAnsi="宋体"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A685B3"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63ED89"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9C5B83"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6F9A03"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7454CE" w14:textId="77777777" w:rsidR="00EA3CA6" w:rsidRDefault="00DF1DF0">
            <w:pPr>
              <w:widowControl/>
              <w:jc w:val="center"/>
              <w:rPr>
                <w:rFonts w:ascii="宋体" w:hAnsi="宋体"/>
                <w:kern w:val="0"/>
                <w:sz w:val="18"/>
                <w:szCs w:val="18"/>
              </w:rPr>
            </w:pPr>
            <w:r>
              <w:rPr>
                <w:rFonts w:ascii="宋体" w:hAnsi="宋体" w:hint="eastAsia"/>
                <w:bCs/>
                <w:kern w:val="0"/>
                <w:sz w:val="18"/>
                <w:szCs w:val="18"/>
              </w:rPr>
              <w:t>4</w:t>
            </w:r>
            <w:r>
              <w:rPr>
                <w:rFonts w:ascii="宋体" w:hAnsi="宋体"/>
                <w:sz w:val="18"/>
                <w:szCs w:val="18"/>
              </w:rPr>
              <w:t>F16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E65C72"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7553C2"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1B2B38" w14:textId="77777777" w:rsidR="00EA3CA6" w:rsidRDefault="00EA3CA6">
            <w:pPr>
              <w:jc w:val="left"/>
              <w:rPr>
                <w:rFonts w:ascii="宋体" w:hAnsi="宋体"/>
                <w:sz w:val="18"/>
                <w:szCs w:val="18"/>
              </w:rPr>
            </w:pPr>
          </w:p>
        </w:tc>
      </w:tr>
      <w:tr w:rsidR="00EA3CA6" w14:paraId="098F69B0"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24867798"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55A6D4DD"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410988" w14:textId="77777777" w:rsidR="00EA3CA6" w:rsidRDefault="00DF1DF0">
            <w:pPr>
              <w:jc w:val="center"/>
              <w:rPr>
                <w:rFonts w:ascii="宋体" w:hAnsi="宋体"/>
                <w:sz w:val="18"/>
                <w:szCs w:val="18"/>
              </w:rPr>
            </w:pPr>
            <w:r>
              <w:rPr>
                <w:rFonts w:ascii="宋体" w:hAnsi="宋体"/>
                <w:sz w:val="18"/>
                <w:szCs w:val="18"/>
              </w:rPr>
              <w:t>28</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17B225" w14:textId="77777777" w:rsidR="00EA3CA6" w:rsidRDefault="00DF1DF0">
            <w:pPr>
              <w:widowControl/>
              <w:rPr>
                <w:rFonts w:ascii="宋体" w:hAnsi="宋体"/>
                <w:sz w:val="18"/>
                <w:szCs w:val="18"/>
              </w:rPr>
            </w:pPr>
            <w:r>
              <w:rPr>
                <w:rFonts w:ascii="宋体" w:hAnsi="宋体"/>
                <w:bCs/>
                <w:kern w:val="0"/>
                <w:sz w:val="18"/>
                <w:szCs w:val="18"/>
              </w:rPr>
              <w:t>机械制图与</w:t>
            </w:r>
            <w:r>
              <w:rPr>
                <w:rFonts w:ascii="宋体" w:hAnsi="宋体"/>
                <w:bCs/>
                <w:kern w:val="0"/>
                <w:sz w:val="18"/>
                <w:szCs w:val="18"/>
              </w:rPr>
              <w:t>CAD</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1A2C81" w14:textId="77777777" w:rsidR="00EA3CA6" w:rsidRDefault="00DF1DF0">
            <w:pPr>
              <w:jc w:val="center"/>
              <w:rPr>
                <w:rFonts w:ascii="宋体" w:hAnsi="宋体"/>
                <w:sz w:val="18"/>
                <w:szCs w:val="18"/>
              </w:rPr>
            </w:pPr>
            <w:r>
              <w:rPr>
                <w:rFonts w:ascii="宋体" w:hAnsi="宋体" w:hint="eastAsia"/>
                <w:sz w:val="18"/>
                <w:szCs w:val="18"/>
              </w:rPr>
              <w:t>1108201</w:t>
            </w:r>
          </w:p>
          <w:p w14:paraId="252A1C65" w14:textId="77777777" w:rsidR="00EA3CA6" w:rsidRDefault="00DF1DF0">
            <w:pPr>
              <w:jc w:val="center"/>
              <w:rPr>
                <w:rFonts w:ascii="宋体" w:hAnsi="宋体"/>
                <w:sz w:val="18"/>
                <w:szCs w:val="18"/>
              </w:rPr>
            </w:pPr>
            <w:r>
              <w:rPr>
                <w:rFonts w:ascii="宋体" w:hAnsi="宋体" w:hint="eastAsia"/>
                <w:sz w:val="18"/>
                <w:szCs w:val="18"/>
              </w:rPr>
              <w:t>1108202</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9005C3" w14:textId="77777777" w:rsidR="00EA3CA6" w:rsidRDefault="00DF1DF0">
            <w:pPr>
              <w:jc w:val="center"/>
              <w:rPr>
                <w:rFonts w:ascii="宋体" w:hAnsi="宋体"/>
                <w:sz w:val="18"/>
                <w:szCs w:val="18"/>
              </w:rPr>
            </w:pPr>
            <w:r>
              <w:rPr>
                <w:rFonts w:ascii="宋体" w:hAnsi="宋体"/>
                <w:sz w:val="18"/>
                <w:szCs w:val="18"/>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39F716" w14:textId="77777777" w:rsidR="00EA3CA6" w:rsidRDefault="00DF1DF0">
            <w:pPr>
              <w:jc w:val="center"/>
              <w:rPr>
                <w:rFonts w:ascii="宋体" w:hAnsi="宋体"/>
                <w:kern w:val="0"/>
                <w:sz w:val="18"/>
                <w:szCs w:val="18"/>
              </w:rPr>
            </w:pPr>
            <w:r>
              <w:rPr>
                <w:rFonts w:ascii="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C8DA64" w14:textId="77777777" w:rsidR="00EA3CA6" w:rsidRDefault="00DF1DF0">
            <w:pPr>
              <w:jc w:val="center"/>
              <w:rPr>
                <w:rFonts w:ascii="宋体" w:hAnsi="宋体"/>
                <w:sz w:val="18"/>
                <w:szCs w:val="18"/>
              </w:rPr>
            </w:pPr>
            <w:r>
              <w:rPr>
                <w:rFonts w:ascii="宋体" w:hAnsi="宋体"/>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6EE82D" w14:textId="77777777" w:rsidR="00EA3CA6" w:rsidRDefault="00EA3CA6">
            <w:pPr>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CDC283" w14:textId="77777777" w:rsidR="00EA3CA6" w:rsidRDefault="00DF1DF0">
            <w:pPr>
              <w:jc w:val="center"/>
              <w:rPr>
                <w:rFonts w:ascii="宋体" w:hAnsi="宋体"/>
                <w:kern w:val="0"/>
                <w:sz w:val="18"/>
                <w:szCs w:val="18"/>
              </w:rPr>
            </w:pPr>
            <w:r>
              <w:rPr>
                <w:rFonts w:ascii="宋体" w:hAnsi="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AC1652" w14:textId="77777777" w:rsidR="00EA3CA6" w:rsidRDefault="00DF1DF0">
            <w:pPr>
              <w:jc w:val="center"/>
              <w:rPr>
                <w:rFonts w:ascii="宋体" w:hAnsi="宋体"/>
                <w:kern w:val="0"/>
                <w:sz w:val="18"/>
                <w:szCs w:val="18"/>
              </w:rPr>
            </w:pPr>
            <w:r>
              <w:rPr>
                <w:rFonts w:ascii="宋体" w:hAnsi="宋体"/>
                <w:bCs/>
                <w:kern w:val="0"/>
                <w:sz w:val="18"/>
                <w:szCs w:val="18"/>
              </w:rPr>
              <w:t>4F16</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E13603" w14:textId="77777777" w:rsidR="00EA3CA6" w:rsidRDefault="00EA3CA6">
            <w:pPr>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E1CBFB" w14:textId="77777777" w:rsidR="00EA3CA6" w:rsidRDefault="00EA3CA6">
            <w:pPr>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5B538B" w14:textId="77777777" w:rsidR="00EA3CA6" w:rsidRDefault="00EA3CA6">
            <w:pPr>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A0E2E5"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2D5E82" w14:textId="77777777" w:rsidR="00EA3CA6" w:rsidRDefault="00EA3CA6">
            <w:pPr>
              <w:jc w:val="left"/>
              <w:rPr>
                <w:rFonts w:ascii="宋体" w:hAnsi="宋体"/>
                <w:sz w:val="18"/>
                <w:szCs w:val="18"/>
              </w:rPr>
            </w:pPr>
          </w:p>
        </w:tc>
      </w:tr>
      <w:tr w:rsidR="00EA3CA6" w14:paraId="775791B6"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5DD62ADA"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7C36C396"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FA3BE4" w14:textId="77777777" w:rsidR="00EA3CA6" w:rsidRDefault="00DF1DF0">
            <w:pPr>
              <w:jc w:val="center"/>
              <w:rPr>
                <w:rFonts w:ascii="宋体" w:hAnsi="宋体"/>
                <w:sz w:val="18"/>
                <w:szCs w:val="18"/>
              </w:rPr>
            </w:pPr>
            <w:r>
              <w:rPr>
                <w:rFonts w:ascii="宋体" w:hAnsi="宋体"/>
                <w:sz w:val="18"/>
                <w:szCs w:val="18"/>
              </w:rPr>
              <w:t>29</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D870F9" w14:textId="77777777" w:rsidR="00EA3CA6" w:rsidRDefault="00DF1DF0">
            <w:pPr>
              <w:widowControl/>
              <w:rPr>
                <w:rFonts w:ascii="宋体" w:hAnsi="宋体"/>
                <w:sz w:val="18"/>
                <w:szCs w:val="18"/>
              </w:rPr>
            </w:pPr>
            <w:r>
              <w:rPr>
                <w:rFonts w:ascii="宋体" w:hAnsi="宋体"/>
                <w:bCs/>
                <w:kern w:val="0"/>
                <w:sz w:val="18"/>
                <w:szCs w:val="18"/>
              </w:rPr>
              <w:t>计算机测控系统的安装与调试</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72BD72" w14:textId="77777777" w:rsidR="00EA3CA6" w:rsidRDefault="00DF1DF0">
            <w:pPr>
              <w:jc w:val="center"/>
              <w:rPr>
                <w:rFonts w:ascii="宋体" w:hAnsi="宋体"/>
                <w:sz w:val="18"/>
                <w:szCs w:val="18"/>
              </w:rPr>
            </w:pPr>
            <w:r>
              <w:rPr>
                <w:rFonts w:ascii="宋体" w:hAnsi="宋体" w:hint="eastAsia"/>
                <w:sz w:val="18"/>
                <w:szCs w:val="18"/>
              </w:rPr>
              <w:t>1109203</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DAB913" w14:textId="77777777" w:rsidR="00EA3CA6" w:rsidRDefault="00DF1DF0">
            <w:pPr>
              <w:widowControl/>
              <w:jc w:val="center"/>
              <w:rPr>
                <w:rFonts w:ascii="宋体" w:hAnsi="宋体"/>
                <w:sz w:val="18"/>
                <w:szCs w:val="18"/>
              </w:rPr>
            </w:pPr>
            <w:r>
              <w:rPr>
                <w:rFonts w:ascii="宋体" w:hAnsi="宋体" w:hint="eastAsia"/>
                <w:bCs/>
                <w:kern w:val="0"/>
                <w:sz w:val="18"/>
                <w:szCs w:val="18"/>
              </w:rPr>
              <w:t>96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FACEB8" w14:textId="77777777" w:rsidR="00EA3CA6" w:rsidRDefault="00DF1DF0">
            <w:pPr>
              <w:widowControl/>
              <w:jc w:val="center"/>
              <w:rPr>
                <w:rFonts w:ascii="宋体" w:hAnsi="宋体"/>
                <w:kern w:val="0"/>
                <w:sz w:val="18"/>
                <w:szCs w:val="18"/>
              </w:rPr>
            </w:pPr>
            <w:r>
              <w:rPr>
                <w:rFonts w:ascii="宋体" w:hAnsi="宋体" w:hint="eastAsia"/>
                <w:bCs/>
                <w:kern w:val="0"/>
                <w:sz w:val="18"/>
                <w:szCs w:val="18"/>
              </w:rPr>
              <w:t>50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D920E4" w14:textId="77777777" w:rsidR="00EA3CA6" w:rsidRDefault="00DF1DF0">
            <w:pPr>
              <w:widowControl/>
              <w:jc w:val="center"/>
              <w:rPr>
                <w:rFonts w:ascii="宋体" w:hAnsi="宋体"/>
                <w:sz w:val="18"/>
                <w:szCs w:val="18"/>
              </w:rPr>
            </w:pPr>
            <w:r>
              <w:rPr>
                <w:rFonts w:ascii="宋体" w:hAnsi="宋体"/>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CF9F92"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298E97"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4FF592"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8CBD27"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415636"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9535AD" w14:textId="77777777" w:rsidR="00EA3CA6" w:rsidRDefault="00DF1DF0">
            <w:pPr>
              <w:widowControl/>
              <w:jc w:val="center"/>
              <w:rPr>
                <w:rFonts w:ascii="宋体" w:hAnsi="宋体"/>
                <w:kern w:val="0"/>
                <w:sz w:val="18"/>
                <w:szCs w:val="18"/>
              </w:rPr>
            </w:pPr>
            <w:r>
              <w:rPr>
                <w:rFonts w:ascii="宋体" w:hAnsi="宋体"/>
                <w:bCs/>
                <w:kern w:val="0"/>
                <w:sz w:val="18"/>
                <w:szCs w:val="18"/>
              </w:rPr>
              <w:t>6</w:t>
            </w:r>
            <w:r>
              <w:rPr>
                <w:rFonts w:ascii="宋体" w:hAnsi="宋体"/>
                <w:sz w:val="18"/>
                <w:szCs w:val="18"/>
              </w:rPr>
              <w:t>F16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390271"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1F85A9" w14:textId="77777777" w:rsidR="00EA3CA6" w:rsidRDefault="00EA3CA6">
            <w:pPr>
              <w:jc w:val="left"/>
              <w:rPr>
                <w:rFonts w:ascii="宋体" w:hAnsi="宋体"/>
                <w:sz w:val="18"/>
                <w:szCs w:val="18"/>
              </w:rPr>
            </w:pPr>
          </w:p>
        </w:tc>
      </w:tr>
      <w:tr w:rsidR="00EA3CA6" w14:paraId="51641215"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757DF3EA"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7C03617F"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C05154" w14:textId="77777777" w:rsidR="00EA3CA6" w:rsidRDefault="00DF1DF0">
            <w:pPr>
              <w:jc w:val="center"/>
              <w:rPr>
                <w:rFonts w:ascii="宋体" w:hAnsi="宋体"/>
                <w:sz w:val="18"/>
                <w:szCs w:val="18"/>
              </w:rPr>
            </w:pPr>
            <w:r>
              <w:rPr>
                <w:rFonts w:ascii="宋体" w:hAnsi="宋体" w:hint="eastAsia"/>
                <w:sz w:val="18"/>
                <w:szCs w:val="18"/>
              </w:rPr>
              <w:t>30</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FCD7A8" w14:textId="77777777" w:rsidR="00EA3CA6" w:rsidRDefault="00DF1DF0">
            <w:pPr>
              <w:widowControl/>
              <w:rPr>
                <w:rFonts w:ascii="宋体" w:hAnsi="宋体"/>
                <w:sz w:val="18"/>
                <w:szCs w:val="18"/>
              </w:rPr>
            </w:pPr>
            <w:r>
              <w:rPr>
                <w:rFonts w:ascii="宋体" w:hAnsi="宋体"/>
                <w:bCs/>
                <w:kern w:val="0"/>
                <w:sz w:val="18"/>
                <w:szCs w:val="18"/>
              </w:rPr>
              <w:t>电力电子技术</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EA4790" w14:textId="77777777" w:rsidR="00EA3CA6" w:rsidRDefault="00DF1DF0">
            <w:pPr>
              <w:jc w:val="center"/>
              <w:rPr>
                <w:rFonts w:ascii="宋体" w:hAnsi="宋体"/>
                <w:sz w:val="18"/>
                <w:szCs w:val="18"/>
              </w:rPr>
            </w:pPr>
            <w:r>
              <w:rPr>
                <w:rFonts w:ascii="宋体" w:hAnsi="宋体" w:hint="eastAsia"/>
                <w:sz w:val="18"/>
                <w:szCs w:val="18"/>
              </w:rPr>
              <w:t>1109204</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C818C9" w14:textId="77777777" w:rsidR="00EA3CA6" w:rsidRDefault="00DF1DF0">
            <w:pPr>
              <w:widowControl/>
              <w:jc w:val="center"/>
              <w:rPr>
                <w:rFonts w:ascii="宋体" w:hAnsi="宋体"/>
                <w:sz w:val="18"/>
                <w:szCs w:val="18"/>
              </w:rPr>
            </w:pPr>
            <w:r>
              <w:rPr>
                <w:rFonts w:ascii="宋体" w:hAnsi="宋体" w:hint="eastAsia"/>
                <w:bCs/>
                <w:kern w:val="0"/>
                <w:sz w:val="18"/>
                <w:szCs w:val="18"/>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6B96B5" w14:textId="77777777" w:rsidR="00EA3CA6" w:rsidRDefault="00DF1DF0">
            <w:pPr>
              <w:widowControl/>
              <w:jc w:val="center"/>
              <w:rPr>
                <w:rFonts w:ascii="宋体" w:hAnsi="宋体"/>
                <w:kern w:val="0"/>
                <w:sz w:val="18"/>
                <w:szCs w:val="18"/>
              </w:rPr>
            </w:pPr>
            <w:r>
              <w:rPr>
                <w:rFonts w:ascii="宋体" w:hAnsi="宋体" w:hint="eastAsia"/>
                <w:bCs/>
                <w:kern w:val="0"/>
                <w:sz w:val="18"/>
                <w:szCs w:val="18"/>
              </w:rPr>
              <w:t>20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8186BB" w14:textId="77777777" w:rsidR="00EA3CA6" w:rsidRDefault="00DF1DF0">
            <w:pPr>
              <w:widowControl/>
              <w:jc w:val="center"/>
              <w:rPr>
                <w:rFonts w:ascii="宋体" w:hAnsi="宋体"/>
                <w:sz w:val="18"/>
                <w:szCs w:val="18"/>
              </w:rPr>
            </w:pPr>
            <w:r>
              <w:rPr>
                <w:rFonts w:ascii="宋体" w:hAnsi="宋体" w:hint="eastAsia"/>
                <w:bCs/>
                <w:kern w:val="0"/>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1A79C4"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BE3922"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A29A9B"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11EA34"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5281B8" w14:textId="77777777" w:rsidR="00EA3CA6" w:rsidRDefault="00DF1DF0">
            <w:pPr>
              <w:widowControl/>
              <w:jc w:val="center"/>
              <w:rPr>
                <w:rFonts w:ascii="宋体" w:hAnsi="宋体"/>
                <w:kern w:val="0"/>
                <w:sz w:val="18"/>
                <w:szCs w:val="18"/>
              </w:rPr>
            </w:pPr>
            <w:r>
              <w:rPr>
                <w:rFonts w:ascii="宋体" w:hAnsi="宋体" w:hint="eastAsia"/>
                <w:bCs/>
                <w:kern w:val="0"/>
                <w:sz w:val="18"/>
                <w:szCs w:val="18"/>
              </w:rPr>
              <w:t>4</w:t>
            </w:r>
            <w:r>
              <w:rPr>
                <w:rFonts w:ascii="宋体" w:hAnsi="宋体"/>
                <w:bCs/>
                <w:kern w:val="0"/>
                <w:sz w:val="18"/>
                <w:szCs w:val="18"/>
              </w:rPr>
              <w:t>F1</w:t>
            </w:r>
            <w:r>
              <w:rPr>
                <w:rFonts w:ascii="宋体" w:hAnsi="宋体" w:hint="eastAsia"/>
                <w:bCs/>
                <w:kern w:val="0"/>
                <w:sz w:val="18"/>
                <w:szCs w:val="18"/>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47257D"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762EB6"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EAD116" w14:textId="77777777" w:rsidR="00EA3CA6" w:rsidRDefault="00EA3CA6">
            <w:pPr>
              <w:jc w:val="left"/>
              <w:rPr>
                <w:rFonts w:ascii="宋体" w:hAnsi="宋体"/>
                <w:sz w:val="18"/>
                <w:szCs w:val="18"/>
              </w:rPr>
            </w:pPr>
          </w:p>
        </w:tc>
      </w:tr>
      <w:tr w:rsidR="00EA3CA6" w14:paraId="4EDED491"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07168859"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06797436"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6BDFBB" w14:textId="77777777" w:rsidR="00EA3CA6" w:rsidRDefault="00DF1DF0">
            <w:pPr>
              <w:jc w:val="center"/>
              <w:rPr>
                <w:rFonts w:ascii="宋体" w:hAnsi="宋体"/>
                <w:sz w:val="18"/>
                <w:szCs w:val="18"/>
              </w:rPr>
            </w:pPr>
            <w:r>
              <w:rPr>
                <w:rFonts w:ascii="宋体" w:hAnsi="宋体" w:hint="eastAsia"/>
                <w:sz w:val="18"/>
                <w:szCs w:val="18"/>
              </w:rPr>
              <w:t>31</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72F7E7" w14:textId="77777777" w:rsidR="00EA3CA6" w:rsidRDefault="00DF1DF0">
            <w:pPr>
              <w:widowControl/>
              <w:rPr>
                <w:rFonts w:ascii="宋体" w:hAnsi="宋体"/>
                <w:sz w:val="18"/>
                <w:szCs w:val="18"/>
              </w:rPr>
            </w:pPr>
            <w:r>
              <w:rPr>
                <w:rFonts w:ascii="宋体" w:hAnsi="宋体"/>
                <w:bCs/>
                <w:kern w:val="0"/>
                <w:sz w:val="18"/>
                <w:szCs w:val="18"/>
              </w:rPr>
              <w:t>传感器与检测技术</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9D3335" w14:textId="77777777" w:rsidR="00EA3CA6" w:rsidRDefault="00DF1DF0">
            <w:pPr>
              <w:jc w:val="center"/>
              <w:rPr>
                <w:rFonts w:ascii="宋体" w:hAnsi="宋体"/>
                <w:sz w:val="18"/>
                <w:szCs w:val="18"/>
              </w:rPr>
            </w:pPr>
            <w:r>
              <w:rPr>
                <w:rFonts w:ascii="宋体" w:hAnsi="宋体" w:hint="eastAsia"/>
                <w:sz w:val="18"/>
                <w:szCs w:val="18"/>
              </w:rPr>
              <w:t>1108234</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C24D60" w14:textId="77777777" w:rsidR="00EA3CA6" w:rsidRDefault="00DF1DF0">
            <w:pPr>
              <w:widowControl/>
              <w:jc w:val="center"/>
              <w:rPr>
                <w:rFonts w:ascii="宋体" w:hAnsi="宋体"/>
                <w:sz w:val="18"/>
                <w:szCs w:val="18"/>
              </w:rPr>
            </w:pPr>
            <w:r>
              <w:rPr>
                <w:rFonts w:ascii="宋体" w:hAnsi="宋体" w:hint="eastAsia"/>
                <w:bCs/>
                <w:kern w:val="0"/>
                <w:sz w:val="18"/>
                <w:szCs w:val="18"/>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1F1C89" w14:textId="77777777" w:rsidR="00EA3CA6" w:rsidRDefault="00DF1DF0">
            <w:pPr>
              <w:widowControl/>
              <w:jc w:val="center"/>
              <w:rPr>
                <w:rFonts w:ascii="宋体" w:hAnsi="宋体"/>
                <w:kern w:val="0"/>
                <w:sz w:val="18"/>
                <w:szCs w:val="18"/>
              </w:rPr>
            </w:pPr>
            <w:r>
              <w:rPr>
                <w:rFonts w:ascii="宋体" w:hAnsi="宋体" w:hint="eastAsia"/>
                <w:bCs/>
                <w:kern w:val="0"/>
                <w:sz w:val="18"/>
                <w:szCs w:val="18"/>
              </w:rPr>
              <w:t>24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96AA9A" w14:textId="77777777" w:rsidR="00EA3CA6" w:rsidRDefault="00DF1DF0">
            <w:pPr>
              <w:widowControl/>
              <w:jc w:val="center"/>
              <w:rPr>
                <w:rFonts w:ascii="宋体" w:hAnsi="宋体"/>
                <w:sz w:val="18"/>
                <w:szCs w:val="18"/>
              </w:rPr>
            </w:pPr>
            <w:r>
              <w:rPr>
                <w:rFonts w:ascii="宋体" w:hAnsi="宋体" w:hint="eastAsia"/>
                <w:bCs/>
                <w:kern w:val="0"/>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1BD972"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71BBDC"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40D1C6"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BC4D4D"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EE81E7" w14:textId="77777777" w:rsidR="00EA3CA6" w:rsidRDefault="00DF1DF0">
            <w:pPr>
              <w:widowControl/>
              <w:jc w:val="center"/>
              <w:rPr>
                <w:rFonts w:ascii="宋体" w:hAnsi="宋体"/>
                <w:kern w:val="0"/>
                <w:sz w:val="18"/>
                <w:szCs w:val="18"/>
              </w:rPr>
            </w:pPr>
            <w:r>
              <w:rPr>
                <w:rFonts w:ascii="宋体" w:hAnsi="宋体"/>
                <w:bCs/>
                <w:kern w:val="0"/>
                <w:sz w:val="18"/>
                <w:szCs w:val="18"/>
              </w:rPr>
              <w:t>4F1</w:t>
            </w:r>
            <w:r>
              <w:rPr>
                <w:rFonts w:ascii="宋体" w:hAnsi="宋体" w:hint="eastAsia"/>
                <w:bCs/>
                <w:kern w:val="0"/>
                <w:sz w:val="18"/>
                <w:szCs w:val="18"/>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FA495E"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DD7BCE"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E373D0" w14:textId="77777777" w:rsidR="00EA3CA6" w:rsidRDefault="00EA3CA6">
            <w:pPr>
              <w:jc w:val="left"/>
              <w:rPr>
                <w:rFonts w:ascii="宋体" w:hAnsi="宋体"/>
                <w:sz w:val="18"/>
                <w:szCs w:val="18"/>
              </w:rPr>
            </w:pPr>
          </w:p>
        </w:tc>
      </w:tr>
      <w:tr w:rsidR="00EA3CA6" w14:paraId="52EA0B5C"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558DAEFE"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377F2AD4"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9AD7B7" w14:textId="77777777" w:rsidR="00EA3CA6" w:rsidRDefault="00DF1DF0">
            <w:pPr>
              <w:jc w:val="center"/>
              <w:rPr>
                <w:rFonts w:ascii="宋体" w:hAnsi="宋体"/>
                <w:sz w:val="18"/>
                <w:szCs w:val="18"/>
              </w:rPr>
            </w:pPr>
            <w:r>
              <w:rPr>
                <w:rFonts w:ascii="宋体" w:hAnsi="宋体" w:hint="eastAsia"/>
                <w:sz w:val="18"/>
                <w:szCs w:val="18"/>
              </w:rPr>
              <w:t>32</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525302" w14:textId="77777777" w:rsidR="00EA3CA6" w:rsidRDefault="00DF1DF0">
            <w:pPr>
              <w:widowControl/>
              <w:rPr>
                <w:rFonts w:ascii="宋体" w:hAnsi="宋体"/>
                <w:sz w:val="18"/>
                <w:szCs w:val="18"/>
              </w:rPr>
            </w:pPr>
            <w:r>
              <w:rPr>
                <w:rFonts w:ascii="宋体" w:hAnsi="宋体"/>
                <w:bCs/>
                <w:kern w:val="0"/>
                <w:sz w:val="18"/>
                <w:szCs w:val="18"/>
              </w:rPr>
              <w:t>可编程控制器</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475129" w14:textId="77777777" w:rsidR="00EA3CA6" w:rsidRDefault="00DF1DF0">
            <w:pPr>
              <w:jc w:val="center"/>
              <w:rPr>
                <w:rFonts w:ascii="宋体" w:hAnsi="宋体"/>
                <w:sz w:val="18"/>
                <w:szCs w:val="18"/>
              </w:rPr>
            </w:pPr>
            <w:r>
              <w:rPr>
                <w:rFonts w:ascii="宋体" w:hAnsi="宋体" w:hint="eastAsia"/>
                <w:sz w:val="18"/>
                <w:szCs w:val="18"/>
              </w:rPr>
              <w:t>1109206</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017F25" w14:textId="77777777" w:rsidR="00EA3CA6" w:rsidRDefault="00DF1DF0">
            <w:pPr>
              <w:widowControl/>
              <w:jc w:val="center"/>
              <w:rPr>
                <w:rFonts w:ascii="宋体" w:hAnsi="宋体"/>
                <w:sz w:val="18"/>
                <w:szCs w:val="18"/>
              </w:rPr>
            </w:pPr>
            <w:r>
              <w:rPr>
                <w:rFonts w:ascii="宋体" w:hAnsi="宋体" w:hint="eastAsia"/>
                <w:sz w:val="18"/>
                <w:szCs w:val="18"/>
              </w:rPr>
              <w:t>96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775B79" w14:textId="77777777" w:rsidR="00EA3CA6" w:rsidRDefault="00DF1DF0">
            <w:pPr>
              <w:widowControl/>
              <w:jc w:val="center"/>
              <w:rPr>
                <w:rFonts w:ascii="宋体" w:hAnsi="宋体"/>
                <w:kern w:val="0"/>
                <w:sz w:val="18"/>
                <w:szCs w:val="18"/>
              </w:rPr>
            </w:pPr>
            <w:r>
              <w:rPr>
                <w:rFonts w:ascii="宋体" w:hAnsi="宋体" w:hint="eastAsia"/>
                <w:bCs/>
                <w:kern w:val="0"/>
                <w:sz w:val="18"/>
                <w:szCs w:val="18"/>
              </w:rPr>
              <w:t>48</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FD112A" w14:textId="77777777" w:rsidR="00EA3CA6" w:rsidRDefault="00DF1DF0">
            <w:pPr>
              <w:widowControl/>
              <w:jc w:val="center"/>
              <w:rPr>
                <w:rFonts w:ascii="宋体" w:hAnsi="宋体"/>
                <w:sz w:val="18"/>
                <w:szCs w:val="18"/>
              </w:rPr>
            </w:pPr>
            <w:r>
              <w:rPr>
                <w:rFonts w:ascii="宋体" w:hAnsi="宋体" w:hint="eastAsia"/>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885ACA"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0FCBD3"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0B52B1"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701F7F"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754B1D"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CF7AA9" w14:textId="77777777" w:rsidR="00EA3CA6" w:rsidRDefault="00DF1DF0">
            <w:pPr>
              <w:widowControl/>
              <w:jc w:val="center"/>
              <w:rPr>
                <w:rFonts w:ascii="宋体" w:hAnsi="宋体"/>
                <w:kern w:val="0"/>
                <w:sz w:val="18"/>
                <w:szCs w:val="18"/>
              </w:rPr>
            </w:pPr>
            <w:r>
              <w:rPr>
                <w:rFonts w:ascii="宋体" w:hAnsi="宋体" w:hint="eastAsia"/>
                <w:bCs/>
                <w:kern w:val="0"/>
                <w:sz w:val="18"/>
                <w:szCs w:val="18"/>
              </w:rPr>
              <w:t>6</w:t>
            </w:r>
            <w:r>
              <w:rPr>
                <w:rFonts w:ascii="宋体" w:hAnsi="宋体"/>
                <w:bCs/>
                <w:kern w:val="0"/>
                <w:sz w:val="18"/>
                <w:szCs w:val="18"/>
              </w:rPr>
              <w:t>F1</w:t>
            </w:r>
            <w:r>
              <w:rPr>
                <w:rFonts w:ascii="宋体" w:hAnsi="宋体" w:hint="eastAsia"/>
                <w:bCs/>
                <w:kern w:val="0"/>
                <w:sz w:val="18"/>
                <w:szCs w:val="18"/>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A1B183"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23BBD8" w14:textId="77777777" w:rsidR="00EA3CA6" w:rsidRDefault="00EA3CA6">
            <w:pPr>
              <w:tabs>
                <w:tab w:val="left" w:pos="420"/>
                <w:tab w:val="center" w:pos="4153"/>
                <w:tab w:val="right" w:pos="8306"/>
              </w:tabs>
              <w:jc w:val="left"/>
              <w:rPr>
                <w:rFonts w:ascii="宋体" w:hAnsi="宋体"/>
                <w:kern w:val="96"/>
                <w:sz w:val="18"/>
                <w:szCs w:val="18"/>
              </w:rPr>
            </w:pPr>
          </w:p>
        </w:tc>
      </w:tr>
      <w:tr w:rsidR="00EA3CA6" w14:paraId="73B46B57"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77C2A39C"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010B7F27"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19A8CD" w14:textId="77777777" w:rsidR="00EA3CA6" w:rsidRDefault="00DF1DF0">
            <w:pPr>
              <w:jc w:val="center"/>
              <w:rPr>
                <w:rFonts w:ascii="宋体" w:hAnsi="宋体"/>
                <w:sz w:val="18"/>
                <w:szCs w:val="18"/>
              </w:rPr>
            </w:pPr>
            <w:r>
              <w:rPr>
                <w:rFonts w:ascii="宋体" w:hAnsi="宋体" w:hint="eastAsia"/>
                <w:sz w:val="18"/>
                <w:szCs w:val="18"/>
              </w:rPr>
              <w:t>33</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6D8BB4" w14:textId="77777777" w:rsidR="00EA3CA6" w:rsidRDefault="00DF1DF0">
            <w:pPr>
              <w:widowControl/>
              <w:rPr>
                <w:rFonts w:ascii="宋体" w:hAnsi="宋体"/>
                <w:sz w:val="18"/>
                <w:szCs w:val="18"/>
              </w:rPr>
            </w:pPr>
            <w:r>
              <w:rPr>
                <w:rFonts w:ascii="宋体" w:hAnsi="宋体"/>
                <w:bCs/>
                <w:kern w:val="0"/>
                <w:sz w:val="18"/>
                <w:szCs w:val="18"/>
              </w:rPr>
              <w:t>安全用电</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954574" w14:textId="77777777" w:rsidR="00EA3CA6" w:rsidRDefault="00DF1DF0">
            <w:pPr>
              <w:jc w:val="center"/>
              <w:rPr>
                <w:rFonts w:ascii="宋体" w:hAnsi="宋体"/>
                <w:sz w:val="18"/>
                <w:szCs w:val="18"/>
              </w:rPr>
            </w:pPr>
            <w:r>
              <w:rPr>
                <w:rFonts w:ascii="宋体" w:hAnsi="宋体" w:hint="eastAsia"/>
                <w:sz w:val="18"/>
                <w:szCs w:val="18"/>
              </w:rPr>
              <w:t>1109207</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965932" w14:textId="77777777" w:rsidR="00EA3CA6" w:rsidRDefault="00DF1DF0">
            <w:pPr>
              <w:widowControl/>
              <w:jc w:val="center"/>
              <w:rPr>
                <w:rFonts w:ascii="宋体" w:hAnsi="宋体"/>
                <w:sz w:val="18"/>
                <w:szCs w:val="18"/>
              </w:rPr>
            </w:pPr>
            <w:r>
              <w:rPr>
                <w:rFonts w:ascii="宋体" w:hAnsi="宋体" w:hint="eastAsia"/>
                <w:bCs/>
                <w:kern w:val="0"/>
                <w:sz w:val="18"/>
                <w:szCs w:val="18"/>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E895C6" w14:textId="77777777" w:rsidR="00EA3CA6" w:rsidRDefault="00DF1DF0">
            <w:pPr>
              <w:widowControl/>
              <w:jc w:val="center"/>
              <w:rPr>
                <w:rFonts w:ascii="宋体" w:hAnsi="宋体"/>
                <w:kern w:val="0"/>
                <w:sz w:val="18"/>
                <w:szCs w:val="18"/>
              </w:rPr>
            </w:pPr>
            <w:r>
              <w:rPr>
                <w:rFonts w:ascii="宋体" w:hAnsi="宋体" w:hint="eastAsia"/>
                <w:kern w:val="0"/>
                <w:sz w:val="18"/>
                <w:szCs w:val="18"/>
              </w:rPr>
              <w:t>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C6B921" w14:textId="77777777" w:rsidR="00EA3CA6" w:rsidRDefault="00DF1DF0">
            <w:pPr>
              <w:widowControl/>
              <w:jc w:val="center"/>
              <w:rPr>
                <w:rFonts w:ascii="宋体" w:hAnsi="宋体"/>
                <w:sz w:val="18"/>
                <w:szCs w:val="18"/>
              </w:rPr>
            </w:pPr>
            <w:r>
              <w:rPr>
                <w:rFonts w:ascii="宋体" w:hAnsi="宋体" w:hint="eastAsia"/>
                <w:bCs/>
                <w:kern w:val="0"/>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B8E58E" w14:textId="77777777" w:rsidR="00EA3CA6" w:rsidRDefault="00EA3CA6">
            <w:pPr>
              <w:widowControl/>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4B45C4"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C02720"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A9D5EF" w14:textId="77777777" w:rsidR="00EA3CA6" w:rsidRDefault="00DF1DF0">
            <w:pPr>
              <w:widowControl/>
              <w:jc w:val="center"/>
              <w:rPr>
                <w:rFonts w:ascii="宋体" w:hAnsi="宋体"/>
                <w:kern w:val="0"/>
                <w:sz w:val="18"/>
                <w:szCs w:val="18"/>
              </w:rPr>
            </w:pPr>
            <w:r>
              <w:rPr>
                <w:rFonts w:ascii="宋体" w:hAnsi="宋体" w:hint="eastAsia"/>
                <w:bCs/>
                <w:kern w:val="0"/>
                <w:sz w:val="18"/>
                <w:szCs w:val="18"/>
              </w:rPr>
              <w:t>4</w:t>
            </w:r>
            <w:r>
              <w:rPr>
                <w:rFonts w:ascii="宋体" w:hAnsi="宋体"/>
                <w:sz w:val="18"/>
                <w:szCs w:val="18"/>
              </w:rPr>
              <w:t>F16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810D77"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EE4754"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3324BA"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14CAC9" w14:textId="77777777" w:rsidR="00EA3CA6" w:rsidRDefault="00EA3CA6">
            <w:pPr>
              <w:tabs>
                <w:tab w:val="left" w:pos="420"/>
                <w:tab w:val="center" w:pos="4153"/>
                <w:tab w:val="right" w:pos="8306"/>
              </w:tabs>
              <w:jc w:val="left"/>
              <w:rPr>
                <w:rFonts w:ascii="宋体" w:hAnsi="宋体"/>
                <w:kern w:val="96"/>
                <w:sz w:val="18"/>
                <w:szCs w:val="18"/>
              </w:rPr>
            </w:pPr>
          </w:p>
        </w:tc>
      </w:tr>
      <w:tr w:rsidR="00EA3CA6" w14:paraId="4CB3A963"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6B86DF37" w14:textId="77777777" w:rsidR="00EA3CA6" w:rsidRDefault="00EA3CA6">
            <w:pPr>
              <w:rPr>
                <w:rFonts w:ascii="宋体" w:hAnsi="宋体"/>
                <w:sz w:val="18"/>
                <w:szCs w:val="18"/>
              </w:rPr>
            </w:pPr>
          </w:p>
        </w:tc>
        <w:tc>
          <w:tcPr>
            <w:tcW w:w="464" w:type="dxa"/>
            <w:tcBorders>
              <w:left w:val="nil"/>
              <w:right w:val="single" w:sz="4" w:space="0" w:color="auto"/>
            </w:tcBorders>
            <w:tcMar>
              <w:left w:w="0" w:type="dxa"/>
              <w:right w:w="0" w:type="dxa"/>
            </w:tcMar>
          </w:tcPr>
          <w:p w14:paraId="302E2F80"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E11857" w14:textId="77777777" w:rsidR="00EA3CA6" w:rsidRDefault="00DF1DF0">
            <w:pPr>
              <w:jc w:val="center"/>
              <w:rPr>
                <w:rFonts w:ascii="宋体" w:hAnsi="宋体"/>
                <w:sz w:val="18"/>
                <w:szCs w:val="18"/>
              </w:rPr>
            </w:pPr>
            <w:r>
              <w:rPr>
                <w:rFonts w:ascii="宋体" w:hAnsi="宋体" w:hint="eastAsia"/>
                <w:sz w:val="18"/>
                <w:szCs w:val="18"/>
              </w:rPr>
              <w:t>34</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6FAF74" w14:textId="77777777" w:rsidR="00EA3CA6" w:rsidRDefault="00DF1DF0">
            <w:pPr>
              <w:pStyle w:val="a9"/>
              <w:rPr>
                <w:rFonts w:ascii="宋体" w:hAnsi="宋体"/>
              </w:rPr>
            </w:pPr>
            <w:r>
              <w:rPr>
                <w:rFonts w:ascii="宋体" w:hAnsi="宋体"/>
              </w:rPr>
              <w:t>液压气动技术</w:t>
            </w:r>
            <w:r>
              <w:rPr>
                <w:rFonts w:ascii="宋体" w:hAnsi="宋体" w:hint="eastAsia"/>
              </w:rPr>
              <w:t>应用</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AB3B5" w14:textId="77777777" w:rsidR="00EA3CA6" w:rsidRDefault="00DF1DF0">
            <w:pPr>
              <w:jc w:val="center"/>
              <w:rPr>
                <w:rFonts w:ascii="宋体" w:hAnsi="宋体"/>
                <w:sz w:val="18"/>
                <w:szCs w:val="18"/>
              </w:rPr>
            </w:pPr>
            <w:r>
              <w:rPr>
                <w:rFonts w:ascii="宋体" w:hAnsi="宋体" w:hint="eastAsia"/>
                <w:sz w:val="18"/>
                <w:szCs w:val="18"/>
              </w:rPr>
              <w:t>1109306</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BCF3EF" w14:textId="77777777" w:rsidR="00EA3CA6" w:rsidRDefault="00DF1DF0">
            <w:pPr>
              <w:widowControl/>
              <w:jc w:val="center"/>
              <w:rPr>
                <w:rFonts w:ascii="宋体" w:hAnsi="宋体"/>
                <w:sz w:val="18"/>
                <w:szCs w:val="18"/>
              </w:rPr>
            </w:pPr>
            <w:r>
              <w:rPr>
                <w:rFonts w:ascii="宋体" w:hAnsi="宋体"/>
                <w:bCs/>
                <w:kern w:val="0"/>
                <w:sz w:val="18"/>
                <w:szCs w:val="18"/>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E6CEBF" w14:textId="77777777" w:rsidR="00EA3CA6" w:rsidRDefault="00DF1DF0">
            <w:pPr>
              <w:widowControl/>
              <w:jc w:val="center"/>
              <w:rPr>
                <w:rFonts w:ascii="宋体" w:hAnsi="宋体"/>
                <w:kern w:val="0"/>
                <w:sz w:val="18"/>
                <w:szCs w:val="18"/>
              </w:rPr>
            </w:pPr>
            <w:r>
              <w:rPr>
                <w:rFonts w:ascii="宋体" w:hAnsi="宋体" w:hint="eastAsia"/>
                <w:bCs/>
                <w:kern w:val="0"/>
                <w:sz w:val="18"/>
                <w:szCs w:val="18"/>
              </w:rPr>
              <w:t>32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9654B3" w14:textId="77777777" w:rsidR="00EA3CA6" w:rsidRDefault="00DF1DF0">
            <w:pPr>
              <w:widowControl/>
              <w:jc w:val="center"/>
              <w:rPr>
                <w:rFonts w:ascii="宋体" w:hAnsi="宋体"/>
                <w:sz w:val="18"/>
                <w:szCs w:val="18"/>
              </w:rPr>
            </w:pPr>
            <w:r>
              <w:rPr>
                <w:rFonts w:ascii="宋体" w:hAnsi="宋体"/>
                <w:bCs/>
                <w:kern w:val="0"/>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3C0C4E"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B0C56F"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92F689"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08BCFC" w14:textId="77777777" w:rsidR="00EA3CA6" w:rsidRDefault="00DF1DF0">
            <w:pPr>
              <w:widowControl/>
              <w:jc w:val="center"/>
              <w:rPr>
                <w:rFonts w:ascii="宋体" w:hAnsi="宋体"/>
                <w:kern w:val="0"/>
                <w:sz w:val="18"/>
                <w:szCs w:val="18"/>
              </w:rPr>
            </w:pPr>
            <w:r>
              <w:rPr>
                <w:rFonts w:ascii="宋体" w:hAnsi="宋体"/>
                <w:sz w:val="18"/>
                <w:szCs w:val="18"/>
              </w:rPr>
              <w:t>4F16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4710DF"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5F28A2"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A69EBA"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24112C" w14:textId="77777777" w:rsidR="00EA3CA6" w:rsidRDefault="00EA3CA6">
            <w:pPr>
              <w:tabs>
                <w:tab w:val="left" w:pos="420"/>
                <w:tab w:val="center" w:pos="4153"/>
                <w:tab w:val="right" w:pos="8306"/>
              </w:tabs>
              <w:jc w:val="left"/>
              <w:rPr>
                <w:rFonts w:ascii="宋体" w:hAnsi="宋体"/>
                <w:kern w:val="96"/>
                <w:sz w:val="18"/>
                <w:szCs w:val="18"/>
              </w:rPr>
            </w:pPr>
          </w:p>
        </w:tc>
      </w:tr>
      <w:tr w:rsidR="00EA3CA6" w14:paraId="5FC3FE34"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23762417" w14:textId="77777777" w:rsidR="00EA3CA6" w:rsidRDefault="00EA3CA6">
            <w:pPr>
              <w:rPr>
                <w:rFonts w:ascii="宋体" w:hAnsi="宋体"/>
                <w:sz w:val="18"/>
                <w:szCs w:val="18"/>
              </w:rPr>
            </w:pPr>
          </w:p>
        </w:tc>
        <w:tc>
          <w:tcPr>
            <w:tcW w:w="464" w:type="dxa"/>
            <w:tcBorders>
              <w:left w:val="nil"/>
              <w:right w:val="single" w:sz="4" w:space="0" w:color="auto"/>
            </w:tcBorders>
            <w:tcMar>
              <w:left w:w="0" w:type="dxa"/>
              <w:right w:w="0" w:type="dxa"/>
            </w:tcMar>
          </w:tcPr>
          <w:p w14:paraId="06535A21"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B55A50" w14:textId="77777777" w:rsidR="00EA3CA6" w:rsidRDefault="00DF1DF0">
            <w:pPr>
              <w:jc w:val="center"/>
              <w:rPr>
                <w:rFonts w:ascii="宋体" w:hAnsi="宋体"/>
                <w:sz w:val="18"/>
                <w:szCs w:val="18"/>
              </w:rPr>
            </w:pPr>
            <w:r>
              <w:rPr>
                <w:rFonts w:ascii="宋体" w:hAnsi="宋体" w:hint="eastAsia"/>
                <w:sz w:val="18"/>
                <w:szCs w:val="18"/>
              </w:rPr>
              <w:t>35</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567CFD" w14:textId="77777777" w:rsidR="00EA3CA6" w:rsidRDefault="00DF1DF0">
            <w:pPr>
              <w:widowControl/>
              <w:rPr>
                <w:rFonts w:ascii="宋体" w:hAnsi="宋体"/>
                <w:sz w:val="18"/>
                <w:szCs w:val="18"/>
              </w:rPr>
            </w:pPr>
            <w:r>
              <w:rPr>
                <w:rFonts w:ascii="宋体" w:hAnsi="宋体" w:hint="eastAsia"/>
                <w:sz w:val="18"/>
                <w:szCs w:val="18"/>
              </w:rPr>
              <w:t>自动控制原理</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05CC27" w14:textId="77777777" w:rsidR="00EA3CA6" w:rsidRDefault="00DF1DF0">
            <w:pPr>
              <w:widowControl/>
              <w:jc w:val="center"/>
              <w:rPr>
                <w:rFonts w:ascii="宋体" w:hAnsi="宋体"/>
                <w:sz w:val="18"/>
                <w:szCs w:val="18"/>
              </w:rPr>
            </w:pPr>
            <w:r>
              <w:rPr>
                <w:rFonts w:ascii="宋体" w:hAnsi="宋体" w:hint="eastAsia"/>
                <w:sz w:val="18"/>
                <w:szCs w:val="18"/>
              </w:rPr>
              <w:t>1114204</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75D0A2" w14:textId="77777777" w:rsidR="00EA3CA6" w:rsidRDefault="00DF1DF0">
            <w:pPr>
              <w:widowControl/>
              <w:jc w:val="center"/>
              <w:rPr>
                <w:rFonts w:ascii="宋体" w:hAnsi="宋体"/>
                <w:sz w:val="18"/>
                <w:szCs w:val="18"/>
              </w:rPr>
            </w:pPr>
            <w:r>
              <w:rPr>
                <w:rFonts w:ascii="宋体" w:hAnsi="宋体" w:hint="eastAsia"/>
                <w:sz w:val="18"/>
                <w:szCs w:val="18"/>
              </w:rPr>
              <w:t>40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D18FE0" w14:textId="77777777" w:rsidR="00EA3CA6" w:rsidRDefault="00DF1DF0">
            <w:pPr>
              <w:widowControl/>
              <w:jc w:val="center"/>
              <w:rPr>
                <w:rFonts w:ascii="宋体" w:hAnsi="宋体"/>
                <w:kern w:val="0"/>
                <w:sz w:val="18"/>
                <w:szCs w:val="18"/>
              </w:rPr>
            </w:pPr>
            <w:r>
              <w:rPr>
                <w:rFonts w:ascii="宋体" w:hAnsi="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89409D" w14:textId="77777777" w:rsidR="00EA3CA6" w:rsidRDefault="00DF1DF0">
            <w:pPr>
              <w:widowControl/>
              <w:jc w:val="center"/>
              <w:rPr>
                <w:rFonts w:ascii="宋体" w:hAnsi="宋体"/>
                <w:sz w:val="18"/>
                <w:szCs w:val="18"/>
              </w:rPr>
            </w:pPr>
            <w:r>
              <w:rPr>
                <w:rFonts w:ascii="宋体" w:hAnsi="宋体" w:hint="eastAsia"/>
                <w:sz w:val="18"/>
                <w:szCs w:val="18"/>
              </w:rPr>
              <w:t>3</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80C8BC" w14:textId="77777777" w:rsidR="00EA3CA6" w:rsidRDefault="00EA3CA6">
            <w:pPr>
              <w:widowControl/>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A1BE40"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0C4ABB"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9BCB97"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DE29A9"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F10F03"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D9BF07" w14:textId="77777777" w:rsidR="00EA3CA6" w:rsidRDefault="00DF1DF0">
            <w:pPr>
              <w:widowControl/>
              <w:jc w:val="center"/>
              <w:rPr>
                <w:rFonts w:ascii="宋体" w:hAnsi="宋体"/>
                <w:kern w:val="0"/>
                <w:sz w:val="18"/>
                <w:szCs w:val="18"/>
              </w:rPr>
            </w:pPr>
            <w:r>
              <w:rPr>
                <w:rFonts w:ascii="宋体" w:hAnsi="宋体" w:hint="eastAsia"/>
                <w:bCs/>
                <w:kern w:val="0"/>
                <w:sz w:val="18"/>
                <w:szCs w:val="18"/>
              </w:rPr>
              <w:t>4</w:t>
            </w:r>
            <w:r>
              <w:rPr>
                <w:rFonts w:ascii="宋体" w:hAnsi="宋体"/>
                <w:bCs/>
                <w:kern w:val="0"/>
                <w:sz w:val="18"/>
                <w:szCs w:val="18"/>
              </w:rPr>
              <w:t>F1</w:t>
            </w:r>
            <w:r>
              <w:rPr>
                <w:rFonts w:ascii="宋体" w:hAnsi="宋体" w:hint="eastAsia"/>
                <w:bCs/>
                <w:kern w:val="0"/>
                <w:sz w:val="18"/>
                <w:szCs w:val="18"/>
              </w:rPr>
              <w:t>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8260AE" w14:textId="77777777" w:rsidR="00EA3CA6" w:rsidRDefault="00EA3CA6">
            <w:pPr>
              <w:tabs>
                <w:tab w:val="left" w:pos="420"/>
                <w:tab w:val="center" w:pos="4153"/>
                <w:tab w:val="right" w:pos="8306"/>
              </w:tabs>
              <w:jc w:val="left"/>
              <w:rPr>
                <w:rFonts w:ascii="宋体" w:hAnsi="宋体"/>
                <w:kern w:val="96"/>
                <w:sz w:val="18"/>
                <w:szCs w:val="18"/>
              </w:rPr>
            </w:pPr>
          </w:p>
        </w:tc>
      </w:tr>
      <w:tr w:rsidR="00EA3CA6" w14:paraId="238D130A"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7CFBE8A1" w14:textId="77777777" w:rsidR="00EA3CA6" w:rsidRDefault="00EA3CA6">
            <w:pPr>
              <w:rPr>
                <w:rFonts w:ascii="宋体" w:hAnsi="宋体"/>
                <w:sz w:val="18"/>
                <w:szCs w:val="18"/>
              </w:rPr>
            </w:pPr>
          </w:p>
        </w:tc>
        <w:tc>
          <w:tcPr>
            <w:tcW w:w="464" w:type="dxa"/>
            <w:tcBorders>
              <w:left w:val="nil"/>
              <w:right w:val="single" w:sz="4" w:space="0" w:color="auto"/>
            </w:tcBorders>
            <w:tcMar>
              <w:left w:w="0" w:type="dxa"/>
              <w:right w:w="0" w:type="dxa"/>
            </w:tcMar>
          </w:tcPr>
          <w:p w14:paraId="67185D39"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BD53E9" w14:textId="77777777" w:rsidR="00EA3CA6" w:rsidRDefault="00DF1DF0">
            <w:pPr>
              <w:jc w:val="center"/>
              <w:rPr>
                <w:rFonts w:ascii="宋体" w:hAnsi="宋体"/>
                <w:sz w:val="18"/>
                <w:szCs w:val="18"/>
              </w:rPr>
            </w:pPr>
            <w:r>
              <w:rPr>
                <w:rFonts w:ascii="宋体" w:hAnsi="宋体" w:hint="eastAsia"/>
                <w:sz w:val="18"/>
                <w:szCs w:val="18"/>
              </w:rPr>
              <w:t>36</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48E350" w14:textId="77777777" w:rsidR="00EA3CA6" w:rsidRDefault="00DF1DF0">
            <w:pPr>
              <w:widowControl/>
              <w:rPr>
                <w:rFonts w:ascii="宋体" w:hAnsi="宋体"/>
                <w:sz w:val="18"/>
                <w:szCs w:val="18"/>
              </w:rPr>
            </w:pPr>
            <w:r>
              <w:rPr>
                <w:rFonts w:ascii="宋体" w:hAnsi="宋体" w:hint="eastAsia"/>
                <w:sz w:val="18"/>
                <w:szCs w:val="18"/>
              </w:rPr>
              <w:t>单片机技术及应用</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4573D0" w14:textId="77777777" w:rsidR="00EA3CA6" w:rsidRDefault="00DF1DF0">
            <w:pPr>
              <w:jc w:val="center"/>
              <w:rPr>
                <w:rFonts w:ascii="宋体" w:hAnsi="宋体"/>
                <w:sz w:val="18"/>
                <w:szCs w:val="18"/>
              </w:rPr>
            </w:pPr>
            <w:r>
              <w:rPr>
                <w:rFonts w:ascii="宋体" w:hAnsi="宋体" w:hint="eastAsia"/>
                <w:sz w:val="18"/>
                <w:szCs w:val="18"/>
              </w:rPr>
              <w:t>1110308</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78E73A" w14:textId="77777777" w:rsidR="00EA3CA6" w:rsidRDefault="00DF1DF0">
            <w:pPr>
              <w:widowControl/>
              <w:jc w:val="center"/>
              <w:rPr>
                <w:rFonts w:ascii="宋体" w:hAnsi="宋体"/>
                <w:sz w:val="18"/>
                <w:szCs w:val="18"/>
              </w:rPr>
            </w:pPr>
            <w:r>
              <w:rPr>
                <w:rFonts w:ascii="宋体" w:hAnsi="宋体" w:hint="eastAsia"/>
                <w:sz w:val="18"/>
                <w:szCs w:val="18"/>
              </w:rPr>
              <w:t>80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4B6ECB" w14:textId="77777777" w:rsidR="00EA3CA6" w:rsidRDefault="00DF1DF0">
            <w:pPr>
              <w:widowControl/>
              <w:jc w:val="center"/>
              <w:rPr>
                <w:rFonts w:ascii="宋体" w:hAnsi="宋体"/>
                <w:kern w:val="0"/>
                <w:sz w:val="18"/>
                <w:szCs w:val="18"/>
              </w:rPr>
            </w:pPr>
            <w:r>
              <w:rPr>
                <w:rFonts w:ascii="宋体" w:hAnsi="宋体" w:hint="eastAsia"/>
                <w:kern w:val="0"/>
                <w:sz w:val="18"/>
                <w:szCs w:val="18"/>
              </w:rPr>
              <w:t>30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E62999" w14:textId="77777777" w:rsidR="00EA3CA6" w:rsidRDefault="00DF1DF0">
            <w:pPr>
              <w:widowControl/>
              <w:jc w:val="center"/>
              <w:rPr>
                <w:rFonts w:ascii="宋体" w:hAnsi="宋体"/>
                <w:sz w:val="18"/>
                <w:szCs w:val="18"/>
              </w:rPr>
            </w:pPr>
            <w:r>
              <w:rPr>
                <w:rFonts w:ascii="宋体" w:hAnsi="宋体"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D6DA34" w14:textId="77777777" w:rsidR="00EA3CA6" w:rsidRDefault="00EA3CA6">
            <w:pPr>
              <w:widowControl/>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7DCE0A"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56249B"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C73962"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F12DCF"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772370"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972CDF" w14:textId="77777777" w:rsidR="00EA3CA6" w:rsidRDefault="00DF1DF0">
            <w:pPr>
              <w:widowControl/>
              <w:jc w:val="center"/>
              <w:rPr>
                <w:rFonts w:ascii="宋体" w:hAnsi="宋体"/>
                <w:kern w:val="0"/>
                <w:sz w:val="18"/>
                <w:szCs w:val="18"/>
              </w:rPr>
            </w:pPr>
            <w:r>
              <w:rPr>
                <w:rFonts w:ascii="宋体" w:hAnsi="宋体" w:hint="eastAsia"/>
                <w:bCs/>
                <w:kern w:val="0"/>
                <w:sz w:val="18"/>
                <w:szCs w:val="18"/>
              </w:rPr>
              <w:t>8</w:t>
            </w:r>
            <w:r>
              <w:rPr>
                <w:rFonts w:ascii="宋体" w:hAnsi="宋体"/>
                <w:bCs/>
                <w:kern w:val="0"/>
                <w:sz w:val="18"/>
                <w:szCs w:val="18"/>
              </w:rPr>
              <w:t>F1</w:t>
            </w:r>
            <w:r>
              <w:rPr>
                <w:rFonts w:ascii="宋体" w:hAnsi="宋体" w:hint="eastAsia"/>
                <w:bCs/>
                <w:kern w:val="0"/>
                <w:sz w:val="18"/>
                <w:szCs w:val="18"/>
              </w:rPr>
              <w:t>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A12ECB" w14:textId="77777777" w:rsidR="00EA3CA6" w:rsidRDefault="00EA3CA6">
            <w:pPr>
              <w:jc w:val="center"/>
              <w:rPr>
                <w:rFonts w:ascii="宋体" w:hAnsi="宋体"/>
                <w:sz w:val="18"/>
                <w:szCs w:val="18"/>
              </w:rPr>
            </w:pPr>
          </w:p>
        </w:tc>
      </w:tr>
      <w:tr w:rsidR="00EA3CA6" w14:paraId="3421868C"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762032AF" w14:textId="77777777" w:rsidR="00EA3CA6" w:rsidRDefault="00EA3CA6">
            <w:pPr>
              <w:rPr>
                <w:rFonts w:ascii="宋体" w:hAnsi="宋体"/>
                <w:sz w:val="18"/>
                <w:szCs w:val="18"/>
              </w:rPr>
            </w:pPr>
          </w:p>
        </w:tc>
        <w:tc>
          <w:tcPr>
            <w:tcW w:w="464" w:type="dxa"/>
            <w:tcBorders>
              <w:left w:val="nil"/>
              <w:right w:val="single" w:sz="4" w:space="0" w:color="auto"/>
            </w:tcBorders>
            <w:tcMar>
              <w:left w:w="0" w:type="dxa"/>
              <w:right w:w="0" w:type="dxa"/>
            </w:tcMar>
          </w:tcPr>
          <w:p w14:paraId="4C454B6D"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6B6526" w14:textId="77777777" w:rsidR="00EA3CA6" w:rsidRDefault="00DF1DF0">
            <w:pPr>
              <w:jc w:val="center"/>
              <w:rPr>
                <w:rFonts w:ascii="宋体" w:hAnsi="宋体"/>
                <w:sz w:val="18"/>
                <w:szCs w:val="18"/>
              </w:rPr>
            </w:pPr>
            <w:r>
              <w:rPr>
                <w:rFonts w:ascii="宋体" w:hAnsi="宋体" w:hint="eastAsia"/>
                <w:sz w:val="18"/>
                <w:szCs w:val="18"/>
              </w:rPr>
              <w:t>3</w:t>
            </w:r>
            <w:r>
              <w:rPr>
                <w:rFonts w:ascii="宋体" w:hAnsi="宋体" w:hint="eastAsia"/>
                <w:sz w:val="18"/>
                <w:szCs w:val="18"/>
              </w:rPr>
              <w:t>7</w:t>
            </w:r>
          </w:p>
        </w:tc>
        <w:tc>
          <w:tcPr>
            <w:tcW w:w="2087"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142065" w14:textId="77777777" w:rsidR="00EA3CA6" w:rsidRDefault="00DF1DF0">
            <w:pPr>
              <w:widowControl/>
              <w:rPr>
                <w:rFonts w:ascii="宋体" w:hAnsi="宋体"/>
                <w:sz w:val="18"/>
                <w:szCs w:val="18"/>
              </w:rPr>
            </w:pPr>
            <w:r>
              <w:rPr>
                <w:rFonts w:ascii="宋体" w:hAnsi="宋体" w:hint="eastAsia"/>
                <w:sz w:val="18"/>
                <w:szCs w:val="18"/>
              </w:rPr>
              <w:t>毕业设计</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2BA85E" w14:textId="77777777" w:rsidR="00EA3CA6" w:rsidRDefault="00DF1DF0">
            <w:pPr>
              <w:jc w:val="center"/>
              <w:rPr>
                <w:rFonts w:ascii="宋体" w:hAnsi="宋体"/>
                <w:sz w:val="18"/>
                <w:szCs w:val="18"/>
              </w:rPr>
            </w:pPr>
            <w:r>
              <w:rPr>
                <w:rFonts w:ascii="宋体" w:hAnsi="宋体" w:hint="eastAsia"/>
                <w:sz w:val="18"/>
                <w:szCs w:val="18"/>
              </w:rPr>
              <w:t>1109213</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E70AA4" w14:textId="77777777" w:rsidR="00EA3CA6" w:rsidRDefault="00DF1DF0">
            <w:pPr>
              <w:widowControl/>
              <w:jc w:val="center"/>
              <w:rPr>
                <w:rFonts w:ascii="宋体" w:hAnsi="宋体"/>
                <w:sz w:val="18"/>
                <w:szCs w:val="18"/>
              </w:rPr>
            </w:pPr>
            <w:r>
              <w:rPr>
                <w:rFonts w:ascii="宋体" w:hAnsi="宋体" w:hint="eastAsia"/>
                <w:sz w:val="18"/>
                <w:szCs w:val="18"/>
              </w:rPr>
              <w:t>120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903661" w14:textId="77777777" w:rsidR="00EA3CA6" w:rsidRDefault="00DF1DF0">
            <w:pPr>
              <w:widowControl/>
              <w:jc w:val="center"/>
              <w:rPr>
                <w:rFonts w:ascii="宋体" w:hAnsi="宋体"/>
                <w:kern w:val="0"/>
                <w:sz w:val="18"/>
                <w:szCs w:val="18"/>
              </w:rPr>
            </w:pPr>
            <w:r>
              <w:rPr>
                <w:rFonts w:ascii="宋体" w:hAnsi="宋体" w:hint="eastAsia"/>
                <w:kern w:val="0"/>
                <w:sz w:val="18"/>
                <w:szCs w:val="18"/>
              </w:rPr>
              <w:t>120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830A5E" w14:textId="77777777" w:rsidR="00EA3CA6" w:rsidRDefault="00DF1DF0">
            <w:pPr>
              <w:widowControl/>
              <w:jc w:val="center"/>
              <w:rPr>
                <w:rFonts w:ascii="宋体" w:hAnsi="宋体"/>
                <w:sz w:val="18"/>
                <w:szCs w:val="18"/>
              </w:rPr>
            </w:pPr>
            <w:r>
              <w:rPr>
                <w:rFonts w:ascii="宋体" w:hAnsi="宋体" w:hint="eastAsia"/>
                <w:sz w:val="18"/>
                <w:szCs w:val="18"/>
              </w:rPr>
              <w:t>8</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319DE6" w14:textId="77777777" w:rsidR="00EA3CA6" w:rsidRDefault="00EA3CA6">
            <w:pPr>
              <w:widowControl/>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837405"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06BA36"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226DA8"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D576D0"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3BC68E"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3D09E2" w14:textId="77777777" w:rsidR="00EA3CA6" w:rsidRDefault="00DF1DF0">
            <w:pPr>
              <w:widowControl/>
              <w:jc w:val="center"/>
              <w:rPr>
                <w:rFonts w:ascii="宋体" w:hAnsi="宋体"/>
                <w:kern w:val="0"/>
                <w:sz w:val="18"/>
                <w:szCs w:val="18"/>
              </w:rPr>
            </w:pPr>
            <w:r>
              <w:rPr>
                <w:rFonts w:ascii="宋体" w:hAnsi="宋体" w:hint="eastAsia"/>
                <w:kern w:val="0"/>
                <w:sz w:val="18"/>
                <w:szCs w:val="18"/>
              </w:rPr>
              <w:t>30F4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B0E3D8" w14:textId="77777777" w:rsidR="00EA3CA6" w:rsidRDefault="00EA3CA6">
            <w:pPr>
              <w:jc w:val="center"/>
              <w:rPr>
                <w:rFonts w:ascii="宋体" w:hAnsi="宋体"/>
                <w:sz w:val="18"/>
                <w:szCs w:val="18"/>
              </w:rPr>
            </w:pPr>
          </w:p>
        </w:tc>
      </w:tr>
      <w:tr w:rsidR="00EA3CA6" w14:paraId="2DAF2A6C"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053381BA" w14:textId="77777777" w:rsidR="00EA3CA6" w:rsidRDefault="00EA3CA6">
            <w:pPr>
              <w:rPr>
                <w:rFonts w:ascii="宋体" w:hAnsi="宋体"/>
                <w:sz w:val="18"/>
                <w:szCs w:val="18"/>
              </w:rPr>
            </w:pPr>
          </w:p>
        </w:tc>
        <w:tc>
          <w:tcPr>
            <w:tcW w:w="464" w:type="dxa"/>
            <w:tcBorders>
              <w:left w:val="nil"/>
              <w:right w:val="single" w:sz="4" w:space="0" w:color="auto"/>
            </w:tcBorders>
            <w:tcMar>
              <w:left w:w="0" w:type="dxa"/>
              <w:right w:w="0" w:type="dxa"/>
            </w:tcMar>
          </w:tcPr>
          <w:p w14:paraId="24048062" w14:textId="77777777" w:rsidR="00EA3CA6" w:rsidRDefault="00EA3CA6">
            <w:pPr>
              <w:jc w:val="center"/>
              <w:rPr>
                <w:rFonts w:ascii="宋体" w:hAnsi="宋体"/>
                <w:sz w:val="18"/>
                <w:szCs w:val="18"/>
              </w:rPr>
            </w:pPr>
          </w:p>
        </w:tc>
        <w:tc>
          <w:tcPr>
            <w:tcW w:w="3545"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BDF1D6" w14:textId="77777777" w:rsidR="00EA3CA6" w:rsidRDefault="00DF1DF0">
            <w:pPr>
              <w:jc w:val="center"/>
              <w:rPr>
                <w:rFonts w:ascii="宋体" w:hAnsi="宋体"/>
                <w:sz w:val="18"/>
                <w:szCs w:val="18"/>
              </w:rPr>
            </w:pPr>
            <w:r>
              <w:rPr>
                <w:rFonts w:ascii="宋体" w:hAnsi="宋体" w:hint="eastAsia"/>
                <w:sz w:val="18"/>
                <w:szCs w:val="18"/>
              </w:rPr>
              <w:t>专业</w:t>
            </w:r>
            <w:r>
              <w:rPr>
                <w:rFonts w:ascii="宋体" w:hAnsi="宋体"/>
                <w:sz w:val="18"/>
                <w:szCs w:val="18"/>
              </w:rPr>
              <w:t>核心课小计</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F38E76" w14:textId="77777777" w:rsidR="00EA3CA6" w:rsidRDefault="00DF1DF0">
            <w:pPr>
              <w:widowControl/>
              <w:jc w:val="center"/>
              <w:rPr>
                <w:kern w:val="0"/>
                <w:sz w:val="18"/>
                <w:szCs w:val="18"/>
              </w:rPr>
            </w:pPr>
            <w:r>
              <w:rPr>
                <w:rFonts w:hint="eastAsia"/>
                <w:sz w:val="18"/>
                <w:szCs w:val="18"/>
              </w:rPr>
              <w:t>1008</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AD180A" w14:textId="77777777" w:rsidR="00EA3CA6" w:rsidRDefault="00DF1DF0">
            <w:pPr>
              <w:jc w:val="center"/>
              <w:rPr>
                <w:sz w:val="18"/>
                <w:szCs w:val="18"/>
              </w:rPr>
            </w:pPr>
            <w:r>
              <w:rPr>
                <w:rFonts w:hint="eastAsia"/>
                <w:sz w:val="18"/>
                <w:szCs w:val="18"/>
              </w:rPr>
              <w:t>470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8002F0" w14:textId="77777777" w:rsidR="00EA3CA6" w:rsidRDefault="00DF1DF0">
            <w:pPr>
              <w:jc w:val="center"/>
              <w:rPr>
                <w:sz w:val="18"/>
                <w:szCs w:val="18"/>
              </w:rPr>
            </w:pPr>
            <w:r>
              <w:rPr>
                <w:rFonts w:hint="eastAsia"/>
                <w:sz w:val="18"/>
                <w:szCs w:val="18"/>
              </w:rPr>
              <w:t>59</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FD79B8" w14:textId="77777777" w:rsidR="00EA3CA6" w:rsidRDefault="00EA3CA6">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335B16" w14:textId="77777777" w:rsidR="00EA3CA6" w:rsidRDefault="00EA3CA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3A53A1" w14:textId="77777777" w:rsidR="00EA3CA6" w:rsidRDefault="00DF1DF0">
            <w:pPr>
              <w:jc w:val="center"/>
              <w:rPr>
                <w:sz w:val="18"/>
                <w:szCs w:val="18"/>
              </w:rPr>
            </w:pPr>
            <w:r>
              <w:rPr>
                <w:rFonts w:hint="eastAsia"/>
                <w:sz w:val="18"/>
                <w:szCs w:val="18"/>
              </w:rPr>
              <w:t>128</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A70BE5" w14:textId="77777777" w:rsidR="00EA3CA6" w:rsidRDefault="00DF1DF0">
            <w:pPr>
              <w:jc w:val="center"/>
              <w:rPr>
                <w:sz w:val="18"/>
                <w:szCs w:val="18"/>
              </w:rPr>
            </w:pPr>
            <w:r>
              <w:rPr>
                <w:rFonts w:hint="eastAsia"/>
                <w:sz w:val="18"/>
                <w:szCs w:val="18"/>
              </w:rPr>
              <w:t>192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804A2C" w14:textId="77777777" w:rsidR="00EA3CA6" w:rsidRDefault="00DF1DF0">
            <w:pPr>
              <w:jc w:val="center"/>
              <w:rPr>
                <w:sz w:val="18"/>
                <w:szCs w:val="18"/>
              </w:rPr>
            </w:pPr>
            <w:r>
              <w:rPr>
                <w:rFonts w:hint="eastAsia"/>
                <w:sz w:val="18"/>
                <w:szCs w:val="18"/>
              </w:rPr>
              <w:t>192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AA6F19" w14:textId="77777777" w:rsidR="00EA3CA6" w:rsidRDefault="00DF1DF0">
            <w:pPr>
              <w:jc w:val="center"/>
              <w:rPr>
                <w:sz w:val="18"/>
                <w:szCs w:val="18"/>
              </w:rPr>
            </w:pPr>
            <w:r>
              <w:rPr>
                <w:rFonts w:hint="eastAsia"/>
                <w:sz w:val="18"/>
                <w:szCs w:val="18"/>
              </w:rPr>
              <w:t>192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74E854" w14:textId="77777777" w:rsidR="00EA3CA6" w:rsidRDefault="00DF1DF0">
            <w:pPr>
              <w:jc w:val="center"/>
              <w:rPr>
                <w:sz w:val="18"/>
                <w:szCs w:val="18"/>
              </w:rPr>
            </w:pPr>
            <w:r>
              <w:rPr>
                <w:rFonts w:hint="eastAsia"/>
                <w:sz w:val="18"/>
                <w:szCs w:val="18"/>
              </w:rPr>
              <w:t>240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01949D" w14:textId="77777777" w:rsidR="00EA3CA6" w:rsidRDefault="00EA3CA6">
            <w:pPr>
              <w:tabs>
                <w:tab w:val="left" w:pos="420"/>
                <w:tab w:val="center" w:pos="4153"/>
                <w:tab w:val="right" w:pos="8306"/>
              </w:tabs>
              <w:jc w:val="left"/>
              <w:rPr>
                <w:rFonts w:ascii="宋体" w:hAnsi="宋体"/>
                <w:kern w:val="96"/>
                <w:sz w:val="18"/>
                <w:szCs w:val="18"/>
              </w:rPr>
            </w:pPr>
          </w:p>
        </w:tc>
      </w:tr>
      <w:tr w:rsidR="00EA3CA6" w14:paraId="63B3E857"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33FB2D7A" w14:textId="77777777" w:rsidR="00EA3CA6" w:rsidRDefault="00EA3CA6">
            <w:pPr>
              <w:jc w:val="center"/>
              <w:rPr>
                <w:rFonts w:ascii="宋体" w:hAnsi="宋体"/>
                <w:sz w:val="18"/>
                <w:szCs w:val="18"/>
              </w:rPr>
            </w:pPr>
          </w:p>
        </w:tc>
        <w:tc>
          <w:tcPr>
            <w:tcW w:w="464" w:type="dxa"/>
            <w:vMerge w:val="restart"/>
            <w:tcBorders>
              <w:top w:val="single" w:sz="4" w:space="0" w:color="auto"/>
              <w:left w:val="nil"/>
              <w:right w:val="single" w:sz="4" w:space="0" w:color="auto"/>
            </w:tcBorders>
            <w:tcMar>
              <w:left w:w="0" w:type="dxa"/>
              <w:right w:w="0" w:type="dxa"/>
            </w:tcMar>
          </w:tcPr>
          <w:p w14:paraId="460C7CA8" w14:textId="77777777" w:rsidR="00EA3CA6" w:rsidRDefault="00DF1DF0">
            <w:pPr>
              <w:jc w:val="center"/>
              <w:rPr>
                <w:rFonts w:ascii="宋体" w:hAnsi="宋体"/>
                <w:sz w:val="18"/>
                <w:szCs w:val="18"/>
              </w:rPr>
            </w:pPr>
            <w:r>
              <w:rPr>
                <w:rFonts w:ascii="宋体" w:hAnsi="宋体" w:hint="eastAsia"/>
                <w:sz w:val="18"/>
                <w:szCs w:val="18"/>
              </w:rPr>
              <w:t>专业</w:t>
            </w:r>
            <w:r>
              <w:rPr>
                <w:rFonts w:ascii="宋体" w:hAnsi="宋体"/>
                <w:sz w:val="18"/>
                <w:szCs w:val="18"/>
              </w:rPr>
              <w:t>技能方向课</w:t>
            </w: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1722FA" w14:textId="77777777" w:rsidR="00EA3CA6" w:rsidRDefault="00DF1DF0">
            <w:pPr>
              <w:jc w:val="center"/>
              <w:rPr>
                <w:rFonts w:ascii="宋体" w:hAnsi="宋体"/>
                <w:sz w:val="18"/>
                <w:szCs w:val="18"/>
              </w:rPr>
            </w:pPr>
            <w:r>
              <w:rPr>
                <w:rFonts w:ascii="宋体" w:hAnsi="宋体"/>
                <w:sz w:val="18"/>
                <w:szCs w:val="18"/>
              </w:rPr>
              <w:t>3</w:t>
            </w:r>
            <w:r>
              <w:rPr>
                <w:rFonts w:ascii="宋体" w:hAnsi="宋体" w:hint="eastAsia"/>
                <w:sz w:val="18"/>
                <w:szCs w:val="18"/>
              </w:rPr>
              <w:t>8</w:t>
            </w:r>
          </w:p>
        </w:tc>
        <w:tc>
          <w:tcPr>
            <w:tcW w:w="709" w:type="dxa"/>
            <w:vMerge w:val="restart"/>
            <w:tcBorders>
              <w:top w:val="single" w:sz="4" w:space="0" w:color="auto"/>
              <w:left w:val="single" w:sz="4" w:space="0" w:color="auto"/>
              <w:right w:val="single" w:sz="4" w:space="0" w:color="auto"/>
            </w:tcBorders>
            <w:tcMar>
              <w:left w:w="0" w:type="dxa"/>
              <w:right w:w="0" w:type="dxa"/>
            </w:tcMar>
            <w:vAlign w:val="center"/>
          </w:tcPr>
          <w:p w14:paraId="5AA5CAE1" w14:textId="77777777" w:rsidR="00EA3CA6" w:rsidRDefault="00DF1DF0">
            <w:pPr>
              <w:jc w:val="center"/>
              <w:rPr>
                <w:rFonts w:ascii="宋体" w:hAnsi="宋体"/>
                <w:sz w:val="18"/>
                <w:szCs w:val="18"/>
              </w:rPr>
            </w:pPr>
            <w:r>
              <w:rPr>
                <w:rFonts w:ascii="宋体" w:hAnsi="宋体" w:hint="eastAsia"/>
                <w:sz w:val="18"/>
                <w:szCs w:val="18"/>
              </w:rPr>
              <w:t>模块一</w:t>
            </w:r>
            <w:r>
              <w:rPr>
                <w:rFonts w:ascii="宋体" w:hAnsi="宋体" w:hint="eastAsia"/>
                <w:sz w:val="18"/>
                <w:szCs w:val="18"/>
              </w:rPr>
              <w:t>*</w:t>
            </w: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64EF75" w14:textId="77777777" w:rsidR="00EA3CA6" w:rsidRDefault="00DF1DF0">
            <w:pPr>
              <w:widowControl/>
              <w:rPr>
                <w:rFonts w:ascii="宋体" w:hAnsi="宋体"/>
                <w:sz w:val="18"/>
                <w:szCs w:val="18"/>
              </w:rPr>
            </w:pPr>
            <w:r>
              <w:rPr>
                <w:rFonts w:ascii="宋体" w:hAnsi="宋体" w:hint="eastAsia"/>
                <w:sz w:val="18"/>
                <w:szCs w:val="18"/>
              </w:rPr>
              <w:t>工厂供配电技术</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432D8D" w14:textId="77777777" w:rsidR="00EA3CA6" w:rsidRDefault="00DF1DF0">
            <w:pPr>
              <w:jc w:val="center"/>
              <w:rPr>
                <w:rFonts w:ascii="宋体" w:hAnsi="宋体"/>
                <w:sz w:val="18"/>
                <w:szCs w:val="18"/>
              </w:rPr>
            </w:pPr>
            <w:r>
              <w:rPr>
                <w:rFonts w:ascii="宋体" w:hAnsi="宋体" w:hint="eastAsia"/>
                <w:sz w:val="18"/>
                <w:szCs w:val="18"/>
              </w:rPr>
              <w:t>1108365</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375018" w14:textId="77777777" w:rsidR="00EA3CA6" w:rsidRDefault="00DF1DF0">
            <w:pPr>
              <w:widowControl/>
              <w:jc w:val="center"/>
              <w:rPr>
                <w:rFonts w:ascii="宋体" w:hAnsi="宋体"/>
                <w:sz w:val="18"/>
                <w:szCs w:val="18"/>
              </w:rPr>
            </w:pPr>
            <w:r>
              <w:rPr>
                <w:rFonts w:ascii="宋体" w:hAnsi="宋体" w:hint="eastAsia"/>
                <w:sz w:val="18"/>
                <w:szCs w:val="18"/>
              </w:rPr>
              <w:t>80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086256" w14:textId="77777777" w:rsidR="00EA3CA6" w:rsidRDefault="00DF1DF0">
            <w:pPr>
              <w:widowControl/>
              <w:jc w:val="center"/>
              <w:rPr>
                <w:rFonts w:ascii="宋体" w:hAnsi="宋体"/>
                <w:kern w:val="0"/>
                <w:sz w:val="18"/>
                <w:szCs w:val="18"/>
              </w:rPr>
            </w:pPr>
            <w:r>
              <w:rPr>
                <w:rFonts w:ascii="宋体" w:hAnsi="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B1713A" w14:textId="77777777" w:rsidR="00EA3CA6" w:rsidRDefault="00DF1DF0">
            <w:pPr>
              <w:widowControl/>
              <w:jc w:val="center"/>
              <w:rPr>
                <w:rFonts w:ascii="宋体" w:hAnsi="宋体"/>
                <w:sz w:val="18"/>
                <w:szCs w:val="18"/>
              </w:rPr>
            </w:pPr>
            <w:r>
              <w:rPr>
                <w:rFonts w:ascii="宋体" w:hAnsi="宋体"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51C52B" w14:textId="77777777" w:rsidR="00EA3CA6" w:rsidRDefault="00EA3CA6">
            <w:pPr>
              <w:widowControl/>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05C947"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078DA5"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D1DF83"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788612"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BC4685"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EA17F6" w14:textId="77777777" w:rsidR="00EA3CA6" w:rsidRDefault="00DF1DF0">
            <w:pPr>
              <w:widowControl/>
              <w:jc w:val="center"/>
              <w:rPr>
                <w:rFonts w:ascii="宋体" w:hAnsi="宋体"/>
                <w:kern w:val="0"/>
                <w:sz w:val="18"/>
                <w:szCs w:val="18"/>
              </w:rPr>
            </w:pPr>
            <w:r>
              <w:rPr>
                <w:rFonts w:ascii="宋体" w:hAnsi="宋体" w:hint="eastAsia"/>
                <w:bCs/>
                <w:kern w:val="0"/>
                <w:sz w:val="18"/>
                <w:szCs w:val="18"/>
              </w:rPr>
              <w:t>8</w:t>
            </w:r>
            <w:r>
              <w:rPr>
                <w:rFonts w:ascii="宋体" w:hAnsi="宋体"/>
                <w:bCs/>
                <w:kern w:val="0"/>
                <w:sz w:val="18"/>
                <w:szCs w:val="18"/>
              </w:rPr>
              <w:t>F1</w:t>
            </w:r>
            <w:r>
              <w:rPr>
                <w:rFonts w:ascii="宋体" w:hAnsi="宋体" w:hint="eastAsia"/>
                <w:bCs/>
                <w:kern w:val="0"/>
                <w:sz w:val="18"/>
                <w:szCs w:val="18"/>
              </w:rPr>
              <w:t>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A60253" w14:textId="77777777" w:rsidR="00EA3CA6" w:rsidRDefault="00EA3CA6">
            <w:pPr>
              <w:widowControl/>
              <w:jc w:val="left"/>
              <w:rPr>
                <w:rFonts w:ascii="宋体" w:hAnsi="宋体"/>
                <w:kern w:val="0"/>
                <w:sz w:val="18"/>
                <w:szCs w:val="18"/>
              </w:rPr>
            </w:pPr>
          </w:p>
        </w:tc>
      </w:tr>
      <w:tr w:rsidR="00EA3CA6" w14:paraId="4065530C"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07E548AC" w14:textId="77777777" w:rsidR="00EA3CA6" w:rsidRDefault="00EA3CA6">
            <w:pPr>
              <w:jc w:val="center"/>
              <w:rPr>
                <w:rFonts w:ascii="宋体" w:hAnsi="宋体"/>
                <w:sz w:val="18"/>
                <w:szCs w:val="18"/>
              </w:rPr>
            </w:pPr>
          </w:p>
        </w:tc>
        <w:tc>
          <w:tcPr>
            <w:tcW w:w="464" w:type="dxa"/>
            <w:vMerge/>
            <w:tcBorders>
              <w:left w:val="nil"/>
              <w:right w:val="single" w:sz="4" w:space="0" w:color="auto"/>
            </w:tcBorders>
            <w:tcMar>
              <w:left w:w="0" w:type="dxa"/>
              <w:right w:w="0" w:type="dxa"/>
            </w:tcMar>
          </w:tcPr>
          <w:p w14:paraId="022193A7"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2A24BD" w14:textId="77777777" w:rsidR="00EA3CA6" w:rsidRDefault="00DF1DF0">
            <w:pPr>
              <w:jc w:val="center"/>
              <w:rPr>
                <w:rFonts w:ascii="宋体" w:hAnsi="宋体"/>
                <w:sz w:val="18"/>
                <w:szCs w:val="18"/>
              </w:rPr>
            </w:pPr>
            <w:r>
              <w:rPr>
                <w:rFonts w:ascii="宋体" w:hAnsi="宋体"/>
                <w:sz w:val="18"/>
                <w:szCs w:val="18"/>
              </w:rPr>
              <w:t>3</w:t>
            </w:r>
            <w:r>
              <w:rPr>
                <w:rFonts w:ascii="宋体" w:hAnsi="宋体" w:hint="eastAsia"/>
                <w:sz w:val="18"/>
                <w:szCs w:val="18"/>
              </w:rPr>
              <w:t>9</w:t>
            </w:r>
          </w:p>
        </w:tc>
        <w:tc>
          <w:tcPr>
            <w:tcW w:w="709" w:type="dxa"/>
            <w:vMerge/>
            <w:tcBorders>
              <w:left w:val="single" w:sz="4" w:space="0" w:color="auto"/>
              <w:right w:val="single" w:sz="4" w:space="0" w:color="auto"/>
            </w:tcBorders>
            <w:tcMar>
              <w:left w:w="0" w:type="dxa"/>
              <w:right w:w="0" w:type="dxa"/>
            </w:tcMar>
            <w:vAlign w:val="center"/>
          </w:tcPr>
          <w:p w14:paraId="34D053E9" w14:textId="77777777" w:rsidR="00EA3CA6" w:rsidRDefault="00EA3CA6">
            <w:pPr>
              <w:jc w:val="center"/>
              <w:rPr>
                <w:rFonts w:ascii="宋体" w:hAnsi="宋体"/>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2FD5AE" w14:textId="77777777" w:rsidR="00EA3CA6" w:rsidRDefault="00DF1DF0">
            <w:pPr>
              <w:pStyle w:val="a9"/>
              <w:rPr>
                <w:rFonts w:ascii="宋体" w:hAnsi="宋体"/>
              </w:rPr>
            </w:pPr>
            <w:r>
              <w:rPr>
                <w:rFonts w:ascii="宋体" w:hAnsi="宋体"/>
                <w:bCs/>
                <w:kern w:val="0"/>
              </w:rPr>
              <w:t>电机与电气控制</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254B5A" w14:textId="77777777" w:rsidR="00EA3CA6" w:rsidRDefault="00DF1DF0">
            <w:pPr>
              <w:jc w:val="center"/>
              <w:rPr>
                <w:rFonts w:ascii="宋体" w:hAnsi="宋体"/>
                <w:sz w:val="18"/>
                <w:szCs w:val="18"/>
              </w:rPr>
            </w:pPr>
            <w:r>
              <w:rPr>
                <w:rFonts w:ascii="宋体" w:hAnsi="宋体" w:hint="eastAsia"/>
                <w:sz w:val="18"/>
                <w:szCs w:val="18"/>
              </w:rPr>
              <w:t>1109302</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C89F0D" w14:textId="77777777" w:rsidR="00EA3CA6" w:rsidRDefault="00DF1DF0">
            <w:pPr>
              <w:widowControl/>
              <w:jc w:val="center"/>
              <w:rPr>
                <w:rFonts w:ascii="宋体" w:hAnsi="宋体"/>
                <w:sz w:val="18"/>
                <w:szCs w:val="18"/>
              </w:rPr>
            </w:pPr>
            <w:r>
              <w:rPr>
                <w:rFonts w:ascii="宋体" w:hAnsi="宋体" w:hint="eastAsia"/>
                <w:bCs/>
                <w:kern w:val="0"/>
                <w:sz w:val="18"/>
                <w:szCs w:val="18"/>
              </w:rPr>
              <w:t>96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8A8A05" w14:textId="77777777" w:rsidR="00EA3CA6" w:rsidRDefault="00DF1DF0">
            <w:pPr>
              <w:widowControl/>
              <w:jc w:val="center"/>
              <w:rPr>
                <w:rFonts w:ascii="宋体" w:hAnsi="宋体"/>
                <w:kern w:val="0"/>
                <w:sz w:val="18"/>
                <w:szCs w:val="18"/>
              </w:rPr>
            </w:pPr>
            <w:r>
              <w:rPr>
                <w:rFonts w:ascii="宋体" w:hAnsi="宋体" w:hint="eastAsia"/>
                <w:bCs/>
                <w:kern w:val="0"/>
                <w:sz w:val="18"/>
                <w:szCs w:val="18"/>
              </w:rPr>
              <w:t>40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DDA28E" w14:textId="77777777" w:rsidR="00EA3CA6" w:rsidRDefault="00DF1DF0">
            <w:pPr>
              <w:widowControl/>
              <w:jc w:val="center"/>
              <w:rPr>
                <w:rFonts w:ascii="宋体" w:hAnsi="宋体"/>
                <w:sz w:val="18"/>
                <w:szCs w:val="18"/>
              </w:rPr>
            </w:pPr>
            <w:r>
              <w:rPr>
                <w:rFonts w:ascii="宋体" w:hAnsi="宋体"/>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B1F907"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AB65DF"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6FFE2A"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768F83"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6C70FB" w14:textId="77777777" w:rsidR="00EA3CA6" w:rsidRDefault="00DF1DF0">
            <w:pPr>
              <w:widowControl/>
              <w:jc w:val="center"/>
              <w:rPr>
                <w:rFonts w:ascii="宋体" w:hAnsi="宋体"/>
                <w:kern w:val="0"/>
                <w:sz w:val="18"/>
                <w:szCs w:val="18"/>
              </w:rPr>
            </w:pPr>
            <w:r>
              <w:rPr>
                <w:rFonts w:ascii="宋体" w:hAnsi="宋体" w:hint="eastAsia"/>
                <w:bCs/>
                <w:kern w:val="0"/>
                <w:sz w:val="18"/>
                <w:szCs w:val="18"/>
              </w:rPr>
              <w:t>6</w:t>
            </w:r>
            <w:r>
              <w:rPr>
                <w:rFonts w:ascii="宋体" w:hAnsi="宋体"/>
                <w:sz w:val="18"/>
                <w:szCs w:val="18"/>
              </w:rPr>
              <w:t>F16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36FF3C" w14:textId="77777777" w:rsidR="00EA3CA6" w:rsidRDefault="00EA3CA6">
            <w:pPr>
              <w:widowControl/>
              <w:jc w:val="left"/>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EA8786" w14:textId="77777777" w:rsidR="00EA3CA6" w:rsidRDefault="00EA3CA6">
            <w:pPr>
              <w:widowControl/>
              <w:jc w:val="left"/>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5DFAA4" w14:textId="77777777" w:rsidR="00EA3CA6" w:rsidRDefault="00EA3CA6">
            <w:pPr>
              <w:widowControl/>
              <w:jc w:val="left"/>
              <w:rPr>
                <w:rFonts w:ascii="宋体" w:hAnsi="宋体"/>
                <w:kern w:val="0"/>
                <w:sz w:val="18"/>
                <w:szCs w:val="18"/>
              </w:rPr>
            </w:pPr>
          </w:p>
        </w:tc>
      </w:tr>
      <w:tr w:rsidR="00EA3CA6" w14:paraId="016A1432"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0A2FDBAA"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690AB63D"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FE25D0" w14:textId="77777777" w:rsidR="00EA3CA6" w:rsidRDefault="00DF1DF0">
            <w:pPr>
              <w:jc w:val="center"/>
              <w:rPr>
                <w:rFonts w:ascii="宋体" w:hAnsi="宋体"/>
                <w:sz w:val="18"/>
                <w:szCs w:val="18"/>
              </w:rPr>
            </w:pPr>
            <w:r>
              <w:rPr>
                <w:rFonts w:ascii="宋体" w:hAnsi="宋体" w:hint="eastAsia"/>
                <w:sz w:val="18"/>
                <w:szCs w:val="18"/>
              </w:rPr>
              <w:t>40</w:t>
            </w:r>
          </w:p>
        </w:tc>
        <w:tc>
          <w:tcPr>
            <w:tcW w:w="709" w:type="dxa"/>
            <w:vMerge/>
            <w:tcBorders>
              <w:left w:val="single" w:sz="4" w:space="0" w:color="auto"/>
              <w:right w:val="single" w:sz="4" w:space="0" w:color="auto"/>
            </w:tcBorders>
            <w:tcMar>
              <w:left w:w="0" w:type="dxa"/>
              <w:right w:w="0" w:type="dxa"/>
            </w:tcMar>
            <w:vAlign w:val="center"/>
          </w:tcPr>
          <w:p w14:paraId="62FD8CBA" w14:textId="77777777" w:rsidR="00EA3CA6" w:rsidRDefault="00EA3CA6">
            <w:pPr>
              <w:jc w:val="center"/>
              <w:rPr>
                <w:rFonts w:ascii="宋体" w:hAnsi="宋体"/>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0CB88D" w14:textId="77777777" w:rsidR="00EA3CA6" w:rsidRDefault="00DF1DF0">
            <w:pPr>
              <w:widowControl/>
              <w:rPr>
                <w:rFonts w:ascii="宋体" w:hAnsi="宋体"/>
                <w:sz w:val="18"/>
                <w:szCs w:val="18"/>
              </w:rPr>
            </w:pPr>
            <w:r>
              <w:rPr>
                <w:rFonts w:ascii="宋体" w:hAnsi="宋体" w:hint="eastAsia"/>
                <w:sz w:val="18"/>
                <w:szCs w:val="18"/>
              </w:rPr>
              <w:t>变频技术及应用</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10D229" w14:textId="77777777" w:rsidR="00EA3CA6" w:rsidRDefault="00DF1DF0">
            <w:pPr>
              <w:jc w:val="center"/>
              <w:rPr>
                <w:rFonts w:ascii="宋体" w:hAnsi="宋体"/>
                <w:sz w:val="18"/>
                <w:szCs w:val="18"/>
              </w:rPr>
            </w:pPr>
            <w:r>
              <w:rPr>
                <w:rFonts w:ascii="宋体" w:hAnsi="宋体" w:hint="eastAsia"/>
                <w:sz w:val="18"/>
                <w:szCs w:val="18"/>
              </w:rPr>
              <w:t>1109208</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5B600A" w14:textId="77777777" w:rsidR="00EA3CA6" w:rsidRDefault="00DF1DF0">
            <w:pPr>
              <w:widowControl/>
              <w:jc w:val="center"/>
              <w:rPr>
                <w:rFonts w:ascii="宋体" w:hAnsi="宋体"/>
                <w:sz w:val="18"/>
                <w:szCs w:val="18"/>
              </w:rPr>
            </w:pPr>
            <w:r>
              <w:rPr>
                <w:rFonts w:ascii="宋体" w:hAnsi="宋体" w:hint="eastAsia"/>
                <w:sz w:val="18"/>
                <w:szCs w:val="18"/>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801DBF" w14:textId="77777777" w:rsidR="00EA3CA6" w:rsidRDefault="00DF1DF0">
            <w:pPr>
              <w:widowControl/>
              <w:jc w:val="center"/>
              <w:rPr>
                <w:rFonts w:ascii="宋体" w:hAnsi="宋体"/>
                <w:kern w:val="0"/>
                <w:sz w:val="18"/>
                <w:szCs w:val="18"/>
              </w:rPr>
            </w:pPr>
            <w:r>
              <w:rPr>
                <w:rFonts w:ascii="宋体" w:hAnsi="宋体" w:hint="eastAsia"/>
                <w:kern w:val="0"/>
                <w:sz w:val="18"/>
                <w:szCs w:val="18"/>
              </w:rPr>
              <w:t>30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02187C" w14:textId="77777777" w:rsidR="00EA3CA6" w:rsidRDefault="00DF1DF0">
            <w:pPr>
              <w:widowControl/>
              <w:jc w:val="center"/>
              <w:rPr>
                <w:rFonts w:ascii="宋体" w:hAnsi="宋体"/>
                <w:sz w:val="18"/>
                <w:szCs w:val="18"/>
              </w:rPr>
            </w:pPr>
            <w:r>
              <w:rPr>
                <w:rFonts w:ascii="宋体" w:hAnsi="宋体"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71F656" w14:textId="77777777" w:rsidR="00EA3CA6" w:rsidRDefault="00EA3CA6">
            <w:pPr>
              <w:widowControl/>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03F7F1"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4BA2F5"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B752A5"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EA3BEA"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094DC9" w14:textId="77777777" w:rsidR="00EA3CA6" w:rsidRDefault="00DF1DF0">
            <w:pPr>
              <w:widowControl/>
              <w:jc w:val="center"/>
              <w:rPr>
                <w:rFonts w:ascii="宋体" w:hAnsi="宋体"/>
                <w:kern w:val="0"/>
                <w:sz w:val="18"/>
                <w:szCs w:val="18"/>
              </w:rPr>
            </w:pPr>
            <w:r>
              <w:rPr>
                <w:rFonts w:ascii="宋体" w:hAnsi="宋体" w:hint="eastAsia"/>
                <w:bCs/>
                <w:kern w:val="0"/>
                <w:sz w:val="18"/>
                <w:szCs w:val="18"/>
              </w:rPr>
              <w:t>4</w:t>
            </w:r>
            <w:r>
              <w:rPr>
                <w:rFonts w:ascii="宋体" w:hAnsi="宋体"/>
                <w:bCs/>
                <w:kern w:val="0"/>
                <w:sz w:val="18"/>
                <w:szCs w:val="18"/>
              </w:rPr>
              <w:t>F1</w:t>
            </w:r>
            <w:r>
              <w:rPr>
                <w:rFonts w:ascii="宋体" w:hAnsi="宋体" w:hint="eastAsia"/>
                <w:bCs/>
                <w:kern w:val="0"/>
                <w:sz w:val="18"/>
                <w:szCs w:val="18"/>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F9E054"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1FB4DB" w14:textId="77777777" w:rsidR="00EA3CA6" w:rsidRDefault="00EA3CA6">
            <w:pPr>
              <w:widowControl/>
              <w:jc w:val="center"/>
              <w:rPr>
                <w:rFonts w:ascii="宋体" w:hAnsi="宋体"/>
                <w:kern w:val="0"/>
                <w:sz w:val="18"/>
                <w:szCs w:val="18"/>
              </w:rPr>
            </w:pPr>
          </w:p>
        </w:tc>
      </w:tr>
      <w:tr w:rsidR="00EA3CA6" w14:paraId="4D8495ED"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5D958573"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4C2D6AF7"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6D510A" w14:textId="77777777" w:rsidR="00EA3CA6" w:rsidRDefault="00EA3CA6">
            <w:pPr>
              <w:jc w:val="center"/>
              <w:rPr>
                <w:rFonts w:ascii="宋体" w:hAnsi="宋体"/>
                <w:sz w:val="18"/>
                <w:szCs w:val="18"/>
              </w:rPr>
            </w:pPr>
          </w:p>
        </w:tc>
        <w:tc>
          <w:tcPr>
            <w:tcW w:w="709" w:type="dxa"/>
            <w:vMerge/>
            <w:tcBorders>
              <w:left w:val="single" w:sz="4" w:space="0" w:color="auto"/>
              <w:bottom w:val="single" w:sz="4" w:space="0" w:color="auto"/>
              <w:right w:val="single" w:sz="4" w:space="0" w:color="auto"/>
            </w:tcBorders>
            <w:tcMar>
              <w:left w:w="0" w:type="dxa"/>
              <w:right w:w="0" w:type="dxa"/>
            </w:tcMar>
            <w:vAlign w:val="center"/>
          </w:tcPr>
          <w:p w14:paraId="4DCA8ECD" w14:textId="77777777" w:rsidR="00EA3CA6" w:rsidRDefault="00EA3CA6">
            <w:pPr>
              <w:jc w:val="center"/>
              <w:rPr>
                <w:rFonts w:ascii="宋体" w:hAnsi="宋体"/>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ED521B7" w14:textId="77777777" w:rsidR="00EA3CA6" w:rsidRDefault="00DF1DF0">
            <w:pPr>
              <w:jc w:val="center"/>
              <w:rPr>
                <w:rFonts w:ascii="宋体" w:hAnsi="宋体"/>
                <w:kern w:val="0"/>
                <w:sz w:val="18"/>
                <w:szCs w:val="18"/>
                <w:lang w:bidi="ar"/>
              </w:rPr>
            </w:pPr>
            <w:r>
              <w:rPr>
                <w:rFonts w:ascii="宋体" w:hAnsi="宋体" w:hint="eastAsia"/>
                <w:kern w:val="0"/>
                <w:sz w:val="18"/>
                <w:szCs w:val="18"/>
                <w:lang w:bidi="ar"/>
              </w:rPr>
              <w:t>工厂电气控制</w:t>
            </w:r>
          </w:p>
          <w:p w14:paraId="017B621F" w14:textId="77777777" w:rsidR="00EA3CA6" w:rsidRDefault="00DF1DF0">
            <w:pPr>
              <w:jc w:val="center"/>
              <w:rPr>
                <w:rFonts w:ascii="宋体" w:hAnsi="宋体"/>
                <w:sz w:val="18"/>
                <w:szCs w:val="18"/>
              </w:rPr>
            </w:pPr>
            <w:r>
              <w:rPr>
                <w:rFonts w:ascii="宋体" w:hAnsi="宋体" w:hint="eastAsia"/>
                <w:sz w:val="18"/>
                <w:szCs w:val="18"/>
              </w:rPr>
              <w:t>方向课小计</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6FDD74" w14:textId="77777777" w:rsidR="00EA3CA6" w:rsidRDefault="00DF1DF0">
            <w:pPr>
              <w:widowControl/>
              <w:jc w:val="center"/>
              <w:rPr>
                <w:kern w:val="0"/>
                <w:sz w:val="18"/>
                <w:szCs w:val="18"/>
              </w:rPr>
            </w:pPr>
            <w:r>
              <w:rPr>
                <w:rFonts w:hint="eastAsia"/>
                <w:sz w:val="18"/>
                <w:szCs w:val="18"/>
              </w:rPr>
              <w:t>240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8FB30F" w14:textId="77777777" w:rsidR="00EA3CA6" w:rsidRDefault="00DF1DF0">
            <w:pPr>
              <w:jc w:val="center"/>
              <w:rPr>
                <w:sz w:val="18"/>
                <w:szCs w:val="18"/>
              </w:rPr>
            </w:pPr>
            <w:r>
              <w:rPr>
                <w:rFonts w:hint="eastAsia"/>
                <w:sz w:val="18"/>
                <w:szCs w:val="18"/>
              </w:rPr>
              <w:t>80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D53EDC" w14:textId="77777777" w:rsidR="00EA3CA6" w:rsidRDefault="00DF1DF0">
            <w:pPr>
              <w:jc w:val="center"/>
              <w:rPr>
                <w:sz w:val="18"/>
                <w:szCs w:val="18"/>
              </w:rPr>
            </w:pPr>
            <w:r>
              <w:rPr>
                <w:rFonts w:hint="eastAsia"/>
                <w:sz w:val="18"/>
                <w:szCs w:val="18"/>
              </w:rPr>
              <w:t>14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D953CA" w14:textId="77777777" w:rsidR="00EA3CA6" w:rsidRDefault="00EA3CA6">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704C5D" w14:textId="77777777" w:rsidR="00EA3CA6" w:rsidRDefault="00EA3CA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2E7FC6" w14:textId="77777777" w:rsidR="00EA3CA6" w:rsidRDefault="00EA3CA6">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E8AFAA" w14:textId="77777777" w:rsidR="00EA3CA6" w:rsidRDefault="00EA3CA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A7D36A" w14:textId="77777777" w:rsidR="00EA3CA6" w:rsidRDefault="00DF1DF0">
            <w:pPr>
              <w:jc w:val="center"/>
              <w:rPr>
                <w:sz w:val="18"/>
                <w:szCs w:val="18"/>
              </w:rPr>
            </w:pPr>
            <w:r>
              <w:rPr>
                <w:rFonts w:hint="eastAsia"/>
                <w:sz w:val="18"/>
                <w:szCs w:val="18"/>
              </w:rPr>
              <w:t>96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666E5D" w14:textId="77777777" w:rsidR="00EA3CA6" w:rsidRDefault="00DF1DF0">
            <w:pPr>
              <w:jc w:val="center"/>
              <w:rPr>
                <w:sz w:val="18"/>
                <w:szCs w:val="18"/>
              </w:rPr>
            </w:pPr>
            <w:r>
              <w:rPr>
                <w:rFonts w:hint="eastAsia"/>
                <w:sz w:val="18"/>
                <w:szCs w:val="18"/>
              </w:rPr>
              <w:t>64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A4AC24" w14:textId="77777777" w:rsidR="00EA3CA6" w:rsidRDefault="00DF1DF0">
            <w:pPr>
              <w:jc w:val="center"/>
              <w:rPr>
                <w:sz w:val="18"/>
                <w:szCs w:val="18"/>
              </w:rPr>
            </w:pPr>
            <w:r>
              <w:rPr>
                <w:rFonts w:hint="eastAsia"/>
                <w:sz w:val="18"/>
                <w:szCs w:val="18"/>
              </w:rPr>
              <w:t>80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6CD06C" w14:textId="77777777" w:rsidR="00EA3CA6" w:rsidRDefault="00EA3CA6">
            <w:pPr>
              <w:widowControl/>
              <w:jc w:val="center"/>
              <w:rPr>
                <w:kern w:val="0"/>
                <w:sz w:val="18"/>
                <w:szCs w:val="18"/>
              </w:rPr>
            </w:pPr>
          </w:p>
        </w:tc>
      </w:tr>
      <w:tr w:rsidR="00EA3CA6" w14:paraId="051BF00E"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72788501"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14936463"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7EE887" w14:textId="77777777" w:rsidR="00EA3CA6" w:rsidRDefault="00DF1DF0">
            <w:pPr>
              <w:jc w:val="center"/>
              <w:rPr>
                <w:rFonts w:ascii="宋体" w:hAnsi="宋体"/>
                <w:sz w:val="18"/>
                <w:szCs w:val="18"/>
              </w:rPr>
            </w:pPr>
            <w:r>
              <w:rPr>
                <w:rFonts w:ascii="宋体" w:hAnsi="宋体" w:hint="eastAsia"/>
                <w:sz w:val="18"/>
                <w:szCs w:val="18"/>
              </w:rPr>
              <w:t>41</w:t>
            </w:r>
          </w:p>
        </w:tc>
        <w:tc>
          <w:tcPr>
            <w:tcW w:w="709" w:type="dxa"/>
            <w:vMerge w:val="restart"/>
            <w:tcBorders>
              <w:top w:val="single" w:sz="4" w:space="0" w:color="auto"/>
              <w:left w:val="single" w:sz="4" w:space="0" w:color="auto"/>
              <w:right w:val="single" w:sz="4" w:space="0" w:color="auto"/>
            </w:tcBorders>
            <w:tcMar>
              <w:left w:w="0" w:type="dxa"/>
              <w:right w:w="0" w:type="dxa"/>
            </w:tcMar>
            <w:vAlign w:val="center"/>
          </w:tcPr>
          <w:p w14:paraId="20AB7696" w14:textId="77777777" w:rsidR="00EA3CA6" w:rsidRDefault="00DF1DF0">
            <w:pPr>
              <w:jc w:val="center"/>
              <w:rPr>
                <w:rFonts w:ascii="宋体" w:hAnsi="宋体"/>
                <w:sz w:val="18"/>
                <w:szCs w:val="18"/>
              </w:rPr>
            </w:pPr>
            <w:r>
              <w:rPr>
                <w:rFonts w:ascii="宋体" w:hAnsi="宋体" w:hint="eastAsia"/>
                <w:sz w:val="18"/>
                <w:szCs w:val="18"/>
              </w:rPr>
              <w:t>模块二</w:t>
            </w: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F10F90" w14:textId="77777777" w:rsidR="00EA3CA6" w:rsidRDefault="00DF1DF0">
            <w:pPr>
              <w:jc w:val="left"/>
              <w:rPr>
                <w:rFonts w:ascii="宋体" w:hAnsi="宋体"/>
                <w:sz w:val="18"/>
                <w:szCs w:val="18"/>
              </w:rPr>
            </w:pPr>
            <w:r>
              <w:rPr>
                <w:rFonts w:ascii="宋体" w:hAnsi="宋体" w:hint="eastAsia"/>
                <w:sz w:val="18"/>
                <w:szCs w:val="18"/>
              </w:rPr>
              <w:t>运动控制技术及应用</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14:paraId="76EEF48E" w14:textId="77777777" w:rsidR="00EA3CA6" w:rsidRDefault="00DF1DF0">
            <w:pPr>
              <w:jc w:val="center"/>
              <w:rPr>
                <w:rFonts w:ascii="宋体" w:hAnsi="宋体"/>
                <w:sz w:val="18"/>
                <w:szCs w:val="18"/>
              </w:rPr>
            </w:pPr>
            <w:r>
              <w:rPr>
                <w:rFonts w:ascii="宋体" w:hAnsi="宋体" w:hint="eastAsia"/>
                <w:sz w:val="18"/>
                <w:szCs w:val="18"/>
              </w:rPr>
              <w:t>1109307</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28E57E" w14:textId="77777777" w:rsidR="00EA3CA6" w:rsidRDefault="00DF1DF0">
            <w:pPr>
              <w:widowControl/>
              <w:jc w:val="center"/>
              <w:rPr>
                <w:rFonts w:ascii="宋体" w:hAnsi="宋体"/>
                <w:sz w:val="18"/>
                <w:szCs w:val="18"/>
              </w:rPr>
            </w:pPr>
            <w:r>
              <w:rPr>
                <w:rFonts w:ascii="宋体" w:hAnsi="宋体" w:hint="eastAsia"/>
                <w:sz w:val="18"/>
                <w:szCs w:val="18"/>
              </w:rPr>
              <w:t>80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F900FE" w14:textId="77777777" w:rsidR="00EA3CA6" w:rsidRDefault="00DF1DF0">
            <w:pPr>
              <w:widowControl/>
              <w:jc w:val="center"/>
              <w:rPr>
                <w:rFonts w:ascii="宋体" w:hAnsi="宋体"/>
                <w:kern w:val="0"/>
                <w:sz w:val="18"/>
                <w:szCs w:val="18"/>
              </w:rPr>
            </w:pPr>
            <w:r>
              <w:rPr>
                <w:rFonts w:ascii="宋体" w:hAnsi="宋体" w:hint="eastAsia"/>
                <w:kern w:val="0"/>
                <w:sz w:val="18"/>
                <w:szCs w:val="18"/>
              </w:rPr>
              <w:t>10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A7F187" w14:textId="77777777" w:rsidR="00EA3CA6" w:rsidRDefault="00DF1DF0">
            <w:pPr>
              <w:widowControl/>
              <w:jc w:val="center"/>
              <w:rPr>
                <w:rFonts w:ascii="宋体" w:hAnsi="宋体"/>
                <w:sz w:val="18"/>
                <w:szCs w:val="18"/>
              </w:rPr>
            </w:pPr>
            <w:r>
              <w:rPr>
                <w:rFonts w:ascii="宋体" w:hAnsi="宋体"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E9BF67" w14:textId="77777777" w:rsidR="00EA3CA6" w:rsidRDefault="00EA3CA6">
            <w:pPr>
              <w:widowControl/>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60B9D2"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C57A3E"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EF64E7"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FEDD96"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87C45F"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85342B" w14:textId="77777777" w:rsidR="00EA3CA6" w:rsidRDefault="00DF1DF0">
            <w:pPr>
              <w:widowControl/>
              <w:jc w:val="center"/>
              <w:rPr>
                <w:rFonts w:ascii="宋体" w:hAnsi="宋体"/>
                <w:kern w:val="0"/>
                <w:sz w:val="18"/>
                <w:szCs w:val="18"/>
              </w:rPr>
            </w:pPr>
            <w:r>
              <w:rPr>
                <w:rFonts w:ascii="宋体" w:hAnsi="宋体" w:hint="eastAsia"/>
                <w:bCs/>
                <w:kern w:val="0"/>
                <w:sz w:val="18"/>
                <w:szCs w:val="18"/>
              </w:rPr>
              <w:t>8</w:t>
            </w:r>
            <w:r>
              <w:rPr>
                <w:rFonts w:ascii="宋体" w:hAnsi="宋体"/>
                <w:bCs/>
                <w:kern w:val="0"/>
                <w:sz w:val="18"/>
                <w:szCs w:val="18"/>
              </w:rPr>
              <w:t>F1</w:t>
            </w:r>
            <w:r>
              <w:rPr>
                <w:rFonts w:ascii="宋体" w:hAnsi="宋体" w:hint="eastAsia"/>
                <w:bCs/>
                <w:kern w:val="0"/>
                <w:sz w:val="18"/>
                <w:szCs w:val="18"/>
              </w:rPr>
              <w:t>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2F56A5" w14:textId="77777777" w:rsidR="00EA3CA6" w:rsidRDefault="00EA3CA6">
            <w:pPr>
              <w:widowControl/>
              <w:jc w:val="center"/>
              <w:rPr>
                <w:rFonts w:ascii="宋体" w:hAnsi="宋体"/>
                <w:kern w:val="0"/>
                <w:sz w:val="18"/>
                <w:szCs w:val="18"/>
              </w:rPr>
            </w:pPr>
          </w:p>
        </w:tc>
      </w:tr>
      <w:tr w:rsidR="00EA3CA6" w14:paraId="79A1FFDF"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1BD50328"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55E6E69A"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299051" w14:textId="77777777" w:rsidR="00EA3CA6" w:rsidRDefault="00DF1DF0">
            <w:pPr>
              <w:jc w:val="center"/>
              <w:rPr>
                <w:rFonts w:ascii="宋体" w:hAnsi="宋体"/>
                <w:sz w:val="18"/>
                <w:szCs w:val="18"/>
              </w:rPr>
            </w:pPr>
            <w:r>
              <w:rPr>
                <w:rFonts w:ascii="宋体" w:hAnsi="宋体" w:hint="eastAsia"/>
                <w:sz w:val="18"/>
                <w:szCs w:val="18"/>
              </w:rPr>
              <w:t>42</w:t>
            </w:r>
          </w:p>
        </w:tc>
        <w:tc>
          <w:tcPr>
            <w:tcW w:w="709" w:type="dxa"/>
            <w:vMerge/>
            <w:tcBorders>
              <w:left w:val="single" w:sz="4" w:space="0" w:color="auto"/>
              <w:right w:val="single" w:sz="4" w:space="0" w:color="auto"/>
            </w:tcBorders>
            <w:tcMar>
              <w:left w:w="0" w:type="dxa"/>
              <w:right w:w="0" w:type="dxa"/>
            </w:tcMar>
            <w:vAlign w:val="center"/>
          </w:tcPr>
          <w:p w14:paraId="53923C41" w14:textId="77777777" w:rsidR="00EA3CA6" w:rsidRDefault="00EA3CA6">
            <w:pPr>
              <w:rPr>
                <w:rFonts w:ascii="宋体" w:hAnsi="宋体"/>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1E78BC" w14:textId="77777777" w:rsidR="00EA3CA6" w:rsidRDefault="00DF1DF0">
            <w:pPr>
              <w:jc w:val="left"/>
              <w:rPr>
                <w:rFonts w:ascii="宋体" w:hAnsi="宋体"/>
                <w:sz w:val="18"/>
                <w:szCs w:val="18"/>
              </w:rPr>
            </w:pPr>
            <w:r>
              <w:rPr>
                <w:rFonts w:ascii="宋体" w:hAnsi="宋体" w:hint="eastAsia"/>
                <w:sz w:val="18"/>
                <w:szCs w:val="18"/>
              </w:rPr>
              <w:t>自动调速系</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14:paraId="280A8616" w14:textId="77777777" w:rsidR="00EA3CA6" w:rsidRDefault="00DF1DF0">
            <w:pPr>
              <w:jc w:val="center"/>
              <w:rPr>
                <w:rFonts w:ascii="宋体" w:hAnsi="宋体"/>
                <w:sz w:val="18"/>
                <w:szCs w:val="18"/>
              </w:rPr>
            </w:pPr>
            <w:r>
              <w:rPr>
                <w:rFonts w:ascii="宋体" w:hAnsi="宋体" w:hint="eastAsia"/>
                <w:sz w:val="18"/>
                <w:szCs w:val="18"/>
              </w:rPr>
              <w:t>1109308</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C6BFE7" w14:textId="77777777" w:rsidR="00EA3CA6" w:rsidRDefault="00DF1DF0">
            <w:pPr>
              <w:widowControl/>
              <w:jc w:val="center"/>
              <w:rPr>
                <w:rFonts w:ascii="宋体" w:hAnsi="宋体"/>
                <w:sz w:val="18"/>
                <w:szCs w:val="18"/>
              </w:rPr>
            </w:pPr>
            <w:r>
              <w:rPr>
                <w:rFonts w:ascii="宋体" w:hAnsi="宋体" w:hint="eastAsia"/>
                <w:bCs/>
                <w:kern w:val="0"/>
                <w:sz w:val="18"/>
                <w:szCs w:val="18"/>
              </w:rPr>
              <w:t>96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BCC675" w14:textId="77777777" w:rsidR="00EA3CA6" w:rsidRDefault="00DF1DF0">
            <w:pPr>
              <w:widowControl/>
              <w:jc w:val="center"/>
              <w:rPr>
                <w:rFonts w:ascii="宋体" w:hAnsi="宋体"/>
                <w:kern w:val="0"/>
                <w:sz w:val="18"/>
                <w:szCs w:val="18"/>
              </w:rPr>
            </w:pPr>
            <w:r>
              <w:rPr>
                <w:rFonts w:ascii="宋体" w:hAnsi="宋体" w:hint="eastAsia"/>
                <w:bCs/>
                <w:kern w:val="0"/>
                <w:sz w:val="18"/>
                <w:szCs w:val="18"/>
              </w:rPr>
              <w:t>40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161932" w14:textId="77777777" w:rsidR="00EA3CA6" w:rsidRDefault="00DF1DF0">
            <w:pPr>
              <w:widowControl/>
              <w:jc w:val="center"/>
              <w:rPr>
                <w:rFonts w:ascii="宋体" w:hAnsi="宋体"/>
                <w:sz w:val="18"/>
                <w:szCs w:val="18"/>
              </w:rPr>
            </w:pPr>
            <w:r>
              <w:rPr>
                <w:rFonts w:ascii="宋体" w:hAnsi="宋体"/>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D170D3"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E24171"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F57061"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E51B65"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58C9BC" w14:textId="77777777" w:rsidR="00EA3CA6" w:rsidRDefault="00DF1DF0">
            <w:pPr>
              <w:widowControl/>
              <w:jc w:val="center"/>
              <w:rPr>
                <w:rFonts w:ascii="宋体" w:hAnsi="宋体"/>
                <w:kern w:val="0"/>
                <w:sz w:val="18"/>
                <w:szCs w:val="18"/>
              </w:rPr>
            </w:pPr>
            <w:r>
              <w:rPr>
                <w:rFonts w:ascii="宋体" w:hAnsi="宋体" w:hint="eastAsia"/>
                <w:bCs/>
                <w:kern w:val="0"/>
                <w:sz w:val="18"/>
                <w:szCs w:val="18"/>
              </w:rPr>
              <w:t>6</w:t>
            </w:r>
            <w:r>
              <w:rPr>
                <w:rFonts w:ascii="宋体" w:hAnsi="宋体"/>
                <w:sz w:val="18"/>
                <w:szCs w:val="18"/>
              </w:rPr>
              <w:t>F16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3FF52F"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ADD547"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DBF063" w14:textId="77777777" w:rsidR="00EA3CA6" w:rsidRDefault="00EA3CA6">
            <w:pPr>
              <w:widowControl/>
              <w:jc w:val="center"/>
              <w:rPr>
                <w:rFonts w:ascii="宋体" w:hAnsi="宋体"/>
                <w:kern w:val="0"/>
                <w:sz w:val="18"/>
                <w:szCs w:val="18"/>
              </w:rPr>
            </w:pPr>
          </w:p>
        </w:tc>
      </w:tr>
      <w:tr w:rsidR="00EA3CA6" w14:paraId="263A0179" w14:textId="77777777" w:rsidTr="00F105A9">
        <w:trPr>
          <w:trHeight w:val="209"/>
          <w:tblHeader/>
        </w:trPr>
        <w:tc>
          <w:tcPr>
            <w:tcW w:w="567" w:type="dxa"/>
            <w:vMerge/>
            <w:tcBorders>
              <w:left w:val="single" w:sz="4" w:space="0" w:color="auto"/>
              <w:right w:val="single" w:sz="4" w:space="0" w:color="auto"/>
            </w:tcBorders>
            <w:tcMar>
              <w:left w:w="0" w:type="dxa"/>
              <w:right w:w="0" w:type="dxa"/>
            </w:tcMar>
            <w:vAlign w:val="center"/>
          </w:tcPr>
          <w:p w14:paraId="56E1FC3B"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369644C4"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D8EB2B" w14:textId="77777777" w:rsidR="00EA3CA6" w:rsidRDefault="00DF1DF0">
            <w:pPr>
              <w:jc w:val="center"/>
              <w:rPr>
                <w:rFonts w:ascii="宋体" w:hAnsi="宋体"/>
                <w:sz w:val="18"/>
                <w:szCs w:val="18"/>
              </w:rPr>
            </w:pPr>
            <w:r>
              <w:rPr>
                <w:rFonts w:ascii="宋体" w:hAnsi="宋体" w:hint="eastAsia"/>
                <w:sz w:val="18"/>
                <w:szCs w:val="18"/>
              </w:rPr>
              <w:t>43</w:t>
            </w:r>
          </w:p>
        </w:tc>
        <w:tc>
          <w:tcPr>
            <w:tcW w:w="709" w:type="dxa"/>
            <w:vMerge/>
            <w:tcBorders>
              <w:left w:val="single" w:sz="4" w:space="0" w:color="auto"/>
              <w:right w:val="single" w:sz="4" w:space="0" w:color="auto"/>
            </w:tcBorders>
            <w:tcMar>
              <w:left w:w="0" w:type="dxa"/>
              <w:right w:w="0" w:type="dxa"/>
            </w:tcMar>
            <w:vAlign w:val="center"/>
          </w:tcPr>
          <w:p w14:paraId="45C2B3E7" w14:textId="77777777" w:rsidR="00EA3CA6" w:rsidRDefault="00EA3CA6">
            <w:pPr>
              <w:rPr>
                <w:rFonts w:ascii="宋体" w:hAnsi="宋体"/>
                <w:sz w:val="18"/>
                <w:szCs w:val="18"/>
              </w:rPr>
            </w:pPr>
          </w:p>
        </w:tc>
        <w:tc>
          <w:tcPr>
            <w:tcW w:w="13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7C723E" w14:textId="77777777" w:rsidR="00EA3CA6" w:rsidRDefault="00DF1DF0">
            <w:pPr>
              <w:jc w:val="left"/>
              <w:rPr>
                <w:rFonts w:ascii="宋体" w:hAnsi="宋体"/>
                <w:sz w:val="18"/>
                <w:szCs w:val="18"/>
              </w:rPr>
            </w:pPr>
            <w:r>
              <w:rPr>
                <w:rFonts w:ascii="宋体" w:hAnsi="宋体" w:hint="eastAsia"/>
                <w:sz w:val="18"/>
                <w:szCs w:val="18"/>
              </w:rPr>
              <w:t>智能制造系统</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14:paraId="16379FC0" w14:textId="77777777" w:rsidR="00EA3CA6" w:rsidRDefault="00DF1DF0">
            <w:pPr>
              <w:jc w:val="center"/>
              <w:rPr>
                <w:rFonts w:ascii="宋体" w:hAnsi="宋体"/>
                <w:sz w:val="18"/>
                <w:szCs w:val="18"/>
              </w:rPr>
            </w:pPr>
            <w:r>
              <w:rPr>
                <w:rFonts w:ascii="宋体" w:hAnsi="宋体" w:hint="eastAsia"/>
                <w:sz w:val="18"/>
                <w:szCs w:val="18"/>
              </w:rPr>
              <w:t>1109309</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F83973" w14:textId="77777777" w:rsidR="00EA3CA6" w:rsidRDefault="00DF1DF0">
            <w:pPr>
              <w:widowControl/>
              <w:jc w:val="center"/>
              <w:rPr>
                <w:rFonts w:ascii="宋体" w:hAnsi="宋体"/>
                <w:sz w:val="18"/>
                <w:szCs w:val="18"/>
              </w:rPr>
            </w:pPr>
            <w:r>
              <w:rPr>
                <w:rFonts w:ascii="宋体" w:hAnsi="宋体" w:hint="eastAsia"/>
                <w:sz w:val="18"/>
                <w:szCs w:val="18"/>
              </w:rPr>
              <w:t>64</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C0F387" w14:textId="77777777" w:rsidR="00EA3CA6" w:rsidRDefault="00DF1DF0">
            <w:pPr>
              <w:widowControl/>
              <w:jc w:val="center"/>
              <w:rPr>
                <w:rFonts w:ascii="宋体" w:hAnsi="宋体"/>
                <w:kern w:val="0"/>
                <w:sz w:val="18"/>
                <w:szCs w:val="18"/>
              </w:rPr>
            </w:pPr>
            <w:r>
              <w:rPr>
                <w:rFonts w:ascii="宋体" w:hAnsi="宋体" w:hint="eastAsia"/>
                <w:kern w:val="0"/>
                <w:sz w:val="18"/>
                <w:szCs w:val="18"/>
              </w:rPr>
              <w:t>30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4B5A88" w14:textId="77777777" w:rsidR="00EA3CA6" w:rsidRDefault="00DF1DF0">
            <w:pPr>
              <w:widowControl/>
              <w:jc w:val="center"/>
              <w:rPr>
                <w:rFonts w:ascii="宋体" w:hAnsi="宋体"/>
                <w:sz w:val="18"/>
                <w:szCs w:val="18"/>
              </w:rPr>
            </w:pPr>
            <w:r>
              <w:rPr>
                <w:rFonts w:ascii="宋体" w:hAnsi="宋体"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DD011A" w14:textId="77777777" w:rsidR="00EA3CA6" w:rsidRDefault="00EA3CA6">
            <w:pPr>
              <w:widowControl/>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80194A"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56F35E"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C31B90"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0548EA"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CB1E8A" w14:textId="77777777" w:rsidR="00EA3CA6" w:rsidRDefault="00DF1DF0">
            <w:pPr>
              <w:widowControl/>
              <w:jc w:val="center"/>
              <w:rPr>
                <w:rFonts w:ascii="宋体" w:hAnsi="宋体"/>
                <w:kern w:val="0"/>
                <w:sz w:val="18"/>
                <w:szCs w:val="18"/>
              </w:rPr>
            </w:pPr>
            <w:r>
              <w:rPr>
                <w:rFonts w:ascii="宋体" w:hAnsi="宋体" w:hint="eastAsia"/>
                <w:bCs/>
                <w:kern w:val="0"/>
                <w:sz w:val="18"/>
                <w:szCs w:val="18"/>
              </w:rPr>
              <w:t>4</w:t>
            </w:r>
            <w:r>
              <w:rPr>
                <w:rFonts w:ascii="宋体" w:hAnsi="宋体"/>
                <w:bCs/>
                <w:kern w:val="0"/>
                <w:sz w:val="18"/>
                <w:szCs w:val="18"/>
              </w:rPr>
              <w:t>F1</w:t>
            </w:r>
            <w:r>
              <w:rPr>
                <w:rFonts w:ascii="宋体" w:hAnsi="宋体" w:hint="eastAsia"/>
                <w:bCs/>
                <w:kern w:val="0"/>
                <w:sz w:val="18"/>
                <w:szCs w:val="18"/>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5F4C55"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001533" w14:textId="77777777" w:rsidR="00EA3CA6" w:rsidRDefault="00EA3CA6">
            <w:pPr>
              <w:widowControl/>
              <w:jc w:val="center"/>
              <w:rPr>
                <w:rFonts w:ascii="宋体" w:hAnsi="宋体"/>
                <w:kern w:val="0"/>
                <w:sz w:val="18"/>
                <w:szCs w:val="18"/>
              </w:rPr>
            </w:pPr>
          </w:p>
        </w:tc>
      </w:tr>
      <w:tr w:rsidR="00EA3CA6" w14:paraId="08EFD6D9" w14:textId="77777777" w:rsidTr="00F105A9">
        <w:trPr>
          <w:trHeight w:val="600"/>
          <w:tblHeader/>
        </w:trPr>
        <w:tc>
          <w:tcPr>
            <w:tcW w:w="567" w:type="dxa"/>
            <w:vMerge/>
            <w:tcBorders>
              <w:left w:val="single" w:sz="4" w:space="0" w:color="auto"/>
              <w:right w:val="single" w:sz="4" w:space="0" w:color="auto"/>
            </w:tcBorders>
            <w:tcMar>
              <w:left w:w="0" w:type="dxa"/>
              <w:right w:w="0" w:type="dxa"/>
            </w:tcMar>
            <w:vAlign w:val="center"/>
          </w:tcPr>
          <w:p w14:paraId="1A573E6D" w14:textId="77777777" w:rsidR="00EA3CA6" w:rsidRDefault="00EA3CA6">
            <w:pPr>
              <w:rPr>
                <w:rFonts w:ascii="宋体" w:hAnsi="宋体"/>
                <w:sz w:val="18"/>
                <w:szCs w:val="18"/>
              </w:rPr>
            </w:pPr>
          </w:p>
        </w:tc>
        <w:tc>
          <w:tcPr>
            <w:tcW w:w="464" w:type="dxa"/>
            <w:vMerge/>
            <w:tcBorders>
              <w:left w:val="nil"/>
              <w:right w:val="single" w:sz="4" w:space="0" w:color="auto"/>
            </w:tcBorders>
            <w:tcMar>
              <w:left w:w="0" w:type="dxa"/>
              <w:right w:w="0" w:type="dxa"/>
            </w:tcMar>
          </w:tcPr>
          <w:p w14:paraId="2002894E" w14:textId="77777777" w:rsidR="00EA3CA6" w:rsidRDefault="00EA3CA6">
            <w:pPr>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5A4789" w14:textId="77777777" w:rsidR="00EA3CA6" w:rsidRDefault="00EA3CA6">
            <w:pPr>
              <w:jc w:val="center"/>
              <w:rPr>
                <w:rFonts w:ascii="宋体" w:hAnsi="宋体"/>
                <w:sz w:val="18"/>
                <w:szCs w:val="18"/>
              </w:rPr>
            </w:pPr>
          </w:p>
        </w:tc>
        <w:tc>
          <w:tcPr>
            <w:tcW w:w="709" w:type="dxa"/>
            <w:vMerge/>
            <w:tcBorders>
              <w:left w:val="single" w:sz="4" w:space="0" w:color="auto"/>
              <w:bottom w:val="single" w:sz="4" w:space="0" w:color="auto"/>
              <w:right w:val="single" w:sz="4" w:space="0" w:color="auto"/>
            </w:tcBorders>
            <w:tcMar>
              <w:left w:w="0" w:type="dxa"/>
              <w:right w:w="0" w:type="dxa"/>
            </w:tcMar>
            <w:vAlign w:val="center"/>
          </w:tcPr>
          <w:p w14:paraId="4E771036" w14:textId="77777777" w:rsidR="00EA3CA6" w:rsidRDefault="00EA3CA6">
            <w:pPr>
              <w:rPr>
                <w:rFonts w:ascii="宋体" w:hAnsi="宋体"/>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B5BF5C" w14:textId="77777777" w:rsidR="00EA3CA6" w:rsidRDefault="00DF1DF0">
            <w:pPr>
              <w:jc w:val="center"/>
              <w:rPr>
                <w:rFonts w:ascii="宋体" w:hAnsi="宋体"/>
                <w:sz w:val="18"/>
                <w:szCs w:val="18"/>
              </w:rPr>
            </w:pPr>
            <w:r>
              <w:rPr>
                <w:rFonts w:ascii="宋体" w:hAnsi="宋体" w:hint="eastAsia"/>
                <w:sz w:val="18"/>
                <w:szCs w:val="18"/>
              </w:rPr>
              <w:t>自动控制方向</w:t>
            </w:r>
          </w:p>
          <w:p w14:paraId="7F7AFACB" w14:textId="77777777" w:rsidR="00EA3CA6" w:rsidRDefault="00DF1DF0">
            <w:pPr>
              <w:jc w:val="center"/>
              <w:rPr>
                <w:rFonts w:ascii="宋体" w:hAnsi="宋体"/>
                <w:sz w:val="18"/>
                <w:szCs w:val="18"/>
              </w:rPr>
            </w:pPr>
            <w:r>
              <w:rPr>
                <w:rFonts w:ascii="宋体" w:hAnsi="宋体" w:hint="eastAsia"/>
                <w:sz w:val="18"/>
                <w:szCs w:val="18"/>
              </w:rPr>
              <w:t>方向课小计</w:t>
            </w:r>
          </w:p>
        </w:tc>
        <w:tc>
          <w:tcPr>
            <w:tcW w:w="6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F43DCD" w14:textId="77777777" w:rsidR="00EA3CA6" w:rsidRDefault="00DF1DF0">
            <w:pPr>
              <w:widowControl/>
              <w:jc w:val="center"/>
              <w:rPr>
                <w:kern w:val="0"/>
                <w:sz w:val="18"/>
                <w:szCs w:val="18"/>
              </w:rPr>
            </w:pPr>
            <w:r>
              <w:rPr>
                <w:rFonts w:hint="eastAsia"/>
                <w:sz w:val="18"/>
                <w:szCs w:val="18"/>
              </w:rPr>
              <w:t>240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F3A548" w14:textId="77777777" w:rsidR="00EA3CA6" w:rsidRDefault="00DF1DF0">
            <w:pPr>
              <w:jc w:val="center"/>
              <w:rPr>
                <w:sz w:val="18"/>
                <w:szCs w:val="18"/>
              </w:rPr>
            </w:pPr>
            <w:r>
              <w:rPr>
                <w:rFonts w:hint="eastAsia"/>
                <w:sz w:val="18"/>
                <w:szCs w:val="18"/>
              </w:rPr>
              <w:t>80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18A3C2" w14:textId="77777777" w:rsidR="00EA3CA6" w:rsidRDefault="00DF1DF0">
            <w:pPr>
              <w:jc w:val="center"/>
              <w:rPr>
                <w:sz w:val="18"/>
                <w:szCs w:val="18"/>
              </w:rPr>
            </w:pPr>
            <w:r>
              <w:rPr>
                <w:rFonts w:hint="eastAsia"/>
                <w:sz w:val="18"/>
                <w:szCs w:val="18"/>
              </w:rPr>
              <w:t>14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4F12D4" w14:textId="77777777" w:rsidR="00EA3CA6" w:rsidRDefault="00EA3CA6">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92488D" w14:textId="77777777" w:rsidR="00EA3CA6" w:rsidRDefault="00EA3CA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F61487" w14:textId="77777777" w:rsidR="00EA3CA6" w:rsidRDefault="00EA3CA6">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7E4794" w14:textId="77777777" w:rsidR="00EA3CA6" w:rsidRDefault="00EA3CA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8CA5A6" w14:textId="77777777" w:rsidR="00EA3CA6" w:rsidRDefault="00DF1DF0">
            <w:pPr>
              <w:jc w:val="center"/>
              <w:rPr>
                <w:sz w:val="18"/>
                <w:szCs w:val="18"/>
              </w:rPr>
            </w:pPr>
            <w:r>
              <w:rPr>
                <w:rFonts w:hint="eastAsia"/>
                <w:sz w:val="18"/>
                <w:szCs w:val="18"/>
              </w:rPr>
              <w:t>96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BBA394" w14:textId="77777777" w:rsidR="00EA3CA6" w:rsidRDefault="00DF1DF0">
            <w:pPr>
              <w:jc w:val="center"/>
              <w:rPr>
                <w:sz w:val="18"/>
                <w:szCs w:val="18"/>
              </w:rPr>
            </w:pPr>
            <w:r>
              <w:rPr>
                <w:rFonts w:hint="eastAsia"/>
                <w:sz w:val="18"/>
                <w:szCs w:val="18"/>
              </w:rPr>
              <w:t>64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7F292D" w14:textId="77777777" w:rsidR="00EA3CA6" w:rsidRDefault="00DF1DF0">
            <w:pPr>
              <w:jc w:val="center"/>
              <w:rPr>
                <w:sz w:val="18"/>
                <w:szCs w:val="18"/>
              </w:rPr>
            </w:pPr>
            <w:r>
              <w:rPr>
                <w:rFonts w:hint="eastAsia"/>
                <w:sz w:val="18"/>
                <w:szCs w:val="18"/>
              </w:rPr>
              <w:t>80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5B76F9" w14:textId="77777777" w:rsidR="00EA3CA6" w:rsidRDefault="00EA3CA6">
            <w:pPr>
              <w:widowControl/>
              <w:jc w:val="center"/>
              <w:rPr>
                <w:rFonts w:ascii="宋体" w:hAnsi="宋体"/>
                <w:kern w:val="0"/>
                <w:sz w:val="18"/>
                <w:szCs w:val="18"/>
              </w:rPr>
            </w:pPr>
          </w:p>
        </w:tc>
      </w:tr>
      <w:tr w:rsidR="00EA3CA6" w14:paraId="45C785F4" w14:textId="77777777" w:rsidTr="00F105A9">
        <w:trPr>
          <w:trHeight w:val="209"/>
          <w:tblHeader/>
        </w:trPr>
        <w:tc>
          <w:tcPr>
            <w:tcW w:w="567" w:type="dxa"/>
            <w:vMerge/>
            <w:tcBorders>
              <w:left w:val="single" w:sz="4" w:space="0" w:color="auto"/>
              <w:right w:val="single" w:sz="4" w:space="0" w:color="auto"/>
            </w:tcBorders>
            <w:tcMar>
              <w:left w:w="0" w:type="dxa"/>
              <w:right w:w="0" w:type="dxa"/>
            </w:tcMar>
          </w:tcPr>
          <w:p w14:paraId="7411F2A2" w14:textId="77777777" w:rsidR="00EA3CA6" w:rsidRDefault="00EA3CA6">
            <w:pPr>
              <w:widowControl/>
              <w:jc w:val="center"/>
              <w:rPr>
                <w:rFonts w:ascii="宋体" w:hAnsi="宋体"/>
                <w:sz w:val="18"/>
                <w:szCs w:val="18"/>
              </w:rPr>
            </w:pPr>
          </w:p>
        </w:tc>
        <w:tc>
          <w:tcPr>
            <w:tcW w:w="464" w:type="dxa"/>
            <w:vMerge w:val="restart"/>
            <w:tcBorders>
              <w:top w:val="single" w:sz="4" w:space="0" w:color="auto"/>
              <w:left w:val="single" w:sz="4" w:space="0" w:color="auto"/>
              <w:right w:val="single" w:sz="4" w:space="0" w:color="auto"/>
            </w:tcBorders>
            <w:tcMar>
              <w:left w:w="0" w:type="dxa"/>
              <w:right w:w="0" w:type="dxa"/>
            </w:tcMar>
            <w:vAlign w:val="center"/>
          </w:tcPr>
          <w:p w14:paraId="6F962CB5" w14:textId="77777777" w:rsidR="00EA3CA6" w:rsidRDefault="00DF1DF0">
            <w:pPr>
              <w:widowControl/>
              <w:jc w:val="center"/>
              <w:rPr>
                <w:rFonts w:ascii="宋体" w:hAnsi="宋体"/>
                <w:kern w:val="0"/>
                <w:sz w:val="18"/>
                <w:szCs w:val="18"/>
              </w:rPr>
            </w:pPr>
            <w:r>
              <w:rPr>
                <w:rFonts w:ascii="宋体" w:hAnsi="宋体" w:hint="eastAsia"/>
                <w:kern w:val="0"/>
                <w:sz w:val="18"/>
                <w:szCs w:val="18"/>
              </w:rPr>
              <w:t>实习实训课</w:t>
            </w:r>
          </w:p>
        </w:tc>
        <w:tc>
          <w:tcPr>
            <w:tcW w:w="568" w:type="dxa"/>
            <w:tcBorders>
              <w:top w:val="single" w:sz="4" w:space="0" w:color="auto"/>
              <w:left w:val="single" w:sz="4" w:space="0" w:color="auto"/>
              <w:bottom w:val="single" w:sz="4" w:space="0" w:color="auto"/>
              <w:right w:val="single" w:sz="4" w:space="0" w:color="auto"/>
            </w:tcBorders>
            <w:vAlign w:val="center"/>
          </w:tcPr>
          <w:p w14:paraId="6F3DFF55" w14:textId="77777777" w:rsidR="00EA3CA6" w:rsidRDefault="00DF1DF0">
            <w:pPr>
              <w:widowControl/>
              <w:jc w:val="center"/>
              <w:rPr>
                <w:rFonts w:ascii="宋体" w:hAnsi="宋体"/>
                <w:sz w:val="18"/>
                <w:szCs w:val="18"/>
              </w:rPr>
            </w:pPr>
            <w:r>
              <w:rPr>
                <w:rFonts w:ascii="宋体" w:hAnsi="宋体" w:hint="eastAsia"/>
                <w:sz w:val="18"/>
                <w:szCs w:val="18"/>
              </w:rPr>
              <w:t>4</w:t>
            </w:r>
            <w:r>
              <w:rPr>
                <w:rFonts w:ascii="宋体" w:hAnsi="宋体"/>
                <w:sz w:val="18"/>
                <w:szCs w:val="18"/>
              </w:rPr>
              <w:t>4</w:t>
            </w:r>
          </w:p>
        </w:tc>
        <w:tc>
          <w:tcPr>
            <w:tcW w:w="2087" w:type="dxa"/>
            <w:gridSpan w:val="2"/>
            <w:tcBorders>
              <w:top w:val="single" w:sz="4" w:space="0" w:color="auto"/>
              <w:left w:val="single" w:sz="4" w:space="0" w:color="auto"/>
              <w:bottom w:val="single" w:sz="4" w:space="0" w:color="auto"/>
              <w:right w:val="single" w:sz="4" w:space="0" w:color="auto"/>
            </w:tcBorders>
            <w:vAlign w:val="center"/>
          </w:tcPr>
          <w:p w14:paraId="38794927" w14:textId="77777777" w:rsidR="00EA3CA6" w:rsidRDefault="00DF1DF0">
            <w:pPr>
              <w:widowControl/>
              <w:jc w:val="center"/>
              <w:rPr>
                <w:rFonts w:ascii="宋体" w:hAnsi="宋体"/>
                <w:kern w:val="0"/>
                <w:sz w:val="18"/>
                <w:szCs w:val="18"/>
              </w:rPr>
            </w:pPr>
            <w:r>
              <w:rPr>
                <w:rFonts w:ascii="宋体" w:hAnsi="宋体" w:hint="eastAsia"/>
                <w:kern w:val="0"/>
                <w:sz w:val="18"/>
                <w:szCs w:val="18"/>
              </w:rPr>
              <w:t>钳工实训</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14:paraId="1FF83EF4" w14:textId="77777777" w:rsidR="00EA3CA6" w:rsidRDefault="00DF1DF0">
            <w:pPr>
              <w:jc w:val="center"/>
              <w:rPr>
                <w:rFonts w:ascii="宋体" w:hAnsi="宋体"/>
                <w:sz w:val="18"/>
                <w:szCs w:val="18"/>
              </w:rPr>
            </w:pPr>
            <w:r>
              <w:rPr>
                <w:rFonts w:ascii="宋体" w:hAnsi="宋体" w:hint="eastAsia"/>
                <w:sz w:val="18"/>
                <w:szCs w:val="18"/>
              </w:rPr>
              <w:t>1101211</w:t>
            </w:r>
          </w:p>
        </w:tc>
        <w:tc>
          <w:tcPr>
            <w:tcW w:w="698" w:type="dxa"/>
            <w:tcBorders>
              <w:top w:val="single" w:sz="4" w:space="0" w:color="auto"/>
              <w:left w:val="single" w:sz="4" w:space="0" w:color="auto"/>
              <w:bottom w:val="single" w:sz="4" w:space="0" w:color="auto"/>
              <w:right w:val="single" w:sz="4" w:space="0" w:color="auto"/>
            </w:tcBorders>
            <w:vAlign w:val="center"/>
          </w:tcPr>
          <w:p w14:paraId="1193CBB1" w14:textId="77777777" w:rsidR="00EA3CA6" w:rsidRDefault="00DF1DF0">
            <w:pPr>
              <w:jc w:val="center"/>
              <w:rPr>
                <w:rFonts w:ascii="宋体" w:hAnsi="宋体"/>
                <w:sz w:val="18"/>
                <w:szCs w:val="18"/>
              </w:rPr>
            </w:pPr>
            <w:r>
              <w:rPr>
                <w:rFonts w:ascii="宋体" w:hAnsi="宋体" w:hint="eastAsia"/>
                <w:sz w:val="18"/>
                <w:szCs w:val="18"/>
              </w:rPr>
              <w:t>60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FA0FDA" w14:textId="77777777" w:rsidR="00EA3CA6" w:rsidRDefault="00DF1DF0">
            <w:pPr>
              <w:jc w:val="center"/>
              <w:rPr>
                <w:rFonts w:ascii="宋体" w:hAnsi="宋体"/>
                <w:sz w:val="18"/>
                <w:szCs w:val="18"/>
              </w:rPr>
            </w:pPr>
            <w:r>
              <w:rPr>
                <w:rFonts w:ascii="宋体" w:hAnsi="宋体" w:hint="eastAsia"/>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3F1422" w14:textId="77777777" w:rsidR="00EA3CA6" w:rsidRDefault="00DF1DF0">
            <w:pPr>
              <w:jc w:val="center"/>
              <w:rPr>
                <w:rFonts w:ascii="宋体" w:hAnsi="宋体"/>
                <w:sz w:val="18"/>
                <w:szCs w:val="18"/>
              </w:rPr>
            </w:pPr>
            <w:r>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F43298" w14:textId="77777777" w:rsidR="00EA3CA6" w:rsidRDefault="00EA3CA6">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45CDAF" w14:textId="77777777" w:rsidR="00EA3CA6" w:rsidRDefault="00DF1DF0">
            <w:pPr>
              <w:jc w:val="center"/>
              <w:rPr>
                <w:rFonts w:ascii="宋体" w:hAnsi="宋体"/>
                <w:sz w:val="18"/>
                <w:szCs w:val="18"/>
              </w:rPr>
            </w:pPr>
            <w:r>
              <w:rPr>
                <w:rFonts w:ascii="宋体" w:hAnsi="宋体"/>
                <w:kern w:val="0"/>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F06B97" w14:textId="77777777" w:rsidR="00EA3CA6" w:rsidRDefault="00EA3CA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5C88D4" w14:textId="77777777" w:rsidR="00EA3CA6" w:rsidRDefault="00DF1DF0">
            <w:pPr>
              <w:jc w:val="center"/>
              <w:rPr>
                <w:rFonts w:ascii="宋体" w:hAnsi="宋体"/>
                <w:sz w:val="18"/>
                <w:szCs w:val="18"/>
              </w:rPr>
            </w:pPr>
            <w:r>
              <w:rPr>
                <w:rFonts w:ascii="宋体" w:hAnsi="宋体" w:hint="eastAsia"/>
                <w:sz w:val="18"/>
                <w:szCs w:val="18"/>
              </w:rPr>
              <w:t>30</w:t>
            </w:r>
            <w:r>
              <w:rPr>
                <w:rFonts w:ascii="宋体" w:hAnsi="宋体"/>
                <w:sz w:val="18"/>
                <w:szCs w:val="18"/>
              </w:rPr>
              <w:t>L</w:t>
            </w:r>
            <w:r>
              <w:rPr>
                <w:rFonts w:ascii="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F9E1FD"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5F90DD"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452A00"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69394A" w14:textId="77777777" w:rsidR="00EA3CA6" w:rsidRDefault="00EA3CA6">
            <w:pPr>
              <w:jc w:val="center"/>
              <w:rPr>
                <w:rFonts w:ascii="宋体" w:hAnsi="宋体"/>
                <w:sz w:val="18"/>
                <w:szCs w:val="18"/>
              </w:rPr>
            </w:pPr>
          </w:p>
        </w:tc>
      </w:tr>
      <w:tr w:rsidR="00EA3CA6" w14:paraId="7CED1C7A" w14:textId="77777777" w:rsidTr="00F105A9">
        <w:trPr>
          <w:trHeight w:val="209"/>
          <w:tblHeader/>
        </w:trPr>
        <w:tc>
          <w:tcPr>
            <w:tcW w:w="567" w:type="dxa"/>
            <w:vMerge/>
            <w:tcBorders>
              <w:left w:val="single" w:sz="4" w:space="0" w:color="auto"/>
              <w:right w:val="single" w:sz="4" w:space="0" w:color="auto"/>
            </w:tcBorders>
            <w:tcMar>
              <w:left w:w="0" w:type="dxa"/>
              <w:right w:w="0" w:type="dxa"/>
            </w:tcMar>
          </w:tcPr>
          <w:p w14:paraId="126AB2B7" w14:textId="77777777" w:rsidR="00EA3CA6" w:rsidRDefault="00EA3CA6">
            <w:pPr>
              <w:widowControl/>
              <w:jc w:val="center"/>
              <w:rPr>
                <w:rFonts w:ascii="宋体" w:hAnsi="宋体"/>
                <w:sz w:val="18"/>
                <w:szCs w:val="18"/>
              </w:rPr>
            </w:pPr>
          </w:p>
        </w:tc>
        <w:tc>
          <w:tcPr>
            <w:tcW w:w="464" w:type="dxa"/>
            <w:vMerge/>
            <w:tcBorders>
              <w:left w:val="single" w:sz="4" w:space="0" w:color="auto"/>
              <w:right w:val="single" w:sz="4" w:space="0" w:color="auto"/>
            </w:tcBorders>
            <w:tcMar>
              <w:left w:w="0" w:type="dxa"/>
              <w:right w:w="0" w:type="dxa"/>
            </w:tcMar>
            <w:vAlign w:val="center"/>
          </w:tcPr>
          <w:p w14:paraId="2256DE7D" w14:textId="77777777" w:rsidR="00EA3CA6" w:rsidRDefault="00EA3CA6">
            <w:pPr>
              <w:widowControl/>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79A22A3D" w14:textId="77777777" w:rsidR="00EA3CA6" w:rsidRDefault="00DF1DF0">
            <w:pPr>
              <w:widowControl/>
              <w:jc w:val="center"/>
              <w:rPr>
                <w:rFonts w:ascii="宋体" w:hAnsi="宋体"/>
                <w:sz w:val="18"/>
                <w:szCs w:val="18"/>
              </w:rPr>
            </w:pPr>
            <w:r>
              <w:rPr>
                <w:rFonts w:ascii="宋体" w:hAnsi="宋体" w:hint="eastAsia"/>
                <w:sz w:val="18"/>
                <w:szCs w:val="18"/>
              </w:rPr>
              <w:t>4</w:t>
            </w:r>
            <w:r>
              <w:rPr>
                <w:rFonts w:ascii="宋体" w:hAnsi="宋体"/>
                <w:sz w:val="18"/>
                <w:szCs w:val="18"/>
              </w:rPr>
              <w:t>5</w:t>
            </w:r>
          </w:p>
        </w:tc>
        <w:tc>
          <w:tcPr>
            <w:tcW w:w="2087" w:type="dxa"/>
            <w:gridSpan w:val="2"/>
            <w:tcBorders>
              <w:top w:val="single" w:sz="4" w:space="0" w:color="auto"/>
              <w:left w:val="single" w:sz="4" w:space="0" w:color="auto"/>
              <w:bottom w:val="single" w:sz="4" w:space="0" w:color="auto"/>
              <w:right w:val="single" w:sz="4" w:space="0" w:color="auto"/>
            </w:tcBorders>
          </w:tcPr>
          <w:p w14:paraId="5D3B5547" w14:textId="77777777" w:rsidR="00EA3CA6" w:rsidRDefault="00DF1DF0">
            <w:pPr>
              <w:widowControl/>
              <w:jc w:val="center"/>
              <w:rPr>
                <w:rFonts w:ascii="宋体" w:hAnsi="宋体"/>
                <w:sz w:val="18"/>
                <w:szCs w:val="18"/>
              </w:rPr>
            </w:pPr>
            <w:r>
              <w:rPr>
                <w:rFonts w:ascii="宋体" w:hAnsi="宋体" w:hint="eastAsia"/>
                <w:sz w:val="18"/>
                <w:szCs w:val="18"/>
              </w:rPr>
              <w:t>电工综合实训</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14:paraId="48436D05" w14:textId="77777777" w:rsidR="00EA3CA6" w:rsidRDefault="00DF1DF0">
            <w:pPr>
              <w:jc w:val="center"/>
              <w:rPr>
                <w:rFonts w:ascii="宋体" w:hAnsi="宋体"/>
                <w:sz w:val="18"/>
                <w:szCs w:val="18"/>
              </w:rPr>
            </w:pPr>
            <w:r>
              <w:rPr>
                <w:rFonts w:ascii="宋体" w:hAnsi="宋体" w:hint="eastAsia"/>
                <w:sz w:val="18"/>
                <w:szCs w:val="18"/>
              </w:rPr>
              <w:t>1104218</w:t>
            </w:r>
          </w:p>
        </w:tc>
        <w:tc>
          <w:tcPr>
            <w:tcW w:w="698" w:type="dxa"/>
            <w:tcBorders>
              <w:top w:val="single" w:sz="4" w:space="0" w:color="auto"/>
              <w:left w:val="single" w:sz="4" w:space="0" w:color="auto"/>
              <w:bottom w:val="single" w:sz="4" w:space="0" w:color="auto"/>
              <w:right w:val="single" w:sz="4" w:space="0" w:color="auto"/>
            </w:tcBorders>
            <w:vAlign w:val="center"/>
          </w:tcPr>
          <w:p w14:paraId="5DBA25B1" w14:textId="77777777" w:rsidR="00EA3CA6" w:rsidRDefault="00DF1DF0">
            <w:pPr>
              <w:jc w:val="center"/>
              <w:rPr>
                <w:rFonts w:ascii="宋体" w:hAnsi="宋体"/>
                <w:sz w:val="18"/>
                <w:szCs w:val="18"/>
              </w:rPr>
            </w:pPr>
            <w:r>
              <w:rPr>
                <w:rFonts w:ascii="宋体" w:hAnsi="宋体" w:hint="eastAsia"/>
                <w:sz w:val="18"/>
                <w:szCs w:val="18"/>
              </w:rPr>
              <w:t>60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44DF14" w14:textId="77777777" w:rsidR="00EA3CA6" w:rsidRDefault="00DF1DF0">
            <w:pPr>
              <w:jc w:val="center"/>
              <w:rPr>
                <w:rFonts w:ascii="宋体" w:hAnsi="宋体"/>
                <w:sz w:val="18"/>
                <w:szCs w:val="18"/>
              </w:rPr>
            </w:pPr>
            <w:r>
              <w:rPr>
                <w:rFonts w:ascii="宋体" w:hAnsi="宋体" w:hint="eastAsia"/>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2ECBB1" w14:textId="77777777" w:rsidR="00EA3CA6" w:rsidRDefault="00DF1DF0">
            <w:pPr>
              <w:jc w:val="center"/>
              <w:rPr>
                <w:rFonts w:ascii="宋体" w:hAnsi="宋体"/>
                <w:sz w:val="18"/>
                <w:szCs w:val="18"/>
              </w:rPr>
            </w:pPr>
            <w:r>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945CE" w14:textId="77777777" w:rsidR="00EA3CA6" w:rsidRDefault="00EA3CA6">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07B717" w14:textId="77777777" w:rsidR="00EA3CA6" w:rsidRDefault="00DF1DF0">
            <w:pPr>
              <w:jc w:val="center"/>
              <w:rPr>
                <w:rFonts w:ascii="宋体" w:hAnsi="宋体"/>
                <w:sz w:val="18"/>
                <w:szCs w:val="18"/>
              </w:rPr>
            </w:pPr>
            <w:r>
              <w:rPr>
                <w:rFonts w:ascii="宋体" w:hAnsi="宋体"/>
                <w:kern w:val="0"/>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07E399" w14:textId="77777777" w:rsidR="00EA3CA6" w:rsidRDefault="00EA3CA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B309F9"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926170" w14:textId="77777777" w:rsidR="00EA3CA6" w:rsidRDefault="00DF1DF0">
            <w:pPr>
              <w:jc w:val="center"/>
              <w:rPr>
                <w:rFonts w:ascii="宋体" w:hAnsi="宋体"/>
                <w:sz w:val="18"/>
                <w:szCs w:val="18"/>
              </w:rPr>
            </w:pPr>
            <w:r>
              <w:rPr>
                <w:rFonts w:ascii="宋体" w:hAnsi="宋体" w:hint="eastAsia"/>
                <w:sz w:val="18"/>
                <w:szCs w:val="18"/>
              </w:rPr>
              <w:t>30</w:t>
            </w:r>
            <w:r>
              <w:rPr>
                <w:rFonts w:ascii="宋体" w:hAnsi="宋体"/>
                <w:sz w:val="18"/>
                <w:szCs w:val="18"/>
              </w:rPr>
              <w:t>L</w:t>
            </w:r>
            <w:r>
              <w:rPr>
                <w:rFonts w:ascii="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B0C035"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CA85C6"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7AD293" w14:textId="77777777" w:rsidR="00EA3CA6" w:rsidRDefault="00EA3CA6">
            <w:pPr>
              <w:jc w:val="center"/>
              <w:rPr>
                <w:rFonts w:ascii="宋体" w:hAnsi="宋体"/>
                <w:sz w:val="18"/>
                <w:szCs w:val="18"/>
              </w:rPr>
            </w:pPr>
          </w:p>
        </w:tc>
      </w:tr>
      <w:tr w:rsidR="00EA3CA6" w14:paraId="71A3322D" w14:textId="77777777" w:rsidTr="00F105A9">
        <w:trPr>
          <w:trHeight w:val="209"/>
          <w:tblHeader/>
        </w:trPr>
        <w:tc>
          <w:tcPr>
            <w:tcW w:w="567" w:type="dxa"/>
            <w:vMerge/>
            <w:tcBorders>
              <w:left w:val="single" w:sz="4" w:space="0" w:color="auto"/>
              <w:right w:val="single" w:sz="4" w:space="0" w:color="auto"/>
            </w:tcBorders>
            <w:tcMar>
              <w:left w:w="0" w:type="dxa"/>
              <w:right w:w="0" w:type="dxa"/>
            </w:tcMar>
          </w:tcPr>
          <w:p w14:paraId="2F6A74AC" w14:textId="77777777" w:rsidR="00EA3CA6" w:rsidRDefault="00EA3CA6">
            <w:pPr>
              <w:widowControl/>
              <w:jc w:val="center"/>
              <w:rPr>
                <w:rFonts w:ascii="宋体" w:hAnsi="宋体"/>
                <w:sz w:val="18"/>
                <w:szCs w:val="18"/>
              </w:rPr>
            </w:pPr>
          </w:p>
        </w:tc>
        <w:tc>
          <w:tcPr>
            <w:tcW w:w="464" w:type="dxa"/>
            <w:vMerge/>
            <w:tcBorders>
              <w:left w:val="single" w:sz="4" w:space="0" w:color="auto"/>
              <w:right w:val="single" w:sz="4" w:space="0" w:color="auto"/>
            </w:tcBorders>
            <w:tcMar>
              <w:left w:w="0" w:type="dxa"/>
              <w:right w:w="0" w:type="dxa"/>
            </w:tcMar>
            <w:vAlign w:val="center"/>
          </w:tcPr>
          <w:p w14:paraId="220ACA2C" w14:textId="77777777" w:rsidR="00EA3CA6" w:rsidRDefault="00EA3CA6">
            <w:pPr>
              <w:widowControl/>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12FAABBD" w14:textId="77777777" w:rsidR="00EA3CA6" w:rsidRDefault="00DF1DF0">
            <w:pPr>
              <w:widowControl/>
              <w:jc w:val="center"/>
              <w:rPr>
                <w:rFonts w:ascii="宋体" w:hAnsi="宋体"/>
                <w:sz w:val="18"/>
                <w:szCs w:val="18"/>
              </w:rPr>
            </w:pPr>
            <w:r>
              <w:rPr>
                <w:rFonts w:ascii="宋体" w:hAnsi="宋体" w:hint="eastAsia"/>
                <w:sz w:val="18"/>
                <w:szCs w:val="18"/>
              </w:rPr>
              <w:t>46</w:t>
            </w:r>
          </w:p>
        </w:tc>
        <w:tc>
          <w:tcPr>
            <w:tcW w:w="2087" w:type="dxa"/>
            <w:gridSpan w:val="2"/>
            <w:tcBorders>
              <w:top w:val="single" w:sz="4" w:space="0" w:color="auto"/>
              <w:left w:val="single" w:sz="4" w:space="0" w:color="auto"/>
              <w:bottom w:val="single" w:sz="4" w:space="0" w:color="auto"/>
              <w:right w:val="single" w:sz="4" w:space="0" w:color="auto"/>
            </w:tcBorders>
          </w:tcPr>
          <w:p w14:paraId="359B3C84" w14:textId="77777777" w:rsidR="00EA3CA6" w:rsidRDefault="00DF1DF0">
            <w:pPr>
              <w:widowControl/>
              <w:jc w:val="center"/>
              <w:rPr>
                <w:rFonts w:ascii="宋体" w:hAnsi="宋体"/>
                <w:sz w:val="18"/>
                <w:szCs w:val="18"/>
              </w:rPr>
            </w:pPr>
            <w:r>
              <w:rPr>
                <w:rFonts w:ascii="宋体" w:hAnsi="宋体" w:hint="eastAsia"/>
                <w:sz w:val="18"/>
                <w:szCs w:val="18"/>
              </w:rPr>
              <w:t>电工高级技能鉴定</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14:paraId="1F6D590A" w14:textId="77777777" w:rsidR="00EA3CA6" w:rsidRDefault="00DF1DF0">
            <w:pPr>
              <w:jc w:val="center"/>
              <w:rPr>
                <w:rFonts w:ascii="宋体" w:hAnsi="宋体"/>
                <w:sz w:val="18"/>
                <w:szCs w:val="18"/>
              </w:rPr>
            </w:pPr>
            <w:r>
              <w:rPr>
                <w:rFonts w:ascii="宋体" w:hAnsi="宋体"/>
                <w:sz w:val="18"/>
                <w:szCs w:val="18"/>
              </w:rPr>
              <w:t>1108368</w:t>
            </w:r>
          </w:p>
        </w:tc>
        <w:tc>
          <w:tcPr>
            <w:tcW w:w="698" w:type="dxa"/>
            <w:tcBorders>
              <w:top w:val="single" w:sz="4" w:space="0" w:color="auto"/>
              <w:left w:val="single" w:sz="4" w:space="0" w:color="auto"/>
              <w:bottom w:val="single" w:sz="4" w:space="0" w:color="auto"/>
              <w:right w:val="single" w:sz="4" w:space="0" w:color="auto"/>
            </w:tcBorders>
            <w:vAlign w:val="center"/>
          </w:tcPr>
          <w:p w14:paraId="40FD9A3E" w14:textId="77777777" w:rsidR="00EA3CA6" w:rsidRDefault="00DF1DF0">
            <w:pPr>
              <w:jc w:val="center"/>
              <w:rPr>
                <w:rFonts w:ascii="宋体" w:hAnsi="宋体"/>
                <w:sz w:val="18"/>
                <w:szCs w:val="18"/>
              </w:rPr>
            </w:pPr>
            <w:r>
              <w:rPr>
                <w:rFonts w:ascii="宋体" w:hAnsi="宋体" w:hint="eastAsia"/>
                <w:sz w:val="18"/>
                <w:szCs w:val="18"/>
              </w:rPr>
              <w:t>120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130C8C" w14:textId="77777777" w:rsidR="00EA3CA6" w:rsidRDefault="00DF1DF0">
            <w:pPr>
              <w:jc w:val="center"/>
              <w:rPr>
                <w:rFonts w:ascii="宋体" w:hAnsi="宋体"/>
                <w:sz w:val="18"/>
                <w:szCs w:val="18"/>
              </w:rPr>
            </w:pPr>
            <w:r>
              <w:rPr>
                <w:rFonts w:ascii="宋体" w:hAnsi="宋体" w:hint="eastAsia"/>
                <w:sz w:val="18"/>
                <w:szCs w:val="18"/>
              </w:rPr>
              <w:t>120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D53066" w14:textId="77777777" w:rsidR="00EA3CA6" w:rsidRDefault="00DF1DF0">
            <w:pPr>
              <w:jc w:val="center"/>
              <w:rPr>
                <w:rFonts w:ascii="宋体" w:hAnsi="宋体"/>
                <w:sz w:val="18"/>
                <w:szCs w:val="18"/>
              </w:rPr>
            </w:pPr>
            <w:r>
              <w:rPr>
                <w:rFonts w:ascii="宋体" w:hAnsi="宋体"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AE9537" w14:textId="77777777" w:rsidR="00EA3CA6" w:rsidRDefault="00DF1DF0">
            <w:pPr>
              <w:jc w:val="center"/>
              <w:rPr>
                <w:rFonts w:ascii="宋体" w:hAnsi="宋体"/>
                <w:sz w:val="18"/>
                <w:szCs w:val="18"/>
              </w:rPr>
            </w:pPr>
            <w:r>
              <w:rPr>
                <w:rFonts w:ascii="宋体" w:hAnsi="宋体"/>
                <w:kern w:val="0"/>
                <w:sz w:val="18"/>
                <w:szCs w:val="18"/>
              </w:rPr>
              <w:t>√</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9F48DB" w14:textId="77777777" w:rsidR="00EA3CA6" w:rsidRDefault="00EA3CA6">
            <w:pPr>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BAC649" w14:textId="77777777" w:rsidR="00EA3CA6" w:rsidRDefault="00EA3CA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55B85B"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8E7317"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E2391B"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B5B567" w14:textId="77777777" w:rsidR="00EA3CA6" w:rsidRDefault="00DF1DF0">
            <w:pPr>
              <w:jc w:val="center"/>
              <w:rPr>
                <w:rFonts w:ascii="宋体" w:hAnsi="宋体"/>
                <w:sz w:val="18"/>
                <w:szCs w:val="18"/>
              </w:rPr>
            </w:pPr>
            <w:r>
              <w:rPr>
                <w:rFonts w:ascii="宋体" w:hAnsi="宋体" w:hint="eastAsia"/>
                <w:sz w:val="18"/>
                <w:szCs w:val="18"/>
              </w:rPr>
              <w:t>30</w:t>
            </w:r>
            <w:r>
              <w:rPr>
                <w:rFonts w:ascii="宋体" w:hAnsi="宋体"/>
                <w:sz w:val="18"/>
                <w:szCs w:val="18"/>
              </w:rPr>
              <w:t>M4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FCD5CF" w14:textId="77777777" w:rsidR="00EA3CA6" w:rsidRDefault="00EA3CA6">
            <w:pPr>
              <w:jc w:val="center"/>
              <w:rPr>
                <w:rFonts w:ascii="宋体" w:hAnsi="宋体"/>
                <w:sz w:val="18"/>
                <w:szCs w:val="18"/>
              </w:rPr>
            </w:pPr>
          </w:p>
        </w:tc>
      </w:tr>
      <w:tr w:rsidR="00EA3CA6" w14:paraId="14DFE293" w14:textId="77777777" w:rsidTr="00F105A9">
        <w:trPr>
          <w:trHeight w:val="209"/>
          <w:tblHeader/>
        </w:trPr>
        <w:tc>
          <w:tcPr>
            <w:tcW w:w="567" w:type="dxa"/>
            <w:vMerge/>
            <w:tcBorders>
              <w:left w:val="single" w:sz="4" w:space="0" w:color="auto"/>
              <w:right w:val="single" w:sz="4" w:space="0" w:color="auto"/>
            </w:tcBorders>
            <w:tcMar>
              <w:left w:w="0" w:type="dxa"/>
              <w:right w:w="0" w:type="dxa"/>
            </w:tcMar>
          </w:tcPr>
          <w:p w14:paraId="1CC8E03C" w14:textId="77777777" w:rsidR="00EA3CA6" w:rsidRDefault="00EA3CA6">
            <w:pPr>
              <w:widowControl/>
              <w:jc w:val="center"/>
              <w:rPr>
                <w:rFonts w:ascii="宋体" w:hAnsi="宋体"/>
                <w:sz w:val="18"/>
                <w:szCs w:val="18"/>
              </w:rPr>
            </w:pPr>
          </w:p>
        </w:tc>
        <w:tc>
          <w:tcPr>
            <w:tcW w:w="464" w:type="dxa"/>
            <w:vMerge/>
            <w:tcBorders>
              <w:left w:val="single" w:sz="4" w:space="0" w:color="auto"/>
              <w:right w:val="single" w:sz="4" w:space="0" w:color="auto"/>
            </w:tcBorders>
            <w:tcMar>
              <w:left w:w="0" w:type="dxa"/>
              <w:right w:w="0" w:type="dxa"/>
            </w:tcMar>
            <w:vAlign w:val="center"/>
          </w:tcPr>
          <w:p w14:paraId="614F293F" w14:textId="77777777" w:rsidR="00EA3CA6" w:rsidRDefault="00EA3CA6">
            <w:pPr>
              <w:widowControl/>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4EE52B8" w14:textId="77777777" w:rsidR="00EA3CA6" w:rsidRDefault="00DF1DF0">
            <w:pPr>
              <w:widowControl/>
              <w:jc w:val="center"/>
              <w:rPr>
                <w:rFonts w:ascii="宋体" w:hAnsi="宋体"/>
                <w:sz w:val="18"/>
                <w:szCs w:val="18"/>
              </w:rPr>
            </w:pPr>
            <w:r>
              <w:rPr>
                <w:rFonts w:ascii="宋体" w:hAnsi="宋体"/>
                <w:sz w:val="18"/>
                <w:szCs w:val="18"/>
              </w:rPr>
              <w:t>4</w:t>
            </w:r>
            <w:r>
              <w:rPr>
                <w:rFonts w:ascii="宋体" w:hAnsi="宋体" w:hint="eastAsia"/>
                <w:sz w:val="18"/>
                <w:szCs w:val="18"/>
              </w:rPr>
              <w:t>7</w:t>
            </w:r>
          </w:p>
        </w:tc>
        <w:tc>
          <w:tcPr>
            <w:tcW w:w="2087" w:type="dxa"/>
            <w:gridSpan w:val="2"/>
            <w:tcBorders>
              <w:top w:val="single" w:sz="4" w:space="0" w:color="auto"/>
              <w:left w:val="single" w:sz="4" w:space="0" w:color="auto"/>
              <w:bottom w:val="single" w:sz="4" w:space="0" w:color="auto"/>
              <w:right w:val="single" w:sz="4" w:space="0" w:color="auto"/>
            </w:tcBorders>
          </w:tcPr>
          <w:p w14:paraId="35E827D9" w14:textId="77777777" w:rsidR="00EA3CA6" w:rsidRDefault="00DF1DF0">
            <w:pPr>
              <w:widowControl/>
              <w:jc w:val="center"/>
              <w:rPr>
                <w:rFonts w:ascii="宋体" w:hAnsi="宋体"/>
                <w:sz w:val="18"/>
                <w:szCs w:val="18"/>
              </w:rPr>
            </w:pPr>
            <w:r>
              <w:rPr>
                <w:rFonts w:ascii="宋体" w:hAnsi="宋体" w:hint="eastAsia"/>
                <w:sz w:val="18"/>
                <w:szCs w:val="18"/>
              </w:rPr>
              <w:t>认识实习</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14:paraId="264D82DB" w14:textId="77777777" w:rsidR="00EA3CA6" w:rsidRDefault="00EA3CA6">
            <w:pPr>
              <w:jc w:val="center"/>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06A1C8EE" w14:textId="77777777" w:rsidR="00EA3CA6" w:rsidRDefault="00DF1DF0">
            <w:pPr>
              <w:jc w:val="center"/>
              <w:rPr>
                <w:rFonts w:ascii="宋体" w:hAnsi="宋体"/>
                <w:sz w:val="18"/>
                <w:szCs w:val="18"/>
              </w:rPr>
            </w:pPr>
            <w:r>
              <w:rPr>
                <w:rFonts w:ascii="宋体" w:hAnsi="宋体"/>
                <w:sz w:val="18"/>
                <w:szCs w:val="18"/>
              </w:rPr>
              <w:t>30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A5FCE0" w14:textId="77777777" w:rsidR="00EA3CA6" w:rsidRDefault="00DF1DF0">
            <w:pPr>
              <w:jc w:val="center"/>
              <w:rPr>
                <w:rFonts w:ascii="宋体" w:hAnsi="宋体"/>
                <w:sz w:val="18"/>
                <w:szCs w:val="18"/>
              </w:rPr>
            </w:pPr>
            <w:r>
              <w:rPr>
                <w:rFonts w:ascii="宋体" w:hAnsi="宋体"/>
                <w:sz w:val="18"/>
                <w:szCs w:val="18"/>
              </w:rPr>
              <w:t>30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E2C983" w14:textId="77777777" w:rsidR="00EA3CA6" w:rsidRDefault="00DF1DF0">
            <w:pPr>
              <w:jc w:val="center"/>
              <w:rPr>
                <w:rFonts w:ascii="宋体" w:hAnsi="宋体"/>
                <w:sz w:val="18"/>
                <w:szCs w:val="18"/>
              </w:rPr>
            </w:pPr>
            <w:r>
              <w:rPr>
                <w:rFonts w:ascii="宋体" w:hAnsi="宋体"/>
                <w:sz w:val="18"/>
                <w:szCs w:val="18"/>
              </w:rPr>
              <w:t>1</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59598A" w14:textId="77777777" w:rsidR="00EA3CA6" w:rsidRDefault="00EA3CA6">
            <w:pPr>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CCF0C1" w14:textId="77777777" w:rsidR="00EA3CA6" w:rsidRDefault="00DF1DF0">
            <w:pPr>
              <w:jc w:val="center"/>
              <w:rPr>
                <w:rFonts w:ascii="宋体" w:hAnsi="宋体"/>
                <w:kern w:val="0"/>
                <w:sz w:val="18"/>
                <w:szCs w:val="18"/>
              </w:rPr>
            </w:pPr>
            <w:r>
              <w:rPr>
                <w:rFonts w:ascii="宋体" w:hAnsi="宋体"/>
                <w:kern w:val="0"/>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3CEBFD" w14:textId="77777777" w:rsidR="00EA3CA6" w:rsidRDefault="00DF1DF0">
            <w:pPr>
              <w:jc w:val="center"/>
              <w:rPr>
                <w:rFonts w:ascii="宋体" w:hAnsi="宋体"/>
                <w:sz w:val="18"/>
                <w:szCs w:val="18"/>
              </w:rPr>
            </w:pPr>
            <w:r>
              <w:rPr>
                <w:rFonts w:ascii="宋体" w:hAnsi="宋体" w:hint="eastAsia"/>
                <w:sz w:val="18"/>
                <w:szCs w:val="18"/>
              </w:rPr>
              <w:t>30</w:t>
            </w:r>
            <w:r>
              <w:rPr>
                <w:rFonts w:ascii="宋体" w:hAnsi="宋体"/>
                <w:sz w:val="18"/>
                <w:szCs w:val="18"/>
              </w:rPr>
              <w:t>L1</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361484"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BDC9FE"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FAFE66"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FE62E6"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24F536" w14:textId="77777777" w:rsidR="00EA3CA6" w:rsidRDefault="00EA3CA6">
            <w:pPr>
              <w:jc w:val="center"/>
              <w:rPr>
                <w:rFonts w:ascii="宋体" w:hAnsi="宋体"/>
                <w:sz w:val="18"/>
                <w:szCs w:val="18"/>
              </w:rPr>
            </w:pPr>
          </w:p>
        </w:tc>
      </w:tr>
      <w:tr w:rsidR="00EA3CA6" w14:paraId="129336C0" w14:textId="77777777" w:rsidTr="00F105A9">
        <w:trPr>
          <w:trHeight w:val="209"/>
          <w:tblHeader/>
        </w:trPr>
        <w:tc>
          <w:tcPr>
            <w:tcW w:w="567" w:type="dxa"/>
            <w:vMerge/>
            <w:tcBorders>
              <w:left w:val="single" w:sz="4" w:space="0" w:color="auto"/>
              <w:right w:val="single" w:sz="4" w:space="0" w:color="auto"/>
            </w:tcBorders>
            <w:tcMar>
              <w:left w:w="0" w:type="dxa"/>
              <w:right w:w="0" w:type="dxa"/>
            </w:tcMar>
          </w:tcPr>
          <w:p w14:paraId="6C03DF97" w14:textId="77777777" w:rsidR="00EA3CA6" w:rsidRDefault="00EA3CA6">
            <w:pPr>
              <w:widowControl/>
              <w:jc w:val="center"/>
              <w:rPr>
                <w:rFonts w:ascii="宋体" w:hAnsi="宋体"/>
                <w:sz w:val="18"/>
                <w:szCs w:val="18"/>
              </w:rPr>
            </w:pPr>
          </w:p>
        </w:tc>
        <w:tc>
          <w:tcPr>
            <w:tcW w:w="464" w:type="dxa"/>
            <w:vMerge/>
            <w:tcBorders>
              <w:left w:val="single" w:sz="4" w:space="0" w:color="auto"/>
              <w:right w:val="single" w:sz="4" w:space="0" w:color="auto"/>
            </w:tcBorders>
            <w:tcMar>
              <w:left w:w="0" w:type="dxa"/>
              <w:right w:w="0" w:type="dxa"/>
            </w:tcMar>
            <w:vAlign w:val="center"/>
          </w:tcPr>
          <w:p w14:paraId="6BA59AEA" w14:textId="77777777" w:rsidR="00EA3CA6" w:rsidRDefault="00EA3CA6">
            <w:pPr>
              <w:widowControl/>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B34F4F9" w14:textId="77777777" w:rsidR="00EA3CA6" w:rsidRDefault="00DF1DF0">
            <w:pPr>
              <w:widowControl/>
              <w:jc w:val="center"/>
              <w:rPr>
                <w:rFonts w:ascii="宋体" w:hAnsi="宋体"/>
                <w:sz w:val="18"/>
                <w:szCs w:val="18"/>
              </w:rPr>
            </w:pPr>
            <w:r>
              <w:rPr>
                <w:rFonts w:ascii="宋体" w:hAnsi="宋体" w:hint="eastAsia"/>
                <w:sz w:val="18"/>
                <w:szCs w:val="18"/>
              </w:rPr>
              <w:t>4</w:t>
            </w:r>
            <w:r>
              <w:rPr>
                <w:rFonts w:ascii="宋体" w:hAnsi="宋体" w:hint="eastAsia"/>
                <w:sz w:val="18"/>
                <w:szCs w:val="18"/>
              </w:rPr>
              <w:t>8</w:t>
            </w:r>
          </w:p>
        </w:tc>
        <w:tc>
          <w:tcPr>
            <w:tcW w:w="2087" w:type="dxa"/>
            <w:gridSpan w:val="2"/>
            <w:tcBorders>
              <w:top w:val="single" w:sz="4" w:space="0" w:color="auto"/>
              <w:left w:val="single" w:sz="4" w:space="0" w:color="auto"/>
              <w:bottom w:val="single" w:sz="4" w:space="0" w:color="auto"/>
              <w:right w:val="single" w:sz="4" w:space="0" w:color="auto"/>
            </w:tcBorders>
            <w:vAlign w:val="center"/>
          </w:tcPr>
          <w:p w14:paraId="49A6D8F0" w14:textId="77777777" w:rsidR="00EA3CA6" w:rsidRDefault="00DF1DF0">
            <w:pPr>
              <w:widowControl/>
              <w:jc w:val="center"/>
              <w:rPr>
                <w:rFonts w:ascii="宋体" w:hAnsi="宋体"/>
                <w:sz w:val="18"/>
                <w:szCs w:val="18"/>
              </w:rPr>
            </w:pPr>
            <w:r>
              <w:rPr>
                <w:rFonts w:ascii="宋体" w:hAnsi="宋体" w:hint="eastAsia"/>
                <w:bCs/>
                <w:kern w:val="0"/>
                <w:sz w:val="18"/>
                <w:szCs w:val="18"/>
              </w:rPr>
              <w:t>电气综合实训</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DD38EB" w14:textId="77777777" w:rsidR="00EA3CA6" w:rsidRDefault="00DF1DF0">
            <w:pPr>
              <w:jc w:val="center"/>
              <w:rPr>
                <w:rFonts w:ascii="宋体" w:hAnsi="宋体"/>
                <w:sz w:val="18"/>
                <w:szCs w:val="18"/>
              </w:rPr>
            </w:pPr>
            <w:r>
              <w:rPr>
                <w:rFonts w:ascii="宋体" w:hAnsi="宋体" w:hint="eastAsia"/>
                <w:sz w:val="18"/>
                <w:szCs w:val="18"/>
              </w:rPr>
              <w:t>1109212</w:t>
            </w:r>
          </w:p>
        </w:tc>
        <w:tc>
          <w:tcPr>
            <w:tcW w:w="698" w:type="dxa"/>
            <w:tcBorders>
              <w:top w:val="single" w:sz="4" w:space="0" w:color="auto"/>
              <w:left w:val="single" w:sz="4" w:space="0" w:color="auto"/>
              <w:bottom w:val="single" w:sz="4" w:space="0" w:color="auto"/>
              <w:right w:val="single" w:sz="4" w:space="0" w:color="auto"/>
            </w:tcBorders>
            <w:vAlign w:val="center"/>
          </w:tcPr>
          <w:p w14:paraId="61DD5F05" w14:textId="77777777" w:rsidR="00EA3CA6" w:rsidRDefault="00DF1DF0">
            <w:pPr>
              <w:widowControl/>
              <w:jc w:val="center"/>
              <w:rPr>
                <w:rFonts w:ascii="宋体" w:hAnsi="宋体"/>
                <w:sz w:val="18"/>
                <w:szCs w:val="18"/>
              </w:rPr>
            </w:pPr>
            <w:r>
              <w:rPr>
                <w:rFonts w:ascii="宋体" w:hAnsi="宋体" w:hint="eastAsia"/>
                <w:bCs/>
                <w:kern w:val="0"/>
                <w:sz w:val="18"/>
                <w:szCs w:val="18"/>
              </w:rPr>
              <w:t>60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931FE2" w14:textId="77777777" w:rsidR="00EA3CA6" w:rsidRDefault="00DF1DF0">
            <w:pPr>
              <w:widowControl/>
              <w:jc w:val="center"/>
              <w:rPr>
                <w:rFonts w:ascii="宋体" w:hAnsi="宋体"/>
                <w:kern w:val="0"/>
                <w:sz w:val="18"/>
                <w:szCs w:val="18"/>
              </w:rPr>
            </w:pPr>
            <w:r>
              <w:rPr>
                <w:rFonts w:ascii="宋体" w:hAnsi="宋体" w:hint="eastAsia"/>
                <w:bCs/>
                <w:kern w:val="0"/>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3AC525" w14:textId="77777777" w:rsidR="00EA3CA6" w:rsidRDefault="00DF1DF0">
            <w:pPr>
              <w:widowControl/>
              <w:jc w:val="center"/>
              <w:rPr>
                <w:rFonts w:ascii="宋体" w:hAnsi="宋体"/>
                <w:sz w:val="18"/>
                <w:szCs w:val="18"/>
              </w:rPr>
            </w:pPr>
            <w:r>
              <w:rPr>
                <w:rFonts w:ascii="宋体" w:hAnsi="宋体" w:hint="eastAsia"/>
                <w:bCs/>
                <w:kern w:val="0"/>
                <w:sz w:val="18"/>
                <w:szCs w:val="18"/>
              </w:rPr>
              <w:t>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A9DE14" w14:textId="77777777" w:rsidR="00EA3CA6" w:rsidRDefault="00EA3CA6">
            <w:pPr>
              <w:widowControl/>
              <w:jc w:val="center"/>
              <w:rPr>
                <w:rFonts w:ascii="宋体" w:hAnsi="宋体"/>
                <w:kern w:val="0"/>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B98399" w14:textId="77777777" w:rsidR="00EA3CA6" w:rsidRDefault="00DF1DF0">
            <w:pPr>
              <w:widowControl/>
              <w:jc w:val="center"/>
              <w:rPr>
                <w:rFonts w:ascii="宋体" w:hAnsi="宋体"/>
                <w:kern w:val="0"/>
                <w:sz w:val="18"/>
                <w:szCs w:val="18"/>
              </w:rPr>
            </w:pPr>
            <w:r>
              <w:rPr>
                <w:rFonts w:ascii="宋体" w:hAnsi="宋体" w:hint="eastAsia"/>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FA78B8" w14:textId="77777777" w:rsidR="00EA3CA6" w:rsidRDefault="00EA3CA6">
            <w:pPr>
              <w:widowControl/>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F61983"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3D9B4C" w14:textId="77777777" w:rsidR="00EA3CA6" w:rsidRDefault="00EA3CA6">
            <w:pPr>
              <w:widowControl/>
              <w:jc w:val="center"/>
              <w:rPr>
                <w:rFonts w:ascii="宋体" w:hAnsi="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7B6AE1" w14:textId="77777777" w:rsidR="00EA3CA6" w:rsidRDefault="00DF1DF0">
            <w:pPr>
              <w:widowControl/>
              <w:jc w:val="center"/>
              <w:rPr>
                <w:rFonts w:ascii="宋体" w:hAnsi="宋体"/>
                <w:kern w:val="0"/>
                <w:sz w:val="18"/>
                <w:szCs w:val="18"/>
              </w:rPr>
            </w:pPr>
            <w:r>
              <w:rPr>
                <w:rFonts w:ascii="宋体" w:hAnsi="宋体"/>
                <w:bCs/>
                <w:kern w:val="0"/>
                <w:sz w:val="18"/>
                <w:szCs w:val="18"/>
              </w:rPr>
              <w:t>30L</w:t>
            </w:r>
            <w:r>
              <w:rPr>
                <w:rFonts w:ascii="宋体" w:hAnsi="宋体" w:hint="eastAsia"/>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C02363" w14:textId="77777777" w:rsidR="00EA3CA6" w:rsidRDefault="00EA3CA6">
            <w:pPr>
              <w:widowControl/>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1A6B4C" w14:textId="77777777" w:rsidR="00EA3CA6" w:rsidRDefault="00EA3CA6">
            <w:pPr>
              <w:jc w:val="center"/>
              <w:rPr>
                <w:rFonts w:ascii="宋体" w:hAnsi="宋体"/>
                <w:sz w:val="18"/>
                <w:szCs w:val="18"/>
              </w:rPr>
            </w:pPr>
          </w:p>
        </w:tc>
      </w:tr>
      <w:tr w:rsidR="00EA3CA6" w14:paraId="198A10DB" w14:textId="77777777" w:rsidTr="00F105A9">
        <w:trPr>
          <w:trHeight w:val="209"/>
          <w:tblHeader/>
        </w:trPr>
        <w:tc>
          <w:tcPr>
            <w:tcW w:w="567" w:type="dxa"/>
            <w:vMerge/>
            <w:tcBorders>
              <w:left w:val="single" w:sz="4" w:space="0" w:color="auto"/>
              <w:right w:val="single" w:sz="4" w:space="0" w:color="auto"/>
            </w:tcBorders>
            <w:tcMar>
              <w:left w:w="0" w:type="dxa"/>
              <w:right w:w="0" w:type="dxa"/>
            </w:tcMar>
          </w:tcPr>
          <w:p w14:paraId="34A82C0F" w14:textId="77777777" w:rsidR="00EA3CA6" w:rsidRDefault="00EA3CA6">
            <w:pPr>
              <w:widowControl/>
              <w:jc w:val="center"/>
              <w:rPr>
                <w:rFonts w:ascii="宋体" w:hAnsi="宋体"/>
                <w:sz w:val="18"/>
                <w:szCs w:val="18"/>
              </w:rPr>
            </w:pPr>
          </w:p>
        </w:tc>
        <w:tc>
          <w:tcPr>
            <w:tcW w:w="464" w:type="dxa"/>
            <w:vMerge/>
            <w:tcBorders>
              <w:left w:val="single" w:sz="4" w:space="0" w:color="auto"/>
              <w:right w:val="single" w:sz="4" w:space="0" w:color="auto"/>
            </w:tcBorders>
            <w:tcMar>
              <w:left w:w="0" w:type="dxa"/>
              <w:right w:w="0" w:type="dxa"/>
            </w:tcMar>
            <w:vAlign w:val="center"/>
          </w:tcPr>
          <w:p w14:paraId="32AEF9CA" w14:textId="77777777" w:rsidR="00EA3CA6" w:rsidRDefault="00EA3CA6">
            <w:pPr>
              <w:widowControl/>
              <w:jc w:val="center"/>
              <w:rPr>
                <w:rFonts w:ascii="宋体" w:hAnsi="宋体"/>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7DB19904" w14:textId="77777777" w:rsidR="00EA3CA6" w:rsidRDefault="00DF1DF0">
            <w:pPr>
              <w:widowControl/>
              <w:jc w:val="center"/>
              <w:rPr>
                <w:rFonts w:ascii="宋体" w:hAnsi="宋体"/>
                <w:sz w:val="18"/>
                <w:szCs w:val="18"/>
              </w:rPr>
            </w:pPr>
            <w:r>
              <w:rPr>
                <w:rFonts w:ascii="宋体" w:hAnsi="宋体"/>
                <w:sz w:val="18"/>
                <w:szCs w:val="18"/>
              </w:rPr>
              <w:t>4</w:t>
            </w:r>
            <w:r>
              <w:rPr>
                <w:rFonts w:ascii="宋体" w:hAnsi="宋体" w:hint="eastAsia"/>
                <w:sz w:val="18"/>
                <w:szCs w:val="18"/>
              </w:rPr>
              <w:t>9</w:t>
            </w:r>
          </w:p>
        </w:tc>
        <w:tc>
          <w:tcPr>
            <w:tcW w:w="2087" w:type="dxa"/>
            <w:gridSpan w:val="2"/>
            <w:tcBorders>
              <w:top w:val="single" w:sz="4" w:space="0" w:color="auto"/>
              <w:left w:val="single" w:sz="4" w:space="0" w:color="auto"/>
              <w:bottom w:val="single" w:sz="4" w:space="0" w:color="auto"/>
              <w:right w:val="single" w:sz="4" w:space="0" w:color="auto"/>
            </w:tcBorders>
            <w:vAlign w:val="center"/>
          </w:tcPr>
          <w:p w14:paraId="2148181B" w14:textId="77777777" w:rsidR="00EA3CA6" w:rsidRDefault="00DF1DF0">
            <w:pPr>
              <w:widowControl/>
              <w:jc w:val="center"/>
              <w:rPr>
                <w:rFonts w:ascii="宋体" w:hAnsi="宋体"/>
                <w:sz w:val="18"/>
                <w:szCs w:val="18"/>
              </w:rPr>
            </w:pPr>
            <w:r>
              <w:rPr>
                <w:rFonts w:ascii="宋体" w:hAnsi="宋体" w:hint="eastAsia"/>
                <w:sz w:val="18"/>
                <w:szCs w:val="18"/>
              </w:rPr>
              <w:t>顶岗</w:t>
            </w:r>
            <w:r>
              <w:rPr>
                <w:rFonts w:ascii="宋体" w:hAnsi="宋体"/>
                <w:sz w:val="18"/>
                <w:szCs w:val="18"/>
              </w:rPr>
              <w:t>实习</w:t>
            </w:r>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14:paraId="65D17BC7" w14:textId="77777777" w:rsidR="00EA3CA6" w:rsidRDefault="00DF1DF0">
            <w:pPr>
              <w:jc w:val="center"/>
              <w:rPr>
                <w:rFonts w:ascii="宋体" w:hAnsi="宋体"/>
                <w:sz w:val="18"/>
                <w:szCs w:val="18"/>
              </w:rPr>
            </w:pPr>
            <w:r>
              <w:rPr>
                <w:rFonts w:ascii="宋体" w:hAnsi="宋体" w:hint="eastAsia"/>
                <w:sz w:val="18"/>
                <w:szCs w:val="18"/>
              </w:rPr>
              <w:t>1110210</w:t>
            </w:r>
          </w:p>
        </w:tc>
        <w:tc>
          <w:tcPr>
            <w:tcW w:w="698" w:type="dxa"/>
            <w:tcBorders>
              <w:top w:val="single" w:sz="4" w:space="0" w:color="auto"/>
              <w:left w:val="single" w:sz="4" w:space="0" w:color="auto"/>
              <w:bottom w:val="single" w:sz="4" w:space="0" w:color="auto"/>
              <w:right w:val="single" w:sz="4" w:space="0" w:color="auto"/>
            </w:tcBorders>
            <w:vAlign w:val="center"/>
          </w:tcPr>
          <w:p w14:paraId="3086756F" w14:textId="77777777" w:rsidR="00EA3CA6" w:rsidRDefault="00DF1DF0">
            <w:pPr>
              <w:jc w:val="center"/>
              <w:rPr>
                <w:rFonts w:ascii="宋体" w:hAnsi="宋体"/>
                <w:sz w:val="18"/>
                <w:szCs w:val="18"/>
              </w:rPr>
            </w:pPr>
            <w:r>
              <w:rPr>
                <w:rFonts w:ascii="宋体" w:hAnsi="宋体" w:hint="eastAsia"/>
                <w:sz w:val="18"/>
                <w:szCs w:val="18"/>
              </w:rPr>
              <w:t>540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53EBA2" w14:textId="77777777" w:rsidR="00EA3CA6" w:rsidRDefault="00DF1DF0">
            <w:pPr>
              <w:jc w:val="center"/>
              <w:rPr>
                <w:rFonts w:ascii="宋体" w:hAnsi="宋体"/>
                <w:sz w:val="18"/>
                <w:szCs w:val="18"/>
              </w:rPr>
            </w:pPr>
            <w:r>
              <w:rPr>
                <w:rFonts w:ascii="宋体" w:hAnsi="宋体" w:hint="eastAsia"/>
                <w:sz w:val="18"/>
                <w:szCs w:val="18"/>
              </w:rPr>
              <w:t>540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836430" w14:textId="77777777" w:rsidR="00EA3CA6" w:rsidRDefault="00DF1DF0">
            <w:pPr>
              <w:jc w:val="center"/>
              <w:rPr>
                <w:rFonts w:ascii="宋体" w:hAnsi="宋体"/>
                <w:sz w:val="18"/>
                <w:szCs w:val="18"/>
              </w:rPr>
            </w:pPr>
            <w:r>
              <w:rPr>
                <w:rFonts w:ascii="宋体" w:hAnsi="宋体" w:hint="eastAsia"/>
                <w:sz w:val="18"/>
                <w:szCs w:val="18"/>
              </w:rPr>
              <w:t>20</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A78A6F" w14:textId="77777777" w:rsidR="00EA3CA6" w:rsidRDefault="00EA3CA6">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76AE0D" w14:textId="77777777" w:rsidR="00EA3CA6" w:rsidRDefault="00DF1DF0">
            <w:pPr>
              <w:jc w:val="center"/>
              <w:rPr>
                <w:rFonts w:ascii="宋体" w:hAnsi="宋体"/>
                <w:sz w:val="18"/>
                <w:szCs w:val="18"/>
              </w:rPr>
            </w:pPr>
            <w:r>
              <w:rPr>
                <w:rFonts w:ascii="宋体" w:hAnsi="宋体"/>
                <w:kern w:val="0"/>
                <w:sz w:val="18"/>
                <w:szCs w:val="18"/>
              </w:rPr>
              <w:t>√</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FFE796" w14:textId="77777777" w:rsidR="00EA3CA6" w:rsidRDefault="00EA3CA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644E8B"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25F74D"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8CFF6C"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2F796B"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51FE00" w14:textId="77777777" w:rsidR="00EA3CA6" w:rsidRDefault="00DF1DF0">
            <w:pPr>
              <w:jc w:val="center"/>
              <w:rPr>
                <w:rFonts w:ascii="宋体" w:hAnsi="宋体"/>
                <w:sz w:val="18"/>
                <w:szCs w:val="18"/>
              </w:rPr>
            </w:pPr>
            <w:r>
              <w:rPr>
                <w:rFonts w:ascii="宋体" w:hAnsi="宋体" w:hint="eastAsia"/>
                <w:sz w:val="18"/>
                <w:szCs w:val="18"/>
              </w:rPr>
              <w:t>30</w:t>
            </w:r>
            <w:r>
              <w:rPr>
                <w:rFonts w:ascii="宋体" w:hAnsi="宋体"/>
                <w:sz w:val="18"/>
                <w:szCs w:val="18"/>
              </w:rPr>
              <w:t>F</w:t>
            </w:r>
            <w:r>
              <w:rPr>
                <w:rFonts w:ascii="宋体" w:hAnsi="宋体" w:hint="eastAsia"/>
                <w:sz w:val="18"/>
                <w:szCs w:val="18"/>
              </w:rPr>
              <w:t>18</w:t>
            </w:r>
          </w:p>
        </w:tc>
      </w:tr>
      <w:tr w:rsidR="00EA3CA6" w14:paraId="031D3873" w14:textId="77777777" w:rsidTr="00F105A9">
        <w:trPr>
          <w:trHeight w:val="209"/>
          <w:tblHeader/>
        </w:trPr>
        <w:tc>
          <w:tcPr>
            <w:tcW w:w="567" w:type="dxa"/>
            <w:vMerge/>
            <w:tcBorders>
              <w:left w:val="single" w:sz="4" w:space="0" w:color="auto"/>
              <w:right w:val="single" w:sz="4" w:space="0" w:color="auto"/>
            </w:tcBorders>
            <w:tcMar>
              <w:left w:w="0" w:type="dxa"/>
              <w:right w:w="0" w:type="dxa"/>
            </w:tcMar>
          </w:tcPr>
          <w:p w14:paraId="60B566A4" w14:textId="77777777" w:rsidR="00EA3CA6" w:rsidRDefault="00EA3CA6">
            <w:pPr>
              <w:widowControl/>
              <w:jc w:val="center"/>
              <w:rPr>
                <w:rFonts w:ascii="宋体" w:hAnsi="宋体"/>
                <w:sz w:val="18"/>
                <w:szCs w:val="18"/>
              </w:rPr>
            </w:pPr>
          </w:p>
        </w:tc>
        <w:tc>
          <w:tcPr>
            <w:tcW w:w="464" w:type="dxa"/>
            <w:vMerge/>
            <w:tcBorders>
              <w:left w:val="single" w:sz="4" w:space="0" w:color="auto"/>
              <w:bottom w:val="single" w:sz="4" w:space="0" w:color="auto"/>
              <w:right w:val="single" w:sz="4" w:space="0" w:color="auto"/>
            </w:tcBorders>
            <w:tcMar>
              <w:left w:w="0" w:type="dxa"/>
              <w:right w:w="0" w:type="dxa"/>
            </w:tcMar>
            <w:vAlign w:val="center"/>
          </w:tcPr>
          <w:p w14:paraId="2A2F8D8D" w14:textId="77777777" w:rsidR="00EA3CA6" w:rsidRDefault="00EA3CA6">
            <w:pPr>
              <w:widowControl/>
              <w:jc w:val="center"/>
              <w:rPr>
                <w:rFonts w:ascii="宋体" w:hAnsi="宋体"/>
                <w:sz w:val="18"/>
                <w:szCs w:val="18"/>
              </w:rPr>
            </w:pPr>
          </w:p>
        </w:tc>
        <w:tc>
          <w:tcPr>
            <w:tcW w:w="3545" w:type="dxa"/>
            <w:gridSpan w:val="4"/>
            <w:tcBorders>
              <w:top w:val="single" w:sz="4" w:space="0" w:color="auto"/>
              <w:left w:val="single" w:sz="4" w:space="0" w:color="auto"/>
              <w:bottom w:val="single" w:sz="4" w:space="0" w:color="auto"/>
              <w:right w:val="single" w:sz="4" w:space="0" w:color="auto"/>
            </w:tcBorders>
            <w:vAlign w:val="center"/>
          </w:tcPr>
          <w:p w14:paraId="7D562A3E" w14:textId="77777777" w:rsidR="00EA3CA6" w:rsidRDefault="00DF1DF0">
            <w:pPr>
              <w:jc w:val="center"/>
              <w:rPr>
                <w:rFonts w:ascii="宋体" w:hAnsi="宋体"/>
                <w:sz w:val="18"/>
                <w:szCs w:val="18"/>
              </w:rPr>
            </w:pPr>
            <w:r>
              <w:rPr>
                <w:rFonts w:ascii="宋体" w:hAnsi="宋体" w:hint="eastAsia"/>
                <w:sz w:val="18"/>
                <w:szCs w:val="18"/>
              </w:rPr>
              <w:t>实习</w:t>
            </w:r>
            <w:r>
              <w:rPr>
                <w:rFonts w:ascii="宋体" w:hAnsi="宋体"/>
                <w:sz w:val="18"/>
                <w:szCs w:val="18"/>
              </w:rPr>
              <w:t>实训</w:t>
            </w:r>
            <w:r>
              <w:rPr>
                <w:rFonts w:ascii="宋体" w:hAnsi="宋体" w:hint="eastAsia"/>
                <w:sz w:val="18"/>
                <w:szCs w:val="18"/>
              </w:rPr>
              <w:t>课</w:t>
            </w:r>
            <w:r>
              <w:rPr>
                <w:rFonts w:ascii="宋体" w:hAnsi="宋体"/>
                <w:sz w:val="18"/>
                <w:szCs w:val="18"/>
              </w:rPr>
              <w:t>小计</w:t>
            </w:r>
          </w:p>
        </w:tc>
        <w:tc>
          <w:tcPr>
            <w:tcW w:w="698" w:type="dxa"/>
            <w:tcBorders>
              <w:top w:val="single" w:sz="4" w:space="0" w:color="auto"/>
              <w:left w:val="single" w:sz="4" w:space="0" w:color="auto"/>
              <w:bottom w:val="single" w:sz="4" w:space="0" w:color="auto"/>
              <w:right w:val="single" w:sz="4" w:space="0" w:color="auto"/>
            </w:tcBorders>
            <w:vAlign w:val="center"/>
          </w:tcPr>
          <w:p w14:paraId="6D9F8C6C" w14:textId="77777777" w:rsidR="00EA3CA6" w:rsidRDefault="00DF1DF0">
            <w:pPr>
              <w:jc w:val="center"/>
              <w:rPr>
                <w:rFonts w:ascii="宋体" w:hAnsi="宋体"/>
                <w:sz w:val="18"/>
                <w:szCs w:val="18"/>
              </w:rPr>
            </w:pPr>
            <w:r>
              <w:rPr>
                <w:rFonts w:ascii="宋体" w:hAnsi="宋体"/>
                <w:sz w:val="18"/>
                <w:szCs w:val="18"/>
              </w:rPr>
              <w:t>840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DB0DD6" w14:textId="77777777" w:rsidR="00EA3CA6" w:rsidRDefault="00DF1DF0">
            <w:pPr>
              <w:jc w:val="center"/>
              <w:rPr>
                <w:rFonts w:ascii="宋体" w:hAnsi="宋体"/>
                <w:sz w:val="18"/>
                <w:szCs w:val="18"/>
              </w:rPr>
            </w:pPr>
            <w:r>
              <w:rPr>
                <w:rFonts w:ascii="宋体" w:hAnsi="宋体"/>
                <w:sz w:val="18"/>
                <w:szCs w:val="18"/>
              </w:rPr>
              <w:t>840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AE954C" w14:textId="77777777" w:rsidR="00EA3CA6" w:rsidRDefault="00DF1DF0">
            <w:pPr>
              <w:jc w:val="center"/>
              <w:rPr>
                <w:rFonts w:ascii="宋体" w:hAnsi="宋体"/>
                <w:sz w:val="18"/>
                <w:szCs w:val="18"/>
              </w:rPr>
            </w:pPr>
            <w:r>
              <w:rPr>
                <w:rFonts w:ascii="宋体" w:hAnsi="宋体" w:hint="eastAsia"/>
                <w:sz w:val="18"/>
                <w:szCs w:val="18"/>
              </w:rPr>
              <w:t>28</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A2542F" w14:textId="77777777" w:rsidR="00EA3CA6" w:rsidRDefault="00EA3CA6">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84652C"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29F125" w14:textId="77777777" w:rsidR="00EA3CA6" w:rsidRDefault="00EA3CA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150011" w14:textId="77777777" w:rsidR="00EA3CA6" w:rsidRDefault="00DF1DF0">
            <w:pPr>
              <w:jc w:val="center"/>
              <w:rPr>
                <w:rFonts w:ascii="宋体" w:hAnsi="宋体"/>
                <w:sz w:val="18"/>
                <w:szCs w:val="18"/>
              </w:rPr>
            </w:pPr>
            <w:r>
              <w:rPr>
                <w:rFonts w:ascii="宋体" w:hAnsi="宋体" w:hint="eastAsia"/>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B06E08" w14:textId="77777777" w:rsidR="00EA3CA6" w:rsidRDefault="00DF1DF0">
            <w:pPr>
              <w:jc w:val="center"/>
              <w:rPr>
                <w:rFonts w:ascii="宋体" w:hAnsi="宋体"/>
                <w:sz w:val="18"/>
                <w:szCs w:val="18"/>
              </w:rPr>
            </w:pPr>
            <w:r>
              <w:rPr>
                <w:rFonts w:ascii="宋体" w:hAnsi="宋体" w:hint="eastAsia"/>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7A0B49"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0FDC51" w14:textId="77777777" w:rsidR="00EA3CA6" w:rsidRDefault="00DF1DF0">
            <w:pPr>
              <w:jc w:val="center"/>
              <w:rPr>
                <w:rFonts w:ascii="宋体" w:hAnsi="宋体"/>
                <w:sz w:val="18"/>
                <w:szCs w:val="18"/>
              </w:rPr>
            </w:pPr>
            <w:r>
              <w:rPr>
                <w:rFonts w:ascii="宋体" w:hAnsi="宋体" w:hint="eastAsia"/>
                <w:sz w:val="18"/>
                <w:szCs w:val="18"/>
              </w:rPr>
              <w:t>1</w:t>
            </w:r>
            <w:r>
              <w:rPr>
                <w:rFonts w:ascii="宋体" w:hAnsi="宋体"/>
                <w:sz w:val="18"/>
                <w:szCs w:val="18"/>
              </w:rPr>
              <w:t>80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83DF5F" w14:textId="77777777" w:rsidR="00EA3CA6" w:rsidRDefault="00DF1DF0">
            <w:pPr>
              <w:jc w:val="center"/>
              <w:rPr>
                <w:rFonts w:ascii="宋体" w:hAnsi="宋体"/>
                <w:sz w:val="18"/>
                <w:szCs w:val="18"/>
              </w:rPr>
            </w:pPr>
            <w:r>
              <w:rPr>
                <w:rFonts w:ascii="宋体" w:hAnsi="宋体" w:hint="eastAsia"/>
                <w:sz w:val="18"/>
                <w:szCs w:val="18"/>
              </w:rPr>
              <w:t>540</w:t>
            </w:r>
          </w:p>
        </w:tc>
      </w:tr>
      <w:tr w:rsidR="00EA3CA6" w14:paraId="5FD564CD" w14:textId="77777777" w:rsidTr="00F105A9">
        <w:trPr>
          <w:trHeight w:val="209"/>
          <w:tblHeader/>
        </w:trPr>
        <w:tc>
          <w:tcPr>
            <w:tcW w:w="567" w:type="dxa"/>
            <w:vMerge/>
            <w:tcBorders>
              <w:left w:val="single" w:sz="4" w:space="0" w:color="auto"/>
              <w:bottom w:val="single" w:sz="4" w:space="0" w:color="auto"/>
              <w:right w:val="single" w:sz="4" w:space="0" w:color="auto"/>
            </w:tcBorders>
            <w:tcMar>
              <w:left w:w="0" w:type="dxa"/>
              <w:right w:w="0" w:type="dxa"/>
            </w:tcMar>
          </w:tcPr>
          <w:p w14:paraId="130B4DB3" w14:textId="77777777" w:rsidR="00EA3CA6" w:rsidRDefault="00EA3CA6">
            <w:pPr>
              <w:widowControl/>
              <w:jc w:val="center"/>
              <w:rPr>
                <w:rFonts w:ascii="宋体" w:hAnsi="宋体"/>
                <w:sz w:val="18"/>
                <w:szCs w:val="18"/>
              </w:rPr>
            </w:pPr>
          </w:p>
        </w:tc>
        <w:tc>
          <w:tcPr>
            <w:tcW w:w="4009" w:type="dxa"/>
            <w:gridSpan w:val="5"/>
            <w:tcBorders>
              <w:left w:val="single" w:sz="4" w:space="0" w:color="auto"/>
              <w:bottom w:val="single" w:sz="4" w:space="0" w:color="auto"/>
              <w:right w:val="single" w:sz="4" w:space="0" w:color="auto"/>
            </w:tcBorders>
            <w:tcMar>
              <w:left w:w="0" w:type="dxa"/>
              <w:right w:w="0" w:type="dxa"/>
            </w:tcMar>
            <w:vAlign w:val="center"/>
          </w:tcPr>
          <w:p w14:paraId="33B08F2B" w14:textId="77777777" w:rsidR="00EA3CA6" w:rsidRDefault="00DF1DF0">
            <w:pPr>
              <w:jc w:val="center"/>
              <w:rPr>
                <w:rFonts w:ascii="宋体" w:hAnsi="宋体"/>
                <w:sz w:val="18"/>
                <w:szCs w:val="18"/>
              </w:rPr>
            </w:pPr>
            <w:r>
              <w:rPr>
                <w:rFonts w:ascii="宋体" w:hAnsi="宋体" w:hint="eastAsia"/>
                <w:sz w:val="18"/>
                <w:szCs w:val="18"/>
              </w:rPr>
              <w:t>专业</w:t>
            </w:r>
            <w:r>
              <w:rPr>
                <w:rFonts w:ascii="宋体" w:hAnsi="宋体"/>
                <w:sz w:val="18"/>
                <w:szCs w:val="18"/>
              </w:rPr>
              <w:t>技能课小计</w:t>
            </w:r>
          </w:p>
        </w:tc>
        <w:tc>
          <w:tcPr>
            <w:tcW w:w="698" w:type="dxa"/>
            <w:tcBorders>
              <w:top w:val="single" w:sz="4" w:space="0" w:color="auto"/>
              <w:left w:val="single" w:sz="4" w:space="0" w:color="auto"/>
              <w:bottom w:val="single" w:sz="4" w:space="0" w:color="auto"/>
              <w:right w:val="single" w:sz="4" w:space="0" w:color="auto"/>
            </w:tcBorders>
            <w:vAlign w:val="center"/>
          </w:tcPr>
          <w:p w14:paraId="17712583" w14:textId="77777777" w:rsidR="00EA3CA6" w:rsidRDefault="00DF1DF0">
            <w:pPr>
              <w:jc w:val="center"/>
              <w:rPr>
                <w:rFonts w:ascii="宋体" w:hAnsi="宋体"/>
                <w:sz w:val="18"/>
                <w:szCs w:val="18"/>
              </w:rPr>
            </w:pPr>
            <w:r>
              <w:rPr>
                <w:rFonts w:ascii="宋体" w:hAnsi="宋体"/>
                <w:sz w:val="18"/>
                <w:szCs w:val="18"/>
              </w:rPr>
              <w:t>1110</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B8D19A" w14:textId="77777777" w:rsidR="00EA3CA6" w:rsidRDefault="00DF1DF0">
            <w:pPr>
              <w:jc w:val="center"/>
              <w:rPr>
                <w:rFonts w:ascii="宋体" w:hAnsi="宋体"/>
                <w:sz w:val="18"/>
                <w:szCs w:val="18"/>
              </w:rPr>
            </w:pPr>
            <w:r>
              <w:rPr>
                <w:rFonts w:ascii="宋体" w:hAnsi="宋体"/>
                <w:sz w:val="18"/>
                <w:szCs w:val="18"/>
              </w:rPr>
              <w:t>950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4DF7EE" w14:textId="77777777" w:rsidR="00EA3CA6" w:rsidRDefault="00DF1DF0">
            <w:pPr>
              <w:jc w:val="center"/>
              <w:rPr>
                <w:rFonts w:ascii="宋体" w:hAnsi="宋体"/>
                <w:sz w:val="18"/>
                <w:szCs w:val="18"/>
              </w:rPr>
            </w:pPr>
            <w:r>
              <w:rPr>
                <w:rFonts w:ascii="宋体" w:hAnsi="宋体"/>
                <w:sz w:val="18"/>
                <w:szCs w:val="18"/>
              </w:rPr>
              <w:t>45</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2D5061" w14:textId="77777777" w:rsidR="00EA3CA6" w:rsidRDefault="00EA3CA6">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71A128"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40688C" w14:textId="77777777" w:rsidR="00EA3CA6" w:rsidRDefault="00DF1DF0">
            <w:pPr>
              <w:jc w:val="center"/>
              <w:rPr>
                <w:rFonts w:ascii="宋体" w:hAnsi="宋体"/>
                <w:sz w:val="18"/>
                <w:szCs w:val="18"/>
              </w:rPr>
            </w:pPr>
            <w:r>
              <w:rPr>
                <w:rFonts w:ascii="宋体" w:hAnsi="宋体"/>
                <w:sz w:val="18"/>
                <w:szCs w:val="18"/>
              </w:rPr>
              <w:t>30</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F7CE13" w14:textId="77777777" w:rsidR="00EA3CA6" w:rsidRDefault="00DF1DF0">
            <w:pPr>
              <w:jc w:val="center"/>
              <w:rPr>
                <w:rFonts w:ascii="宋体" w:hAnsi="宋体"/>
                <w:sz w:val="18"/>
                <w:szCs w:val="18"/>
              </w:rPr>
            </w:pPr>
            <w:r>
              <w:rPr>
                <w:rFonts w:ascii="宋体" w:hAnsi="宋体"/>
                <w:sz w:val="18"/>
                <w:szCs w:val="18"/>
              </w:rPr>
              <w:t>60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A99BA0" w14:textId="77777777" w:rsidR="00EA3CA6" w:rsidRDefault="00DF1DF0">
            <w:pPr>
              <w:jc w:val="center"/>
              <w:rPr>
                <w:rFonts w:ascii="宋体" w:hAnsi="宋体"/>
                <w:sz w:val="18"/>
                <w:szCs w:val="18"/>
              </w:rPr>
            </w:pPr>
            <w:r>
              <w:rPr>
                <w:rFonts w:ascii="宋体" w:hAnsi="宋体"/>
                <w:sz w:val="18"/>
                <w:szCs w:val="18"/>
              </w:rPr>
              <w:t>156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C4121C" w14:textId="77777777" w:rsidR="00EA3CA6" w:rsidRDefault="00DF1DF0">
            <w:pPr>
              <w:jc w:val="center"/>
              <w:rPr>
                <w:rFonts w:ascii="宋体" w:hAnsi="宋体"/>
                <w:sz w:val="18"/>
                <w:szCs w:val="18"/>
              </w:rPr>
            </w:pPr>
            <w:r>
              <w:rPr>
                <w:rFonts w:ascii="宋体" w:hAnsi="宋体"/>
                <w:sz w:val="18"/>
                <w:szCs w:val="18"/>
              </w:rPr>
              <w:t>124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F76C7F" w14:textId="77777777" w:rsidR="00EA3CA6" w:rsidRDefault="00DF1DF0">
            <w:pPr>
              <w:jc w:val="center"/>
              <w:rPr>
                <w:rFonts w:ascii="宋体" w:hAnsi="宋体"/>
                <w:sz w:val="18"/>
                <w:szCs w:val="18"/>
              </w:rPr>
            </w:pPr>
            <w:r>
              <w:rPr>
                <w:rFonts w:ascii="宋体" w:hAnsi="宋体"/>
                <w:sz w:val="18"/>
                <w:szCs w:val="18"/>
              </w:rPr>
              <w:t>200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0A4A6A" w14:textId="77777777" w:rsidR="00EA3CA6" w:rsidRDefault="00DF1DF0">
            <w:pPr>
              <w:jc w:val="center"/>
              <w:rPr>
                <w:rFonts w:ascii="宋体" w:hAnsi="宋体"/>
                <w:sz w:val="18"/>
                <w:szCs w:val="18"/>
              </w:rPr>
            </w:pPr>
            <w:r>
              <w:rPr>
                <w:rFonts w:ascii="宋体" w:hAnsi="宋体" w:hint="eastAsia"/>
                <w:sz w:val="18"/>
                <w:szCs w:val="18"/>
              </w:rPr>
              <w:t>540</w:t>
            </w:r>
          </w:p>
        </w:tc>
      </w:tr>
      <w:tr w:rsidR="00EA3CA6" w14:paraId="00ECD310" w14:textId="77777777" w:rsidTr="00F105A9">
        <w:trPr>
          <w:trHeight w:val="209"/>
          <w:tblHeader/>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1888F155" w14:textId="77777777" w:rsidR="00EA3CA6" w:rsidRDefault="00DF1DF0">
            <w:pPr>
              <w:widowControl/>
              <w:jc w:val="center"/>
              <w:rPr>
                <w:rFonts w:ascii="宋体" w:hAnsi="宋体"/>
                <w:sz w:val="18"/>
                <w:szCs w:val="18"/>
              </w:rPr>
            </w:pPr>
            <w:r>
              <w:rPr>
                <w:rFonts w:ascii="宋体" w:hAnsi="宋体" w:hint="eastAsia"/>
                <w:sz w:val="18"/>
                <w:szCs w:val="18"/>
              </w:rPr>
              <w:t>公共选修课</w:t>
            </w:r>
          </w:p>
        </w:tc>
        <w:tc>
          <w:tcPr>
            <w:tcW w:w="4009"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9F00BA" w14:textId="77777777" w:rsidR="00EA3CA6" w:rsidRDefault="00DF1DF0">
            <w:pPr>
              <w:jc w:val="center"/>
              <w:rPr>
                <w:rFonts w:ascii="宋体" w:hAnsi="宋体"/>
                <w:sz w:val="18"/>
                <w:szCs w:val="18"/>
              </w:rPr>
            </w:pPr>
            <w:r>
              <w:rPr>
                <w:rFonts w:ascii="宋体" w:hAnsi="宋体" w:hint="eastAsia"/>
                <w:kern w:val="0"/>
                <w:sz w:val="18"/>
                <w:szCs w:val="18"/>
              </w:rPr>
              <w:t>公共选修课小计</w:t>
            </w:r>
          </w:p>
        </w:tc>
        <w:tc>
          <w:tcPr>
            <w:tcW w:w="698" w:type="dxa"/>
            <w:tcBorders>
              <w:top w:val="single" w:sz="4" w:space="0" w:color="auto"/>
              <w:left w:val="single" w:sz="4" w:space="0" w:color="auto"/>
              <w:bottom w:val="single" w:sz="4" w:space="0" w:color="auto"/>
              <w:right w:val="single" w:sz="4" w:space="0" w:color="auto"/>
            </w:tcBorders>
            <w:vAlign w:val="center"/>
          </w:tcPr>
          <w:p w14:paraId="66EBB7E9" w14:textId="77777777" w:rsidR="00EA3CA6" w:rsidRDefault="00DF1DF0">
            <w:pPr>
              <w:jc w:val="center"/>
              <w:rPr>
                <w:rFonts w:ascii="宋体" w:hAnsi="宋体"/>
                <w:sz w:val="18"/>
                <w:szCs w:val="18"/>
              </w:rPr>
            </w:pPr>
            <w:r>
              <w:rPr>
                <w:rFonts w:ascii="宋体" w:hAnsi="宋体" w:hint="eastAsia"/>
                <w:sz w:val="18"/>
                <w:szCs w:val="18"/>
              </w:rPr>
              <w:t>192</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FB4566"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A25F80" w14:textId="77777777" w:rsidR="00EA3CA6" w:rsidRDefault="00DF1DF0">
            <w:pPr>
              <w:jc w:val="center"/>
              <w:rPr>
                <w:rFonts w:ascii="宋体" w:hAnsi="宋体"/>
                <w:sz w:val="18"/>
                <w:szCs w:val="18"/>
              </w:rPr>
            </w:pPr>
            <w:r>
              <w:rPr>
                <w:rFonts w:ascii="宋体" w:hAnsi="宋体" w:hint="eastAsia"/>
                <w:sz w:val="18"/>
                <w:szCs w:val="18"/>
              </w:rPr>
              <w:t>12</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369EAB" w14:textId="77777777" w:rsidR="00EA3CA6" w:rsidRDefault="00EA3CA6">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71F8FD"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69C6EC" w14:textId="77777777" w:rsidR="00EA3CA6" w:rsidRDefault="00EA3CA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010A61"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F7D905"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4D6DFC"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8115DE"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30BDC3" w14:textId="77777777" w:rsidR="00EA3CA6" w:rsidRDefault="00EA3CA6">
            <w:pPr>
              <w:jc w:val="center"/>
              <w:rPr>
                <w:rFonts w:ascii="宋体" w:hAnsi="宋体"/>
                <w:sz w:val="18"/>
                <w:szCs w:val="18"/>
              </w:rPr>
            </w:pPr>
          </w:p>
        </w:tc>
      </w:tr>
      <w:tr w:rsidR="00EA3CA6" w14:paraId="3270E6A8" w14:textId="77777777" w:rsidTr="00F105A9">
        <w:trPr>
          <w:trHeight w:val="209"/>
          <w:tblHeader/>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1869AB9C" w14:textId="77777777" w:rsidR="00EA3CA6" w:rsidRDefault="00EA3CA6">
            <w:pPr>
              <w:jc w:val="center"/>
              <w:rPr>
                <w:rFonts w:ascii="宋体" w:hAnsi="宋体"/>
                <w:sz w:val="18"/>
                <w:szCs w:val="18"/>
              </w:rPr>
            </w:pPr>
          </w:p>
        </w:tc>
        <w:tc>
          <w:tcPr>
            <w:tcW w:w="3119"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E94C40" w14:textId="77777777" w:rsidR="00EA3CA6" w:rsidRDefault="00DF1DF0">
            <w:pPr>
              <w:jc w:val="center"/>
              <w:rPr>
                <w:rFonts w:ascii="宋体" w:hAnsi="宋体"/>
                <w:sz w:val="18"/>
                <w:szCs w:val="18"/>
              </w:rPr>
            </w:pPr>
            <w:r>
              <w:rPr>
                <w:rFonts w:ascii="宋体" w:hAnsi="宋体" w:hint="eastAsia"/>
                <w:sz w:val="18"/>
                <w:szCs w:val="18"/>
              </w:rPr>
              <w:t>周学时数</w:t>
            </w:r>
          </w:p>
        </w:tc>
        <w:tc>
          <w:tcPr>
            <w:tcW w:w="158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1F0AA8" w14:textId="77777777" w:rsidR="00EA3CA6" w:rsidRDefault="00EA3CA6">
            <w:pPr>
              <w:jc w:val="center"/>
              <w:rPr>
                <w:rFonts w:ascii="宋体" w:hAnsi="宋体"/>
                <w:sz w:val="18"/>
                <w:szCs w:val="18"/>
              </w:rPr>
            </w:pP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E8913B"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185D7D" w14:textId="77777777" w:rsidR="00EA3CA6" w:rsidRDefault="00EA3CA6">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C7467F" w14:textId="77777777" w:rsidR="00EA3CA6" w:rsidRDefault="00EA3CA6">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E857EC"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81ADC9" w14:textId="77777777" w:rsidR="00EA3CA6" w:rsidRDefault="00DF1DF0">
            <w:pPr>
              <w:jc w:val="center"/>
              <w:rPr>
                <w:rFonts w:ascii="宋体" w:hAnsi="宋体"/>
                <w:sz w:val="18"/>
                <w:szCs w:val="18"/>
              </w:rPr>
            </w:pPr>
            <w:r>
              <w:rPr>
                <w:rFonts w:ascii="宋体" w:hAnsi="宋体" w:hint="eastAsia"/>
                <w:sz w:val="18"/>
                <w:szCs w:val="18"/>
              </w:rPr>
              <w:t>2</w:t>
            </w:r>
            <w:r>
              <w:rPr>
                <w:rFonts w:ascii="宋体" w:hAnsi="宋体"/>
                <w:sz w:val="18"/>
                <w:szCs w:val="18"/>
              </w:rPr>
              <w:t>6</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F4C293" w14:textId="77777777" w:rsidR="00EA3CA6" w:rsidRDefault="00DF1DF0">
            <w:pPr>
              <w:jc w:val="center"/>
              <w:rPr>
                <w:rFonts w:ascii="宋体" w:hAnsi="宋体"/>
                <w:sz w:val="18"/>
                <w:szCs w:val="18"/>
              </w:rPr>
            </w:pPr>
            <w:r>
              <w:rPr>
                <w:rFonts w:ascii="宋体" w:hAnsi="宋体" w:hint="eastAsia"/>
                <w:sz w:val="18"/>
                <w:szCs w:val="18"/>
              </w:rPr>
              <w:t>26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D950F9" w14:textId="77777777" w:rsidR="00EA3CA6" w:rsidRDefault="00DF1DF0">
            <w:pPr>
              <w:jc w:val="center"/>
              <w:rPr>
                <w:rFonts w:ascii="宋体" w:hAnsi="宋体"/>
                <w:sz w:val="18"/>
                <w:szCs w:val="18"/>
              </w:rPr>
            </w:pPr>
            <w:r>
              <w:rPr>
                <w:rFonts w:ascii="宋体" w:hAnsi="宋体" w:hint="eastAsia"/>
                <w:sz w:val="18"/>
                <w:szCs w:val="18"/>
              </w:rPr>
              <w:t>2</w:t>
            </w:r>
            <w:r>
              <w:rPr>
                <w:rFonts w:ascii="宋体" w:hAnsi="宋体"/>
                <w:sz w:val="18"/>
                <w:szCs w:val="18"/>
              </w:rPr>
              <w:t>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045CEA" w14:textId="77777777" w:rsidR="00EA3CA6" w:rsidRDefault="00DF1DF0">
            <w:pPr>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6D4B9B" w14:textId="77777777" w:rsidR="00EA3CA6" w:rsidRDefault="00DF1DF0">
            <w:pPr>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FA67E7" w14:textId="77777777" w:rsidR="00EA3CA6" w:rsidRDefault="00DF1DF0">
            <w:pPr>
              <w:jc w:val="center"/>
              <w:rPr>
                <w:rFonts w:ascii="宋体" w:hAnsi="宋体"/>
                <w:sz w:val="18"/>
                <w:szCs w:val="18"/>
              </w:rPr>
            </w:pPr>
            <w:r>
              <w:rPr>
                <w:rFonts w:ascii="宋体" w:hAnsi="宋体" w:hint="eastAsia"/>
                <w:sz w:val="18"/>
                <w:szCs w:val="18"/>
              </w:rPr>
              <w:t>3</w:t>
            </w:r>
            <w:r>
              <w:rPr>
                <w:rFonts w:ascii="宋体" w:hAnsi="宋体"/>
                <w:sz w:val="18"/>
                <w:szCs w:val="18"/>
              </w:rPr>
              <w:t>0</w:t>
            </w:r>
          </w:p>
        </w:tc>
      </w:tr>
      <w:tr w:rsidR="00EA3CA6" w14:paraId="1DF86638" w14:textId="77777777" w:rsidTr="00F105A9">
        <w:trPr>
          <w:trHeight w:val="209"/>
          <w:tblHeader/>
        </w:trPr>
        <w:tc>
          <w:tcPr>
            <w:tcW w:w="567" w:type="dxa"/>
            <w:tcBorders>
              <w:top w:val="single" w:sz="4" w:space="0" w:color="auto"/>
              <w:left w:val="single" w:sz="4" w:space="0" w:color="auto"/>
              <w:bottom w:val="single" w:sz="4" w:space="0" w:color="auto"/>
              <w:right w:val="single" w:sz="4" w:space="0" w:color="auto"/>
            </w:tcBorders>
            <w:tcMar>
              <w:left w:w="0" w:type="dxa"/>
              <w:right w:w="0" w:type="dxa"/>
            </w:tcMar>
          </w:tcPr>
          <w:p w14:paraId="304D776D" w14:textId="77777777" w:rsidR="00EA3CA6" w:rsidRDefault="00EA3CA6">
            <w:pPr>
              <w:jc w:val="center"/>
              <w:rPr>
                <w:rFonts w:ascii="宋体" w:hAnsi="宋体"/>
                <w:sz w:val="18"/>
                <w:szCs w:val="18"/>
              </w:rPr>
            </w:pPr>
          </w:p>
        </w:tc>
        <w:tc>
          <w:tcPr>
            <w:tcW w:w="3119"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EB5383" w14:textId="77777777" w:rsidR="00EA3CA6" w:rsidRDefault="00DF1DF0">
            <w:pPr>
              <w:jc w:val="center"/>
              <w:rPr>
                <w:rFonts w:ascii="宋体" w:hAnsi="宋体"/>
                <w:sz w:val="18"/>
                <w:szCs w:val="18"/>
              </w:rPr>
            </w:pPr>
            <w:r>
              <w:rPr>
                <w:rFonts w:ascii="宋体" w:hAnsi="宋体" w:hint="eastAsia"/>
                <w:sz w:val="18"/>
                <w:szCs w:val="18"/>
              </w:rPr>
              <w:t>总</w:t>
            </w:r>
            <w:r>
              <w:rPr>
                <w:rFonts w:ascii="宋体" w:hAnsi="宋体"/>
                <w:sz w:val="18"/>
                <w:szCs w:val="18"/>
              </w:rPr>
              <w:t xml:space="preserve">  </w:t>
            </w:r>
            <w:r>
              <w:rPr>
                <w:rFonts w:ascii="宋体" w:hAnsi="宋体" w:hint="eastAsia"/>
                <w:sz w:val="18"/>
                <w:szCs w:val="18"/>
              </w:rPr>
              <w:t>数</w:t>
            </w:r>
          </w:p>
        </w:tc>
        <w:tc>
          <w:tcPr>
            <w:tcW w:w="158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EF83EF" w14:textId="77777777" w:rsidR="00EA3CA6" w:rsidRDefault="00DF1DF0">
            <w:pPr>
              <w:widowControl/>
              <w:jc w:val="center"/>
              <w:rPr>
                <w:rFonts w:ascii="宋体" w:hAnsi="宋体"/>
                <w:kern w:val="0"/>
                <w:sz w:val="18"/>
                <w:szCs w:val="18"/>
              </w:rPr>
            </w:pPr>
            <w:r>
              <w:rPr>
                <w:rFonts w:ascii="宋体" w:hAnsi="宋体" w:hint="eastAsia"/>
                <w:sz w:val="18"/>
                <w:szCs w:val="18"/>
              </w:rPr>
              <w:t>3</w:t>
            </w:r>
            <w:r>
              <w:rPr>
                <w:rFonts w:ascii="宋体" w:hAnsi="宋体" w:hint="eastAsia"/>
                <w:sz w:val="18"/>
                <w:szCs w:val="18"/>
              </w:rPr>
              <w:t>106</w:t>
            </w:r>
          </w:p>
        </w:tc>
        <w:tc>
          <w:tcPr>
            <w:tcW w:w="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A53C44" w14:textId="77777777" w:rsidR="00EA3CA6" w:rsidRDefault="00DF1DF0">
            <w:pPr>
              <w:jc w:val="center"/>
              <w:rPr>
                <w:rFonts w:ascii="宋体" w:hAnsi="宋体"/>
                <w:sz w:val="18"/>
                <w:szCs w:val="18"/>
              </w:rPr>
            </w:pPr>
            <w:r>
              <w:rPr>
                <w:rFonts w:ascii="宋体" w:hAnsi="宋体" w:hint="eastAsia"/>
                <w:sz w:val="18"/>
                <w:szCs w:val="18"/>
              </w:rPr>
              <w:t>1752</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05F1BF" w14:textId="77777777" w:rsidR="00EA3CA6" w:rsidRDefault="00DF1DF0">
            <w:pPr>
              <w:jc w:val="center"/>
              <w:rPr>
                <w:rFonts w:ascii="宋体" w:hAnsi="宋体"/>
                <w:sz w:val="18"/>
                <w:szCs w:val="18"/>
              </w:rPr>
            </w:pPr>
            <w:r>
              <w:rPr>
                <w:rFonts w:ascii="宋体" w:hAnsi="宋体" w:hint="eastAsia"/>
                <w:sz w:val="18"/>
                <w:szCs w:val="18"/>
              </w:rPr>
              <w:t>15</w:t>
            </w:r>
            <w:r>
              <w:rPr>
                <w:rFonts w:ascii="宋体" w:hAnsi="宋体" w:hint="eastAsia"/>
                <w:sz w:val="18"/>
                <w:szCs w:val="18"/>
              </w:rPr>
              <w:t>4</w:t>
            </w:r>
          </w:p>
        </w:tc>
        <w:tc>
          <w:tcPr>
            <w:tcW w:w="4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17D560" w14:textId="77777777" w:rsidR="00EA3CA6" w:rsidRDefault="00EA3CA6">
            <w:pPr>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618511" w14:textId="77777777" w:rsidR="00EA3CA6" w:rsidRDefault="00EA3CA6">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3A91B4" w14:textId="77777777" w:rsidR="00EA3CA6" w:rsidRDefault="00DF1DF0">
            <w:pPr>
              <w:jc w:val="center"/>
              <w:rPr>
                <w:rFonts w:ascii="宋体" w:hAnsi="宋体"/>
                <w:sz w:val="18"/>
                <w:szCs w:val="18"/>
              </w:rPr>
            </w:pPr>
            <w:r>
              <w:rPr>
                <w:rFonts w:ascii="宋体" w:hAnsi="宋体" w:hint="eastAsia"/>
                <w:sz w:val="18"/>
                <w:szCs w:val="18"/>
              </w:rPr>
              <w:t>462</w:t>
            </w:r>
          </w:p>
        </w:tc>
        <w:tc>
          <w:tcPr>
            <w:tcW w:w="7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F46688" w14:textId="77777777" w:rsidR="00EA3CA6" w:rsidRDefault="00DF1DF0">
            <w:pPr>
              <w:jc w:val="center"/>
              <w:rPr>
                <w:rFonts w:ascii="宋体" w:hAnsi="宋体"/>
                <w:sz w:val="18"/>
                <w:szCs w:val="18"/>
              </w:rPr>
            </w:pPr>
            <w:r>
              <w:rPr>
                <w:rFonts w:ascii="宋体" w:hAnsi="宋体" w:hint="eastAsia"/>
                <w:sz w:val="18"/>
                <w:szCs w:val="18"/>
              </w:rPr>
              <w:t>466</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0E3578" w14:textId="77777777" w:rsidR="00EA3CA6" w:rsidRDefault="00DF1DF0">
            <w:pPr>
              <w:jc w:val="center"/>
              <w:rPr>
                <w:rFonts w:ascii="宋体" w:hAnsi="宋体"/>
                <w:sz w:val="18"/>
                <w:szCs w:val="18"/>
              </w:rPr>
            </w:pPr>
            <w:r>
              <w:rPr>
                <w:rFonts w:ascii="宋体" w:hAnsi="宋体" w:hint="eastAsia"/>
                <w:sz w:val="18"/>
                <w:szCs w:val="18"/>
              </w:rPr>
              <w:t>470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25E9B4" w14:textId="77777777" w:rsidR="00EA3CA6" w:rsidRDefault="00DF1DF0">
            <w:pPr>
              <w:jc w:val="center"/>
              <w:rPr>
                <w:rFonts w:ascii="宋体" w:hAnsi="宋体"/>
                <w:sz w:val="18"/>
                <w:szCs w:val="18"/>
              </w:rPr>
            </w:pPr>
            <w:r>
              <w:rPr>
                <w:rFonts w:ascii="宋体" w:hAnsi="宋体" w:hint="eastAsia"/>
                <w:sz w:val="18"/>
                <w:szCs w:val="18"/>
              </w:rPr>
              <w:t>440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835F35" w14:textId="77777777" w:rsidR="00EA3CA6" w:rsidRDefault="00DF1DF0">
            <w:pPr>
              <w:jc w:val="center"/>
              <w:rPr>
                <w:rFonts w:ascii="宋体" w:hAnsi="宋体"/>
                <w:sz w:val="18"/>
                <w:szCs w:val="18"/>
              </w:rPr>
            </w:pPr>
            <w:r>
              <w:rPr>
                <w:rFonts w:ascii="宋体" w:hAnsi="宋体" w:hint="eastAsia"/>
                <w:sz w:val="18"/>
                <w:szCs w:val="18"/>
              </w:rPr>
              <w:t>440</w:t>
            </w:r>
          </w:p>
        </w:tc>
        <w:tc>
          <w:tcPr>
            <w:tcW w:w="5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E82C4E" w14:textId="77777777" w:rsidR="00EA3CA6" w:rsidRDefault="00DF1DF0">
            <w:pPr>
              <w:jc w:val="center"/>
              <w:rPr>
                <w:rFonts w:ascii="宋体" w:hAnsi="宋体"/>
                <w:sz w:val="18"/>
                <w:szCs w:val="18"/>
              </w:rPr>
            </w:pPr>
            <w:r>
              <w:rPr>
                <w:rFonts w:ascii="宋体" w:hAnsi="宋体" w:hint="eastAsia"/>
                <w:sz w:val="18"/>
                <w:szCs w:val="18"/>
              </w:rPr>
              <w:t>540</w:t>
            </w:r>
          </w:p>
        </w:tc>
      </w:tr>
    </w:tbl>
    <w:p w14:paraId="5D76452D" w14:textId="77777777" w:rsidR="00EA3CA6" w:rsidRDefault="00EA3CA6">
      <w:pPr>
        <w:rPr>
          <w:rFonts w:ascii="宋体" w:hAnsi="宋体"/>
          <w:szCs w:val="21"/>
        </w:rPr>
      </w:pPr>
    </w:p>
    <w:p w14:paraId="1D48B4D7" w14:textId="77777777" w:rsidR="00EA3CA6" w:rsidRDefault="00EA3CA6">
      <w:pPr>
        <w:jc w:val="center"/>
        <w:rPr>
          <w:rFonts w:ascii="宋体" w:hAnsi="宋体"/>
          <w:szCs w:val="21"/>
        </w:rPr>
      </w:pPr>
    </w:p>
    <w:p w14:paraId="094E640A" w14:textId="77777777" w:rsidR="00EA3CA6" w:rsidRDefault="00EA3CA6">
      <w:pPr>
        <w:jc w:val="center"/>
        <w:rPr>
          <w:rFonts w:ascii="宋体" w:hAnsi="宋体"/>
          <w:b/>
          <w:bCs/>
          <w:szCs w:val="21"/>
        </w:rPr>
      </w:pPr>
    </w:p>
    <w:bookmarkEnd w:id="5"/>
    <w:p w14:paraId="1F60957F" w14:textId="77777777" w:rsidR="00EA3CA6" w:rsidRDefault="00EA3CA6">
      <w:pPr>
        <w:ind w:firstLineChars="200" w:firstLine="420"/>
        <w:rPr>
          <w:rFonts w:ascii="宋体" w:hAnsi="宋体"/>
          <w:szCs w:val="21"/>
        </w:rPr>
      </w:pPr>
    </w:p>
    <w:p w14:paraId="5753F603" w14:textId="77777777" w:rsidR="00EA3CA6" w:rsidRDefault="00EA3CA6">
      <w:pPr>
        <w:ind w:firstLineChars="200" w:firstLine="420"/>
        <w:rPr>
          <w:rFonts w:ascii="宋体" w:hAnsi="宋体"/>
          <w:szCs w:val="21"/>
        </w:rPr>
      </w:pPr>
    </w:p>
    <w:p w14:paraId="4B11B8DD" w14:textId="77777777" w:rsidR="00EA3CA6" w:rsidRDefault="00EA3CA6">
      <w:pPr>
        <w:ind w:firstLineChars="200" w:firstLine="420"/>
        <w:rPr>
          <w:rFonts w:ascii="宋体" w:hAnsi="宋体"/>
          <w:szCs w:val="21"/>
        </w:rPr>
      </w:pPr>
    </w:p>
    <w:p w14:paraId="01EDE615" w14:textId="77777777" w:rsidR="00EA3CA6" w:rsidRDefault="00EA3CA6">
      <w:pPr>
        <w:ind w:firstLineChars="200" w:firstLine="420"/>
        <w:rPr>
          <w:rFonts w:ascii="宋体" w:hAnsi="宋体"/>
          <w:szCs w:val="21"/>
        </w:rPr>
      </w:pPr>
    </w:p>
    <w:p w14:paraId="1EA06768" w14:textId="77777777" w:rsidR="00EA3CA6" w:rsidRDefault="00EA3CA6">
      <w:pPr>
        <w:ind w:firstLineChars="200" w:firstLine="420"/>
        <w:rPr>
          <w:rFonts w:ascii="宋体" w:hAnsi="宋体"/>
          <w:szCs w:val="21"/>
        </w:rPr>
      </w:pPr>
    </w:p>
    <w:p w14:paraId="0AABC7F8" w14:textId="77777777" w:rsidR="00EA3CA6" w:rsidRDefault="00EA3CA6">
      <w:pPr>
        <w:ind w:firstLineChars="200" w:firstLine="420"/>
        <w:rPr>
          <w:rFonts w:ascii="宋体" w:hAnsi="宋体"/>
          <w:szCs w:val="21"/>
        </w:rPr>
      </w:pPr>
    </w:p>
    <w:p w14:paraId="7B232EA3" w14:textId="77777777" w:rsidR="00EA3CA6" w:rsidRDefault="00EA3CA6">
      <w:pPr>
        <w:ind w:firstLineChars="200" w:firstLine="420"/>
        <w:rPr>
          <w:rFonts w:ascii="宋体" w:hAnsi="宋体"/>
          <w:szCs w:val="21"/>
        </w:rPr>
      </w:pPr>
    </w:p>
    <w:p w14:paraId="0FC1103D" w14:textId="77777777" w:rsidR="00EA3CA6" w:rsidRDefault="00EA3CA6">
      <w:pPr>
        <w:ind w:firstLineChars="200" w:firstLine="420"/>
        <w:rPr>
          <w:rFonts w:ascii="宋体" w:hAnsi="宋体"/>
          <w:szCs w:val="21"/>
        </w:rPr>
      </w:pPr>
    </w:p>
    <w:p w14:paraId="7C98B2B9" w14:textId="77777777" w:rsidR="00EA3CA6" w:rsidRDefault="00EA3CA6">
      <w:pPr>
        <w:ind w:firstLineChars="200" w:firstLine="420"/>
        <w:rPr>
          <w:rFonts w:ascii="宋体" w:hAnsi="宋体"/>
          <w:szCs w:val="21"/>
        </w:rPr>
      </w:pPr>
    </w:p>
    <w:p w14:paraId="090D56C0" w14:textId="77777777" w:rsidR="00EA3CA6" w:rsidRDefault="00EA3CA6">
      <w:pPr>
        <w:ind w:firstLineChars="200" w:firstLine="420"/>
        <w:rPr>
          <w:rFonts w:ascii="宋体" w:hAnsi="宋体"/>
          <w:szCs w:val="21"/>
        </w:rPr>
      </w:pPr>
    </w:p>
    <w:p w14:paraId="5FC5BAD2" w14:textId="77777777" w:rsidR="00EA3CA6" w:rsidRDefault="00DF1DF0">
      <w:pPr>
        <w:spacing w:beforeLines="50" w:before="156" w:afterLines="50" w:after="156" w:line="360" w:lineRule="auto"/>
        <w:jc w:val="center"/>
        <w:rPr>
          <w:rFonts w:ascii="微软雅黑" w:eastAsia="微软雅黑" w:hAnsi="微软雅黑"/>
          <w:sz w:val="48"/>
          <w:szCs w:val="48"/>
        </w:rPr>
      </w:pPr>
      <w:r>
        <w:rPr>
          <w:rFonts w:ascii="微软雅黑" w:eastAsia="微软雅黑" w:hAnsi="微软雅黑" w:hint="eastAsia"/>
          <w:sz w:val="48"/>
          <w:szCs w:val="48"/>
        </w:rPr>
        <w:lastRenderedPageBreak/>
        <w:t>定向培养直招</w:t>
      </w:r>
      <w:r>
        <w:rPr>
          <w:rFonts w:ascii="微软雅黑" w:eastAsia="微软雅黑" w:hAnsi="微软雅黑"/>
          <w:sz w:val="48"/>
          <w:szCs w:val="48"/>
        </w:rPr>
        <w:t>士官</w:t>
      </w:r>
      <w:r>
        <w:rPr>
          <w:rFonts w:ascii="微软雅黑" w:eastAsia="微软雅黑" w:hAnsi="微软雅黑" w:hint="eastAsia"/>
          <w:sz w:val="48"/>
          <w:szCs w:val="48"/>
        </w:rPr>
        <w:t>电气自动化技术</w:t>
      </w:r>
      <w:r>
        <w:rPr>
          <w:rFonts w:ascii="微软雅黑" w:eastAsia="微软雅黑" w:hAnsi="微软雅黑"/>
          <w:sz w:val="48"/>
          <w:szCs w:val="48"/>
        </w:rPr>
        <w:t>专业</w:t>
      </w:r>
    </w:p>
    <w:p w14:paraId="3F9CF789" w14:textId="77777777" w:rsidR="00EA3CA6" w:rsidRDefault="00DF1DF0">
      <w:pPr>
        <w:jc w:val="center"/>
        <w:rPr>
          <w:rFonts w:ascii="微软雅黑" w:eastAsia="微软雅黑" w:hAnsi="微软雅黑"/>
          <w:sz w:val="48"/>
          <w:szCs w:val="48"/>
        </w:rPr>
      </w:pPr>
      <w:r>
        <w:rPr>
          <w:rFonts w:ascii="微软雅黑" w:eastAsia="微软雅黑" w:hAnsi="微软雅黑" w:hint="eastAsia"/>
          <w:sz w:val="48"/>
          <w:szCs w:val="48"/>
        </w:rPr>
        <w:t>人才培养方案</w:t>
      </w:r>
    </w:p>
    <w:p w14:paraId="03D1162B" w14:textId="77777777" w:rsidR="00EA3CA6" w:rsidRDefault="00EA3CA6">
      <w:pPr>
        <w:jc w:val="center"/>
        <w:rPr>
          <w:rFonts w:ascii="微软雅黑" w:eastAsia="微软雅黑" w:hAnsi="微软雅黑"/>
          <w:sz w:val="32"/>
          <w:szCs w:val="32"/>
        </w:rPr>
      </w:pPr>
    </w:p>
    <w:p w14:paraId="074C2978" w14:textId="77777777" w:rsidR="00EA3CA6" w:rsidRDefault="00DF1DF0">
      <w:pPr>
        <w:jc w:val="center"/>
        <w:rPr>
          <w:rFonts w:ascii="微软雅黑" w:eastAsia="微软雅黑" w:hAnsi="微软雅黑"/>
          <w:sz w:val="32"/>
          <w:szCs w:val="32"/>
        </w:rPr>
      </w:pPr>
      <w:r>
        <w:rPr>
          <w:rFonts w:ascii="微软雅黑" w:eastAsia="微软雅黑" w:hAnsi="微软雅黑" w:hint="eastAsia"/>
          <w:sz w:val="32"/>
          <w:szCs w:val="32"/>
        </w:rPr>
        <w:t>（</w:t>
      </w:r>
      <w:r>
        <w:rPr>
          <w:rFonts w:ascii="微软雅黑" w:eastAsia="微软雅黑" w:hAnsi="微软雅黑"/>
          <w:sz w:val="32"/>
          <w:szCs w:val="32"/>
        </w:rPr>
        <w:t>2018</w:t>
      </w:r>
      <w:r>
        <w:rPr>
          <w:rFonts w:ascii="微软雅黑" w:eastAsia="微软雅黑" w:hAnsi="微软雅黑" w:hint="eastAsia"/>
          <w:sz w:val="32"/>
          <w:szCs w:val="32"/>
        </w:rPr>
        <w:t>级</w:t>
      </w:r>
      <w:r>
        <w:rPr>
          <w:rFonts w:ascii="微软雅黑" w:eastAsia="微软雅黑" w:hAnsi="微软雅黑" w:hint="eastAsia"/>
          <w:sz w:val="32"/>
          <w:szCs w:val="32"/>
        </w:rPr>
        <w:t xml:space="preserve"> </w:t>
      </w:r>
      <w:r>
        <w:rPr>
          <w:rFonts w:ascii="微软雅黑" w:eastAsia="微软雅黑" w:hAnsi="微软雅黑"/>
          <w:sz w:val="32"/>
          <w:szCs w:val="32"/>
        </w:rPr>
        <w:t>2019</w:t>
      </w:r>
      <w:r>
        <w:rPr>
          <w:rFonts w:ascii="微软雅黑" w:eastAsia="微软雅黑" w:hAnsi="微软雅黑" w:hint="eastAsia"/>
          <w:sz w:val="32"/>
          <w:szCs w:val="32"/>
        </w:rPr>
        <w:t>级适用）</w:t>
      </w:r>
    </w:p>
    <w:p w14:paraId="0FDF9CC4" w14:textId="77777777" w:rsidR="00EA3CA6" w:rsidRDefault="00EA3CA6">
      <w:pPr>
        <w:jc w:val="center"/>
        <w:rPr>
          <w:rFonts w:ascii="黑体" w:eastAsia="黑体"/>
          <w:b/>
          <w:sz w:val="36"/>
          <w:szCs w:val="36"/>
        </w:rPr>
      </w:pPr>
    </w:p>
    <w:p w14:paraId="108DB936" w14:textId="77777777" w:rsidR="00EA3CA6" w:rsidRDefault="00EA3CA6">
      <w:pPr>
        <w:jc w:val="center"/>
        <w:rPr>
          <w:rFonts w:ascii="黑体" w:eastAsia="黑体"/>
          <w:b/>
          <w:sz w:val="36"/>
          <w:szCs w:val="36"/>
        </w:rPr>
      </w:pPr>
    </w:p>
    <w:p w14:paraId="28071453" w14:textId="77777777" w:rsidR="00EA3CA6" w:rsidRDefault="00EA3CA6">
      <w:pPr>
        <w:jc w:val="center"/>
        <w:rPr>
          <w:rFonts w:ascii="黑体" w:eastAsia="黑体"/>
          <w:b/>
          <w:sz w:val="36"/>
          <w:szCs w:val="36"/>
        </w:rPr>
      </w:pPr>
    </w:p>
    <w:p w14:paraId="32A38779" w14:textId="77777777" w:rsidR="00EA3CA6" w:rsidRDefault="00EA3CA6">
      <w:pPr>
        <w:jc w:val="center"/>
        <w:rPr>
          <w:rFonts w:ascii="黑体" w:eastAsia="黑体"/>
          <w:b/>
          <w:sz w:val="36"/>
          <w:szCs w:val="36"/>
        </w:rPr>
      </w:pPr>
    </w:p>
    <w:p w14:paraId="46910632" w14:textId="77777777" w:rsidR="00EA3CA6" w:rsidRDefault="00EA3CA6">
      <w:pPr>
        <w:jc w:val="center"/>
        <w:rPr>
          <w:rFonts w:ascii="黑体" w:eastAsia="黑体"/>
          <w:b/>
          <w:sz w:val="36"/>
          <w:szCs w:val="36"/>
        </w:rPr>
      </w:pPr>
    </w:p>
    <w:p w14:paraId="44A792D1" w14:textId="77777777" w:rsidR="00EA3CA6" w:rsidRDefault="00EA3CA6">
      <w:pPr>
        <w:jc w:val="center"/>
        <w:rPr>
          <w:rFonts w:ascii="黑体" w:eastAsia="黑体"/>
          <w:b/>
          <w:sz w:val="36"/>
          <w:szCs w:val="36"/>
        </w:rPr>
      </w:pPr>
    </w:p>
    <w:p w14:paraId="6BB82FEB" w14:textId="77777777" w:rsidR="00EA3CA6" w:rsidRDefault="00EA3CA6">
      <w:pPr>
        <w:jc w:val="center"/>
        <w:rPr>
          <w:rFonts w:ascii="黑体" w:eastAsia="黑体"/>
          <w:b/>
          <w:sz w:val="36"/>
          <w:szCs w:val="36"/>
        </w:rPr>
      </w:pPr>
    </w:p>
    <w:p w14:paraId="14133BF7" w14:textId="77777777" w:rsidR="00EA3CA6" w:rsidRDefault="00EA3CA6">
      <w:pPr>
        <w:jc w:val="center"/>
        <w:rPr>
          <w:rFonts w:ascii="黑体" w:eastAsia="黑体"/>
          <w:b/>
          <w:sz w:val="36"/>
          <w:szCs w:val="36"/>
        </w:rPr>
      </w:pPr>
    </w:p>
    <w:p w14:paraId="40F0344B" w14:textId="77777777" w:rsidR="00EA3CA6" w:rsidRDefault="00EA3CA6">
      <w:pPr>
        <w:jc w:val="center"/>
        <w:rPr>
          <w:rFonts w:ascii="黑体" w:eastAsia="黑体"/>
          <w:b/>
          <w:sz w:val="36"/>
          <w:szCs w:val="36"/>
        </w:rPr>
      </w:pPr>
    </w:p>
    <w:p w14:paraId="5A12F89C" w14:textId="77777777" w:rsidR="00EA3CA6" w:rsidRDefault="00DF1DF0">
      <w:pPr>
        <w:jc w:val="center"/>
        <w:rPr>
          <w:rFonts w:ascii="微软雅黑" w:eastAsia="微软雅黑" w:hAnsi="微软雅黑"/>
          <w:sz w:val="32"/>
          <w:szCs w:val="32"/>
        </w:rPr>
      </w:pPr>
      <w:r>
        <w:rPr>
          <w:rFonts w:ascii="微软雅黑" w:eastAsia="微软雅黑" w:hAnsi="微软雅黑" w:hint="eastAsia"/>
          <w:sz w:val="32"/>
          <w:szCs w:val="32"/>
        </w:rPr>
        <w:t>新疆石河子</w:t>
      </w:r>
      <w:r>
        <w:rPr>
          <w:rFonts w:ascii="微软雅黑" w:eastAsia="微软雅黑" w:hAnsi="微软雅黑"/>
          <w:sz w:val="32"/>
          <w:szCs w:val="32"/>
        </w:rPr>
        <w:t>职业技术学院</w:t>
      </w:r>
    </w:p>
    <w:p w14:paraId="24D870EF" w14:textId="77777777" w:rsidR="00EA3CA6" w:rsidRDefault="00DF1DF0">
      <w:pPr>
        <w:jc w:val="center"/>
        <w:rPr>
          <w:rFonts w:ascii="微软雅黑" w:eastAsia="微软雅黑" w:hAnsi="微软雅黑"/>
          <w:sz w:val="32"/>
          <w:szCs w:val="32"/>
        </w:rPr>
      </w:pPr>
      <w:r>
        <w:rPr>
          <w:rFonts w:ascii="微软雅黑" w:eastAsia="微软雅黑" w:hAnsi="微软雅黑" w:hint="eastAsia"/>
          <w:sz w:val="32"/>
          <w:szCs w:val="32"/>
        </w:rPr>
        <w:t>201</w:t>
      </w:r>
      <w:r>
        <w:rPr>
          <w:rFonts w:ascii="微软雅黑" w:eastAsia="微软雅黑" w:hAnsi="微软雅黑"/>
          <w:sz w:val="32"/>
          <w:szCs w:val="32"/>
        </w:rPr>
        <w:t>8</w:t>
      </w:r>
      <w:r>
        <w:rPr>
          <w:rFonts w:ascii="微软雅黑" w:eastAsia="微软雅黑" w:hAnsi="微软雅黑" w:hint="eastAsia"/>
          <w:sz w:val="32"/>
          <w:szCs w:val="32"/>
        </w:rPr>
        <w:t>年</w:t>
      </w:r>
      <w:r>
        <w:rPr>
          <w:rFonts w:ascii="微软雅黑" w:eastAsia="微软雅黑" w:hAnsi="微软雅黑"/>
          <w:sz w:val="32"/>
          <w:szCs w:val="32"/>
        </w:rPr>
        <w:t>11</w:t>
      </w:r>
      <w:r>
        <w:rPr>
          <w:rFonts w:ascii="微软雅黑" w:eastAsia="微软雅黑" w:hAnsi="微软雅黑" w:hint="eastAsia"/>
          <w:sz w:val="32"/>
          <w:szCs w:val="32"/>
        </w:rPr>
        <w:t>月</w:t>
      </w:r>
    </w:p>
    <w:p w14:paraId="1E7148C2" w14:textId="77777777" w:rsidR="00EA3CA6" w:rsidRDefault="00EA3CA6">
      <w:pPr>
        <w:jc w:val="center"/>
        <w:rPr>
          <w:rFonts w:ascii="微软雅黑" w:eastAsia="微软雅黑" w:hAnsi="微软雅黑"/>
          <w:sz w:val="32"/>
          <w:szCs w:val="32"/>
        </w:rPr>
      </w:pPr>
    </w:p>
    <w:p w14:paraId="7B00FC56" w14:textId="77777777" w:rsidR="00EA3CA6" w:rsidRDefault="00EA3CA6">
      <w:pPr>
        <w:jc w:val="center"/>
        <w:rPr>
          <w:rFonts w:ascii="微软雅黑" w:eastAsia="微软雅黑" w:hAnsi="微软雅黑"/>
          <w:sz w:val="32"/>
          <w:szCs w:val="32"/>
        </w:rPr>
      </w:pPr>
    </w:p>
    <w:p w14:paraId="6FDD627B" w14:textId="77777777" w:rsidR="00EA3CA6" w:rsidRDefault="00EA3CA6">
      <w:pPr>
        <w:jc w:val="center"/>
        <w:rPr>
          <w:rFonts w:ascii="微软雅黑" w:eastAsia="微软雅黑" w:hAnsi="微软雅黑"/>
          <w:sz w:val="32"/>
          <w:szCs w:val="32"/>
        </w:rPr>
      </w:pPr>
    </w:p>
    <w:p w14:paraId="56D84A15" w14:textId="77777777" w:rsidR="00F105A9" w:rsidRDefault="00F105A9">
      <w:pPr>
        <w:widowControl/>
        <w:jc w:val="left"/>
        <w:rPr>
          <w:rFonts w:ascii="宋体" w:hAnsi="宋体"/>
          <w:bCs/>
          <w:kern w:val="44"/>
          <w:sz w:val="36"/>
          <w:szCs w:val="36"/>
          <w:lang w:val="zh-CN"/>
        </w:rPr>
      </w:pPr>
      <w:r>
        <w:rPr>
          <w:rFonts w:ascii="宋体" w:hAnsi="宋体"/>
          <w:b/>
          <w:sz w:val="36"/>
          <w:szCs w:val="36"/>
          <w:lang w:val="zh-CN"/>
        </w:rPr>
        <w:br w:type="page"/>
      </w:r>
    </w:p>
    <w:p w14:paraId="1B17F09D" w14:textId="303AB256" w:rsidR="00EA3CA6" w:rsidRDefault="00DF1DF0">
      <w:pPr>
        <w:pStyle w:val="Style5"/>
        <w:spacing w:after="156" w:line="240" w:lineRule="auto"/>
        <w:rPr>
          <w:rFonts w:ascii="宋体" w:hAnsi="宋体"/>
          <w:b w:val="0"/>
          <w:sz w:val="36"/>
          <w:szCs w:val="36"/>
        </w:rPr>
      </w:pPr>
      <w:r>
        <w:rPr>
          <w:rFonts w:ascii="宋体" w:hAnsi="宋体" w:hint="eastAsia"/>
          <w:b w:val="0"/>
          <w:sz w:val="36"/>
          <w:szCs w:val="36"/>
          <w:lang w:val="zh-CN"/>
        </w:rPr>
        <w:lastRenderedPageBreak/>
        <w:t>目</w:t>
      </w:r>
      <w:r>
        <w:rPr>
          <w:rFonts w:ascii="宋体" w:hAnsi="宋体" w:hint="eastAsia"/>
          <w:b w:val="0"/>
          <w:sz w:val="36"/>
          <w:szCs w:val="36"/>
          <w:lang w:val="zh-CN"/>
        </w:rPr>
        <w:t xml:space="preserve">   </w:t>
      </w:r>
      <w:r>
        <w:rPr>
          <w:rFonts w:ascii="宋体" w:hAnsi="宋体" w:hint="eastAsia"/>
          <w:b w:val="0"/>
          <w:sz w:val="36"/>
          <w:szCs w:val="36"/>
          <w:lang w:val="zh-CN"/>
        </w:rPr>
        <w:t>录</w:t>
      </w:r>
    </w:p>
    <w:p w14:paraId="0076681E" w14:textId="77777777" w:rsidR="00EA3CA6" w:rsidRDefault="00DF1DF0">
      <w:pPr>
        <w:pStyle w:val="TOC1"/>
        <w:tabs>
          <w:tab w:val="right" w:leader="dot" w:pos="9911"/>
        </w:tabs>
      </w:pPr>
      <w:r>
        <w:rPr>
          <w:rFonts w:ascii="宋体" w:hAnsi="宋体" w:hint="eastAsia"/>
          <w:sz w:val="24"/>
        </w:rPr>
        <w:fldChar w:fldCharType="begin"/>
      </w:r>
      <w:r>
        <w:rPr>
          <w:rFonts w:ascii="宋体" w:hAnsi="宋体" w:hint="eastAsia"/>
          <w:sz w:val="24"/>
        </w:rPr>
        <w:instrText xml:space="preserve"> TOC \o "1-3" \h \z \u </w:instrText>
      </w:r>
      <w:r>
        <w:rPr>
          <w:rFonts w:ascii="宋体" w:hAnsi="宋体" w:hint="eastAsia"/>
          <w:sz w:val="24"/>
        </w:rPr>
        <w:fldChar w:fldCharType="separate"/>
      </w:r>
      <w:hyperlink w:anchor="_Toc486696770" w:history="1">
        <w:r>
          <w:rPr>
            <w:rStyle w:val="af6"/>
            <w:rFonts w:ascii="宋体" w:hAnsi="宋体" w:hint="eastAsia"/>
          </w:rPr>
          <w:t>一、专业名称与代码</w:t>
        </w:r>
        <w:r>
          <w:tab/>
        </w:r>
        <w:r>
          <w:fldChar w:fldCharType="begin"/>
        </w:r>
        <w:r>
          <w:instrText xml:space="preserve"> PAGEREF _Toc486696770 \h </w:instrText>
        </w:r>
        <w:r>
          <w:fldChar w:fldCharType="separate"/>
        </w:r>
        <w:r>
          <w:t>3</w:t>
        </w:r>
        <w:r>
          <w:fldChar w:fldCharType="end"/>
        </w:r>
      </w:hyperlink>
    </w:p>
    <w:p w14:paraId="5984F966" w14:textId="77777777" w:rsidR="00EA3CA6" w:rsidRDefault="00DF1DF0">
      <w:pPr>
        <w:pStyle w:val="TOC1"/>
        <w:tabs>
          <w:tab w:val="right" w:leader="dot" w:pos="9911"/>
        </w:tabs>
      </w:pPr>
      <w:hyperlink w:anchor="_Toc486696771" w:history="1">
        <w:r>
          <w:rPr>
            <w:rStyle w:val="af6"/>
            <w:rFonts w:ascii="宋体" w:hAnsi="宋体" w:hint="eastAsia"/>
          </w:rPr>
          <w:t>二、入学要求</w:t>
        </w:r>
        <w:r>
          <w:tab/>
        </w:r>
        <w:r>
          <w:fldChar w:fldCharType="begin"/>
        </w:r>
        <w:r>
          <w:instrText xml:space="preserve"> PAGEREF _Toc486696771 \h </w:instrText>
        </w:r>
        <w:r>
          <w:fldChar w:fldCharType="separate"/>
        </w:r>
        <w:r>
          <w:t>3</w:t>
        </w:r>
        <w:r>
          <w:fldChar w:fldCharType="end"/>
        </w:r>
      </w:hyperlink>
    </w:p>
    <w:p w14:paraId="5D60A83A" w14:textId="77777777" w:rsidR="00EA3CA6" w:rsidRDefault="00DF1DF0">
      <w:pPr>
        <w:pStyle w:val="TOC1"/>
        <w:tabs>
          <w:tab w:val="right" w:leader="dot" w:pos="9911"/>
        </w:tabs>
      </w:pPr>
      <w:hyperlink w:anchor="_Toc486696772" w:history="1">
        <w:r>
          <w:rPr>
            <w:rStyle w:val="af6"/>
            <w:rFonts w:ascii="宋体" w:hAnsi="宋体" w:hint="eastAsia"/>
          </w:rPr>
          <w:t>三、学习年限</w:t>
        </w:r>
        <w:r>
          <w:tab/>
        </w:r>
        <w:r>
          <w:fldChar w:fldCharType="begin"/>
        </w:r>
        <w:r>
          <w:instrText xml:space="preserve"> PAGEREF _Toc486696772 \h </w:instrText>
        </w:r>
        <w:r>
          <w:fldChar w:fldCharType="separate"/>
        </w:r>
        <w:r>
          <w:t>3</w:t>
        </w:r>
        <w:r>
          <w:fldChar w:fldCharType="end"/>
        </w:r>
      </w:hyperlink>
    </w:p>
    <w:p w14:paraId="6022AD22" w14:textId="77777777" w:rsidR="00EA3CA6" w:rsidRDefault="00DF1DF0">
      <w:pPr>
        <w:pStyle w:val="TOC1"/>
        <w:tabs>
          <w:tab w:val="right" w:leader="dot" w:pos="9911"/>
        </w:tabs>
      </w:pPr>
      <w:hyperlink w:anchor="_Toc486696773" w:history="1">
        <w:r>
          <w:rPr>
            <w:rStyle w:val="af6"/>
            <w:rFonts w:ascii="宋体" w:hAnsi="宋体" w:hint="eastAsia"/>
          </w:rPr>
          <w:t>四、就业面向</w:t>
        </w:r>
        <w:r>
          <w:tab/>
        </w:r>
        <w:r>
          <w:fldChar w:fldCharType="begin"/>
        </w:r>
        <w:r>
          <w:instrText xml:space="preserve"> PAGEREF _Toc486696773 \h </w:instrText>
        </w:r>
        <w:r>
          <w:fldChar w:fldCharType="separate"/>
        </w:r>
        <w:r>
          <w:t>3</w:t>
        </w:r>
        <w:r>
          <w:fldChar w:fldCharType="end"/>
        </w:r>
      </w:hyperlink>
    </w:p>
    <w:p w14:paraId="2D58D90E" w14:textId="77777777" w:rsidR="00EA3CA6" w:rsidRDefault="00DF1DF0">
      <w:pPr>
        <w:pStyle w:val="TOC2"/>
        <w:tabs>
          <w:tab w:val="right" w:leader="dot" w:pos="9911"/>
        </w:tabs>
        <w:rPr>
          <w:rFonts w:ascii="Calibri" w:hAnsi="Calibri"/>
          <w:szCs w:val="22"/>
        </w:rPr>
      </w:pPr>
      <w:hyperlink w:anchor="_Toc486696774" w:history="1">
        <w:r>
          <w:rPr>
            <w:rStyle w:val="af6"/>
            <w:rFonts w:ascii="宋体" w:hAnsi="宋体" w:hint="eastAsia"/>
          </w:rPr>
          <w:t>（一）服务面向</w:t>
        </w:r>
        <w:r>
          <w:tab/>
        </w:r>
        <w:r>
          <w:fldChar w:fldCharType="begin"/>
        </w:r>
        <w:r>
          <w:instrText xml:space="preserve"> PAGEREF _Toc486696774 \h </w:instrText>
        </w:r>
        <w:r>
          <w:fldChar w:fldCharType="separate"/>
        </w:r>
        <w:r>
          <w:t>3</w:t>
        </w:r>
        <w:r>
          <w:fldChar w:fldCharType="end"/>
        </w:r>
      </w:hyperlink>
    </w:p>
    <w:p w14:paraId="448BB08C" w14:textId="77777777" w:rsidR="00EA3CA6" w:rsidRDefault="00DF1DF0">
      <w:pPr>
        <w:pStyle w:val="TOC2"/>
        <w:tabs>
          <w:tab w:val="right" w:leader="dot" w:pos="9911"/>
        </w:tabs>
        <w:rPr>
          <w:rFonts w:ascii="Calibri" w:hAnsi="Calibri"/>
          <w:szCs w:val="22"/>
        </w:rPr>
      </w:pPr>
      <w:hyperlink w:anchor="_Toc486696775" w:history="1">
        <w:r>
          <w:rPr>
            <w:rStyle w:val="af6"/>
            <w:rFonts w:ascii="宋体" w:hAnsi="宋体" w:hint="eastAsia"/>
          </w:rPr>
          <w:t>（二）就业岗位（群）</w:t>
        </w:r>
        <w:r>
          <w:tab/>
        </w:r>
        <w:r>
          <w:fldChar w:fldCharType="begin"/>
        </w:r>
        <w:r>
          <w:instrText xml:space="preserve"> PAGEREF _Toc486696775 \h </w:instrText>
        </w:r>
        <w:r>
          <w:fldChar w:fldCharType="separate"/>
        </w:r>
        <w:r>
          <w:t>3</w:t>
        </w:r>
        <w:r>
          <w:fldChar w:fldCharType="end"/>
        </w:r>
      </w:hyperlink>
    </w:p>
    <w:p w14:paraId="3E00C91F" w14:textId="77777777" w:rsidR="00EA3CA6" w:rsidRDefault="00DF1DF0">
      <w:pPr>
        <w:pStyle w:val="TOC2"/>
        <w:tabs>
          <w:tab w:val="right" w:leader="dot" w:pos="9911"/>
        </w:tabs>
        <w:rPr>
          <w:rFonts w:ascii="Calibri" w:hAnsi="Calibri"/>
          <w:szCs w:val="22"/>
        </w:rPr>
      </w:pPr>
      <w:hyperlink w:anchor="_Toc486696776" w:history="1">
        <w:r>
          <w:rPr>
            <w:rStyle w:val="af6"/>
            <w:rFonts w:ascii="宋体" w:hAnsi="宋体" w:hint="eastAsia"/>
          </w:rPr>
          <w:t>（三）职业岗位及典型工作任务（或岗位</w:t>
        </w:r>
        <w:r>
          <w:rPr>
            <w:rStyle w:val="af6"/>
            <w:rFonts w:ascii="宋体" w:hAnsi="宋体" w:hint="eastAsia"/>
          </w:rPr>
          <w:t>职责任务）</w:t>
        </w:r>
        <w:r>
          <w:tab/>
        </w:r>
        <w:r>
          <w:fldChar w:fldCharType="begin"/>
        </w:r>
        <w:r>
          <w:instrText xml:space="preserve"> PAGEREF _Toc486696776 \h </w:instrText>
        </w:r>
        <w:r>
          <w:fldChar w:fldCharType="separate"/>
        </w:r>
        <w:r>
          <w:t>3</w:t>
        </w:r>
        <w:r>
          <w:fldChar w:fldCharType="end"/>
        </w:r>
      </w:hyperlink>
    </w:p>
    <w:p w14:paraId="3F307112" w14:textId="77777777" w:rsidR="00EA3CA6" w:rsidRDefault="00DF1DF0">
      <w:pPr>
        <w:pStyle w:val="TOC1"/>
        <w:tabs>
          <w:tab w:val="right" w:leader="dot" w:pos="9911"/>
        </w:tabs>
      </w:pPr>
      <w:hyperlink w:anchor="_Toc486696777" w:history="1">
        <w:r>
          <w:rPr>
            <w:rStyle w:val="af6"/>
            <w:rFonts w:ascii="宋体" w:hAnsi="宋体" w:hint="eastAsia"/>
          </w:rPr>
          <w:t>五、培养目标与人才培养规格</w:t>
        </w:r>
        <w:r>
          <w:tab/>
        </w:r>
        <w:r>
          <w:fldChar w:fldCharType="begin"/>
        </w:r>
        <w:r>
          <w:instrText xml:space="preserve"> PAGEREF _Toc486696777 \h </w:instrText>
        </w:r>
        <w:r>
          <w:fldChar w:fldCharType="separate"/>
        </w:r>
        <w:r>
          <w:t>3</w:t>
        </w:r>
        <w:r>
          <w:fldChar w:fldCharType="end"/>
        </w:r>
      </w:hyperlink>
    </w:p>
    <w:p w14:paraId="406E8BF7" w14:textId="77777777" w:rsidR="00EA3CA6" w:rsidRDefault="00DF1DF0">
      <w:pPr>
        <w:pStyle w:val="TOC2"/>
        <w:tabs>
          <w:tab w:val="right" w:leader="dot" w:pos="9911"/>
        </w:tabs>
        <w:rPr>
          <w:rFonts w:ascii="Calibri" w:hAnsi="Calibri"/>
          <w:szCs w:val="22"/>
        </w:rPr>
      </w:pPr>
      <w:hyperlink w:anchor="_Toc486696778" w:history="1">
        <w:r>
          <w:rPr>
            <w:rStyle w:val="af6"/>
            <w:rFonts w:ascii="宋体" w:hAnsi="宋体" w:hint="eastAsia"/>
          </w:rPr>
          <w:t>（一）培养对象</w:t>
        </w:r>
        <w:r>
          <w:tab/>
        </w:r>
        <w:r>
          <w:fldChar w:fldCharType="begin"/>
        </w:r>
        <w:r>
          <w:instrText xml:space="preserve"> PAGEREF _Toc486696778 \h </w:instrText>
        </w:r>
        <w:r>
          <w:fldChar w:fldCharType="separate"/>
        </w:r>
        <w:r>
          <w:t>3</w:t>
        </w:r>
        <w:r>
          <w:fldChar w:fldCharType="end"/>
        </w:r>
      </w:hyperlink>
    </w:p>
    <w:p w14:paraId="6BFC670F" w14:textId="77777777" w:rsidR="00EA3CA6" w:rsidRDefault="00DF1DF0">
      <w:pPr>
        <w:pStyle w:val="TOC2"/>
        <w:tabs>
          <w:tab w:val="right" w:leader="dot" w:pos="9911"/>
        </w:tabs>
        <w:rPr>
          <w:rFonts w:ascii="Calibri" w:hAnsi="Calibri"/>
          <w:szCs w:val="22"/>
        </w:rPr>
      </w:pPr>
      <w:hyperlink w:anchor="_Toc486696779" w:history="1">
        <w:r>
          <w:rPr>
            <w:rStyle w:val="af6"/>
            <w:rFonts w:ascii="宋体" w:hAnsi="宋体" w:hint="eastAsia"/>
          </w:rPr>
          <w:t>（二）培养目标</w:t>
        </w:r>
        <w:r>
          <w:tab/>
        </w:r>
        <w:r>
          <w:fldChar w:fldCharType="begin"/>
        </w:r>
        <w:r>
          <w:instrText xml:space="preserve"> PAGEREF _Toc486696779 \h </w:instrText>
        </w:r>
        <w:r>
          <w:fldChar w:fldCharType="separate"/>
        </w:r>
        <w:r>
          <w:t>3</w:t>
        </w:r>
        <w:r>
          <w:fldChar w:fldCharType="end"/>
        </w:r>
      </w:hyperlink>
    </w:p>
    <w:p w14:paraId="4D0A8C9B" w14:textId="77777777" w:rsidR="00EA3CA6" w:rsidRDefault="00DF1DF0">
      <w:pPr>
        <w:pStyle w:val="TOC2"/>
        <w:tabs>
          <w:tab w:val="right" w:leader="dot" w:pos="9911"/>
        </w:tabs>
        <w:rPr>
          <w:rFonts w:ascii="Calibri" w:hAnsi="Calibri"/>
          <w:szCs w:val="22"/>
        </w:rPr>
      </w:pPr>
      <w:hyperlink w:anchor="_Toc486696780" w:history="1">
        <w:r>
          <w:rPr>
            <w:rStyle w:val="af6"/>
            <w:rFonts w:ascii="宋体" w:hAnsi="宋体" w:hint="eastAsia"/>
          </w:rPr>
          <w:t>（三）培养规格</w:t>
        </w:r>
        <w:r>
          <w:tab/>
        </w:r>
        <w:r>
          <w:fldChar w:fldCharType="begin"/>
        </w:r>
        <w:r>
          <w:instrText xml:space="preserve"> PAGEREF _Toc486696780 \h </w:instrText>
        </w:r>
        <w:r>
          <w:fldChar w:fldCharType="separate"/>
        </w:r>
        <w:r>
          <w:t>4</w:t>
        </w:r>
        <w:r>
          <w:fldChar w:fldCharType="end"/>
        </w:r>
      </w:hyperlink>
    </w:p>
    <w:p w14:paraId="28C0EE5A" w14:textId="77777777" w:rsidR="00EA3CA6" w:rsidRDefault="00DF1DF0">
      <w:pPr>
        <w:pStyle w:val="TOC2"/>
        <w:tabs>
          <w:tab w:val="right" w:leader="dot" w:pos="9911"/>
        </w:tabs>
        <w:rPr>
          <w:rFonts w:ascii="Calibri" w:hAnsi="Calibri"/>
          <w:szCs w:val="22"/>
        </w:rPr>
      </w:pPr>
      <w:hyperlink w:anchor="_Toc486696781" w:history="1">
        <w:r>
          <w:rPr>
            <w:rStyle w:val="af6"/>
            <w:rFonts w:ascii="宋体" w:hAnsi="宋体" w:hint="eastAsia"/>
          </w:rPr>
          <w:t>（四）职业证书</w:t>
        </w:r>
        <w:r>
          <w:tab/>
        </w:r>
        <w:r>
          <w:fldChar w:fldCharType="begin"/>
        </w:r>
        <w:r>
          <w:instrText xml:space="preserve"> PAGEREF _Toc486696781 \h </w:instrText>
        </w:r>
        <w:r>
          <w:fldChar w:fldCharType="separate"/>
        </w:r>
        <w:r>
          <w:t>4</w:t>
        </w:r>
        <w:r>
          <w:fldChar w:fldCharType="end"/>
        </w:r>
      </w:hyperlink>
    </w:p>
    <w:p w14:paraId="0C84B695" w14:textId="77777777" w:rsidR="00EA3CA6" w:rsidRDefault="00DF1DF0">
      <w:pPr>
        <w:pStyle w:val="TOC1"/>
        <w:tabs>
          <w:tab w:val="right" w:leader="dot" w:pos="9911"/>
        </w:tabs>
      </w:pPr>
      <w:hyperlink w:anchor="_Toc486696782" w:history="1">
        <w:r>
          <w:rPr>
            <w:rStyle w:val="af6"/>
            <w:rFonts w:ascii="宋体" w:hAnsi="宋体" w:hint="eastAsia"/>
          </w:rPr>
          <w:t>六、培养标准</w:t>
        </w:r>
        <w:r>
          <w:tab/>
        </w:r>
        <w:r>
          <w:fldChar w:fldCharType="begin"/>
        </w:r>
        <w:r>
          <w:instrText xml:space="preserve"> PAGEREF _Toc486696782 \h </w:instrText>
        </w:r>
        <w:r>
          <w:fldChar w:fldCharType="separate"/>
        </w:r>
        <w:r>
          <w:t>4</w:t>
        </w:r>
        <w:r>
          <w:fldChar w:fldCharType="end"/>
        </w:r>
      </w:hyperlink>
    </w:p>
    <w:p w14:paraId="5A5D3B55" w14:textId="77777777" w:rsidR="00EA3CA6" w:rsidRDefault="00DF1DF0">
      <w:pPr>
        <w:pStyle w:val="TOC2"/>
        <w:tabs>
          <w:tab w:val="right" w:leader="dot" w:pos="9911"/>
        </w:tabs>
        <w:rPr>
          <w:rFonts w:ascii="Calibri" w:hAnsi="Calibri"/>
          <w:szCs w:val="22"/>
        </w:rPr>
      </w:pPr>
      <w:hyperlink w:anchor="_Toc486696783" w:history="1">
        <w:r>
          <w:rPr>
            <w:rStyle w:val="af6"/>
            <w:rFonts w:ascii="宋体" w:hAnsi="宋体" w:hint="eastAsia"/>
          </w:rPr>
          <w:t>（一）军政训练的基本标准</w:t>
        </w:r>
        <w:r>
          <w:tab/>
        </w:r>
        <w:r>
          <w:fldChar w:fldCharType="begin"/>
        </w:r>
        <w:r>
          <w:instrText xml:space="preserve"> PAGEREF </w:instrText>
        </w:r>
        <w:r>
          <w:instrText xml:space="preserve">_Toc486696783 \h </w:instrText>
        </w:r>
        <w:r>
          <w:fldChar w:fldCharType="separate"/>
        </w:r>
        <w:r>
          <w:t>4</w:t>
        </w:r>
        <w:r>
          <w:fldChar w:fldCharType="end"/>
        </w:r>
      </w:hyperlink>
    </w:p>
    <w:p w14:paraId="45BA177A" w14:textId="77777777" w:rsidR="00EA3CA6" w:rsidRDefault="00DF1DF0">
      <w:pPr>
        <w:pStyle w:val="TOC2"/>
        <w:tabs>
          <w:tab w:val="right" w:leader="dot" w:pos="9911"/>
        </w:tabs>
        <w:rPr>
          <w:rFonts w:ascii="Calibri" w:hAnsi="Calibri"/>
          <w:szCs w:val="22"/>
        </w:rPr>
      </w:pPr>
      <w:hyperlink w:anchor="_Toc486696784" w:history="1">
        <w:r>
          <w:rPr>
            <w:rStyle w:val="af6"/>
            <w:rFonts w:ascii="宋体" w:hAnsi="宋体" w:hint="eastAsia"/>
          </w:rPr>
          <w:t>（二）专业技能训练的基本标准</w:t>
        </w:r>
        <w:r>
          <w:tab/>
        </w:r>
        <w:r>
          <w:fldChar w:fldCharType="begin"/>
        </w:r>
        <w:r>
          <w:instrText xml:space="preserve"> PAGEREF _Toc486696784 \h </w:instrText>
        </w:r>
        <w:r>
          <w:fldChar w:fldCharType="separate"/>
        </w:r>
        <w:r>
          <w:t>5</w:t>
        </w:r>
        <w:r>
          <w:fldChar w:fldCharType="end"/>
        </w:r>
      </w:hyperlink>
    </w:p>
    <w:p w14:paraId="0F2376DE" w14:textId="77777777" w:rsidR="00EA3CA6" w:rsidRDefault="00DF1DF0">
      <w:pPr>
        <w:pStyle w:val="TOC1"/>
        <w:tabs>
          <w:tab w:val="right" w:leader="dot" w:pos="9911"/>
        </w:tabs>
      </w:pPr>
      <w:hyperlink w:anchor="_Toc486696785" w:history="1">
        <w:r>
          <w:rPr>
            <w:rStyle w:val="af6"/>
            <w:rFonts w:ascii="宋体" w:hAnsi="宋体" w:hint="eastAsia"/>
          </w:rPr>
          <w:t>七、军政训练时间分配</w:t>
        </w:r>
        <w:r>
          <w:tab/>
        </w:r>
        <w:r>
          <w:fldChar w:fldCharType="begin"/>
        </w:r>
        <w:r>
          <w:instrText xml:space="preserve"> PAGEREF _Toc486696785 \h </w:instrText>
        </w:r>
        <w:r>
          <w:fldChar w:fldCharType="separate"/>
        </w:r>
        <w:r>
          <w:t>5</w:t>
        </w:r>
        <w:r>
          <w:fldChar w:fldCharType="end"/>
        </w:r>
      </w:hyperlink>
    </w:p>
    <w:p w14:paraId="5E93EA6E" w14:textId="77777777" w:rsidR="00EA3CA6" w:rsidRDefault="00DF1DF0">
      <w:pPr>
        <w:pStyle w:val="TOC1"/>
        <w:tabs>
          <w:tab w:val="right" w:leader="dot" w:pos="9911"/>
        </w:tabs>
      </w:pPr>
      <w:hyperlink w:anchor="_Toc486696786" w:history="1">
        <w:r>
          <w:rPr>
            <w:rStyle w:val="af6"/>
            <w:rFonts w:ascii="宋体" w:hAnsi="宋体" w:hint="eastAsia"/>
          </w:rPr>
          <w:t>八、课程体系设置与内容提要</w:t>
        </w:r>
        <w:r>
          <w:tab/>
        </w:r>
        <w:r>
          <w:fldChar w:fldCharType="begin"/>
        </w:r>
        <w:r>
          <w:instrText xml:space="preserve"> PAGEREF _Toc486696786 \h </w:instrText>
        </w:r>
        <w:r>
          <w:fldChar w:fldCharType="separate"/>
        </w:r>
        <w:r>
          <w:t>5</w:t>
        </w:r>
        <w:r>
          <w:fldChar w:fldCharType="end"/>
        </w:r>
      </w:hyperlink>
    </w:p>
    <w:p w14:paraId="6B95583F" w14:textId="77777777" w:rsidR="00EA3CA6" w:rsidRDefault="00DF1DF0">
      <w:pPr>
        <w:pStyle w:val="TOC2"/>
        <w:tabs>
          <w:tab w:val="right" w:leader="dot" w:pos="9911"/>
        </w:tabs>
        <w:rPr>
          <w:rFonts w:ascii="Calibri" w:hAnsi="Calibri"/>
          <w:szCs w:val="22"/>
        </w:rPr>
      </w:pPr>
      <w:hyperlink w:anchor="_Toc486696787" w:history="1">
        <w:r>
          <w:rPr>
            <w:rStyle w:val="af6"/>
            <w:rFonts w:ascii="宋体" w:hAnsi="宋体" w:hint="eastAsia"/>
          </w:rPr>
          <w:t>（一）课程体系整体结构</w:t>
        </w:r>
        <w:r>
          <w:tab/>
        </w:r>
        <w:r>
          <w:fldChar w:fldCharType="begin"/>
        </w:r>
        <w:r>
          <w:instrText xml:space="preserve"> PAGEREF _Toc486696787 \h </w:instrText>
        </w:r>
        <w:r>
          <w:fldChar w:fldCharType="separate"/>
        </w:r>
        <w:r>
          <w:t>5</w:t>
        </w:r>
        <w:r>
          <w:fldChar w:fldCharType="end"/>
        </w:r>
      </w:hyperlink>
    </w:p>
    <w:p w14:paraId="5B67645E" w14:textId="77777777" w:rsidR="00EA3CA6" w:rsidRDefault="00DF1DF0">
      <w:pPr>
        <w:pStyle w:val="TOC2"/>
        <w:tabs>
          <w:tab w:val="right" w:leader="dot" w:pos="9911"/>
        </w:tabs>
        <w:rPr>
          <w:rFonts w:ascii="Calibri" w:hAnsi="Calibri"/>
          <w:szCs w:val="22"/>
        </w:rPr>
      </w:pPr>
      <w:hyperlink w:anchor="_Toc486696788" w:history="1">
        <w:r>
          <w:rPr>
            <w:rStyle w:val="af6"/>
            <w:rFonts w:ascii="宋体" w:hAnsi="宋体" w:hint="eastAsia"/>
          </w:rPr>
          <w:t>（二）军政训练与公共基础课程</w:t>
        </w:r>
        <w:r>
          <w:tab/>
        </w:r>
        <w:r>
          <w:fldChar w:fldCharType="begin"/>
        </w:r>
        <w:r>
          <w:instrText xml:space="preserve"> PAGEREF _Toc486696788 \h </w:instrText>
        </w:r>
        <w:r>
          <w:fldChar w:fldCharType="separate"/>
        </w:r>
        <w:r>
          <w:t>6</w:t>
        </w:r>
        <w:r>
          <w:fldChar w:fldCharType="end"/>
        </w:r>
      </w:hyperlink>
    </w:p>
    <w:p w14:paraId="2882512D" w14:textId="77777777" w:rsidR="00EA3CA6" w:rsidRDefault="00DF1DF0">
      <w:pPr>
        <w:pStyle w:val="TOC2"/>
        <w:tabs>
          <w:tab w:val="right" w:leader="dot" w:pos="9911"/>
        </w:tabs>
        <w:rPr>
          <w:rFonts w:ascii="Calibri" w:hAnsi="Calibri"/>
          <w:szCs w:val="22"/>
        </w:rPr>
      </w:pPr>
      <w:hyperlink w:anchor="_Toc486696789" w:history="1">
        <w:r>
          <w:rPr>
            <w:rStyle w:val="af6"/>
            <w:rFonts w:ascii="宋体" w:hAnsi="宋体" w:hint="eastAsia"/>
          </w:rPr>
          <w:t>（三）专业基础课程</w:t>
        </w:r>
        <w:r>
          <w:tab/>
        </w:r>
        <w:r>
          <w:fldChar w:fldCharType="begin"/>
        </w:r>
        <w:r>
          <w:instrText xml:space="preserve"> PAGEREF _Toc486696789 \h </w:instrText>
        </w:r>
        <w:r>
          <w:fldChar w:fldCharType="separate"/>
        </w:r>
        <w:r>
          <w:t>7</w:t>
        </w:r>
        <w:r>
          <w:fldChar w:fldCharType="end"/>
        </w:r>
      </w:hyperlink>
    </w:p>
    <w:p w14:paraId="2A70FBD3" w14:textId="77777777" w:rsidR="00EA3CA6" w:rsidRDefault="00DF1DF0">
      <w:pPr>
        <w:pStyle w:val="TOC2"/>
        <w:tabs>
          <w:tab w:val="right" w:leader="dot" w:pos="9911"/>
        </w:tabs>
        <w:rPr>
          <w:rFonts w:ascii="Calibri" w:hAnsi="Calibri"/>
          <w:szCs w:val="22"/>
        </w:rPr>
      </w:pPr>
      <w:hyperlink w:anchor="_Toc486696790" w:history="1">
        <w:r>
          <w:rPr>
            <w:rStyle w:val="af6"/>
            <w:rFonts w:ascii="宋体" w:hAnsi="宋体" w:hint="eastAsia"/>
          </w:rPr>
          <w:t>（四）专业核心课程</w:t>
        </w:r>
        <w:r>
          <w:tab/>
        </w:r>
        <w:r>
          <w:fldChar w:fldCharType="begin"/>
        </w:r>
        <w:r>
          <w:instrText xml:space="preserve"> PAGEREF _</w:instrText>
        </w:r>
        <w:r>
          <w:instrText xml:space="preserve">Toc486696790 \h </w:instrText>
        </w:r>
        <w:r>
          <w:fldChar w:fldCharType="separate"/>
        </w:r>
        <w:r>
          <w:t>8</w:t>
        </w:r>
        <w:r>
          <w:fldChar w:fldCharType="end"/>
        </w:r>
      </w:hyperlink>
    </w:p>
    <w:p w14:paraId="4B798446" w14:textId="77777777" w:rsidR="00EA3CA6" w:rsidRDefault="00DF1DF0">
      <w:pPr>
        <w:pStyle w:val="TOC2"/>
        <w:tabs>
          <w:tab w:val="right" w:leader="dot" w:pos="9911"/>
        </w:tabs>
        <w:rPr>
          <w:rFonts w:ascii="Calibri" w:hAnsi="Calibri"/>
          <w:szCs w:val="22"/>
        </w:rPr>
      </w:pPr>
      <w:hyperlink w:anchor="_Toc486696791" w:history="1">
        <w:r>
          <w:rPr>
            <w:rStyle w:val="af6"/>
            <w:rFonts w:ascii="宋体" w:hAnsi="宋体" w:hint="eastAsia"/>
          </w:rPr>
          <w:t>（五）综合实践教学环节介绍</w:t>
        </w:r>
        <w:r>
          <w:tab/>
        </w:r>
        <w:r>
          <w:fldChar w:fldCharType="begin"/>
        </w:r>
        <w:r>
          <w:instrText xml:space="preserve"> PAGEREF _Toc486696791 \h </w:instrText>
        </w:r>
        <w:r>
          <w:fldChar w:fldCharType="separate"/>
        </w:r>
        <w:r>
          <w:t>8</w:t>
        </w:r>
        <w:r>
          <w:fldChar w:fldCharType="end"/>
        </w:r>
      </w:hyperlink>
    </w:p>
    <w:p w14:paraId="0FD45B3B" w14:textId="77777777" w:rsidR="00EA3CA6" w:rsidRDefault="00DF1DF0">
      <w:pPr>
        <w:pStyle w:val="TOC1"/>
        <w:tabs>
          <w:tab w:val="right" w:leader="dot" w:pos="9911"/>
        </w:tabs>
      </w:pPr>
      <w:hyperlink w:anchor="_Toc486696792" w:history="1">
        <w:r>
          <w:rPr>
            <w:rStyle w:val="af6"/>
            <w:rFonts w:ascii="宋体" w:hAnsi="宋体" w:hint="eastAsia"/>
          </w:rPr>
          <w:t>九、具体教学安排表</w:t>
        </w:r>
        <w:r>
          <w:tab/>
        </w:r>
        <w:r>
          <w:fldChar w:fldCharType="begin"/>
        </w:r>
        <w:r>
          <w:instrText xml:space="preserve"> PAGEREF _Toc486696792 \h </w:instrText>
        </w:r>
        <w:r>
          <w:fldChar w:fldCharType="separate"/>
        </w:r>
        <w:r>
          <w:t>8</w:t>
        </w:r>
        <w:r>
          <w:fldChar w:fldCharType="end"/>
        </w:r>
      </w:hyperlink>
    </w:p>
    <w:p w14:paraId="60BCAC31" w14:textId="77777777" w:rsidR="00EA3CA6" w:rsidRDefault="00DF1DF0">
      <w:pPr>
        <w:pStyle w:val="TOC2"/>
        <w:tabs>
          <w:tab w:val="right" w:leader="dot" w:pos="9911"/>
        </w:tabs>
        <w:rPr>
          <w:rFonts w:ascii="Calibri" w:hAnsi="Calibri"/>
          <w:szCs w:val="22"/>
        </w:rPr>
      </w:pPr>
      <w:hyperlink w:anchor="_Toc486696793" w:history="1">
        <w:r>
          <w:rPr>
            <w:rStyle w:val="af6"/>
            <w:rFonts w:ascii="宋体" w:hAnsi="宋体" w:hint="eastAsia"/>
          </w:rPr>
          <w:t>（一）全学程教学日历</w:t>
        </w:r>
        <w:r>
          <w:tab/>
        </w:r>
        <w:r>
          <w:fldChar w:fldCharType="begin"/>
        </w:r>
        <w:r>
          <w:instrText xml:space="preserve"> PAGEREF _Toc486696793 \h </w:instrText>
        </w:r>
        <w:r>
          <w:fldChar w:fldCharType="separate"/>
        </w:r>
        <w:r>
          <w:t>8</w:t>
        </w:r>
        <w:r>
          <w:fldChar w:fldCharType="end"/>
        </w:r>
      </w:hyperlink>
    </w:p>
    <w:p w14:paraId="4126B1C3" w14:textId="77777777" w:rsidR="00EA3CA6" w:rsidRDefault="00DF1DF0">
      <w:pPr>
        <w:pStyle w:val="TOC2"/>
        <w:tabs>
          <w:tab w:val="right" w:leader="dot" w:pos="9911"/>
        </w:tabs>
        <w:rPr>
          <w:rFonts w:ascii="Calibri" w:hAnsi="Calibri"/>
          <w:szCs w:val="22"/>
        </w:rPr>
      </w:pPr>
      <w:hyperlink w:anchor="_Toc486696794" w:history="1">
        <w:r>
          <w:rPr>
            <w:rStyle w:val="af6"/>
            <w:rFonts w:ascii="宋体" w:hAnsi="宋体" w:hint="eastAsia"/>
          </w:rPr>
          <w:t>（二）课程设置及学时分配表</w:t>
        </w:r>
        <w:r>
          <w:tab/>
        </w:r>
        <w:r>
          <w:fldChar w:fldCharType="begin"/>
        </w:r>
        <w:r>
          <w:instrText xml:space="preserve"> PAGEREF _Toc486696794 \h </w:instrText>
        </w:r>
        <w:r>
          <w:fldChar w:fldCharType="separate"/>
        </w:r>
        <w:r>
          <w:t>9</w:t>
        </w:r>
        <w:r>
          <w:fldChar w:fldCharType="end"/>
        </w:r>
      </w:hyperlink>
    </w:p>
    <w:p w14:paraId="047E5724" w14:textId="77777777" w:rsidR="00EA3CA6" w:rsidRDefault="00DF1DF0">
      <w:pPr>
        <w:pStyle w:val="TOC2"/>
        <w:tabs>
          <w:tab w:val="right" w:leader="dot" w:pos="9911"/>
        </w:tabs>
        <w:rPr>
          <w:rFonts w:ascii="Calibri" w:hAnsi="Calibri"/>
          <w:szCs w:val="22"/>
        </w:rPr>
      </w:pPr>
      <w:hyperlink w:anchor="_Toc486696795" w:history="1">
        <w:r>
          <w:rPr>
            <w:rStyle w:val="af6"/>
            <w:rFonts w:ascii="宋体" w:hAnsi="宋体"/>
          </w:rPr>
          <w:t>(</w:t>
        </w:r>
        <w:r>
          <w:rPr>
            <w:rStyle w:val="af6"/>
            <w:rFonts w:ascii="宋体" w:hAnsi="宋体" w:hint="eastAsia"/>
          </w:rPr>
          <w:t>三</w:t>
        </w:r>
        <w:r>
          <w:rPr>
            <w:rStyle w:val="af6"/>
            <w:rFonts w:ascii="宋体" w:hAnsi="宋体"/>
          </w:rPr>
          <w:t>)</w:t>
        </w:r>
        <w:r>
          <w:rPr>
            <w:rStyle w:val="af6"/>
            <w:rFonts w:ascii="宋体" w:hAnsi="宋体" w:hint="eastAsia"/>
          </w:rPr>
          <w:t>全学程总学时、学分、毕业总学分要求</w:t>
        </w:r>
        <w:r>
          <w:tab/>
        </w:r>
        <w:r>
          <w:fldChar w:fldCharType="begin"/>
        </w:r>
        <w:r>
          <w:instrText xml:space="preserve"> PAGEREF _Toc486696795 \h </w:instrText>
        </w:r>
        <w:r>
          <w:fldChar w:fldCharType="separate"/>
        </w:r>
        <w:r>
          <w:t>10</w:t>
        </w:r>
        <w:r>
          <w:fldChar w:fldCharType="end"/>
        </w:r>
      </w:hyperlink>
    </w:p>
    <w:p w14:paraId="7DE1B69F" w14:textId="77777777" w:rsidR="00EA3CA6" w:rsidRDefault="00DF1DF0">
      <w:pPr>
        <w:pStyle w:val="TOC1"/>
        <w:tabs>
          <w:tab w:val="right" w:leader="dot" w:pos="9911"/>
        </w:tabs>
      </w:pPr>
      <w:hyperlink w:anchor="_Toc486696796" w:history="1">
        <w:r>
          <w:rPr>
            <w:rStyle w:val="af6"/>
            <w:rFonts w:ascii="宋体" w:hAnsi="宋体" w:hint="eastAsia"/>
          </w:rPr>
          <w:t>十、毕业条件</w:t>
        </w:r>
        <w:r>
          <w:tab/>
        </w:r>
        <w:r>
          <w:fldChar w:fldCharType="begin"/>
        </w:r>
        <w:r>
          <w:instrText xml:space="preserve"> PAGEREF _Toc486696796 \h </w:instrText>
        </w:r>
        <w:r>
          <w:fldChar w:fldCharType="separate"/>
        </w:r>
        <w:r>
          <w:t>11</w:t>
        </w:r>
        <w:r>
          <w:fldChar w:fldCharType="end"/>
        </w:r>
      </w:hyperlink>
    </w:p>
    <w:p w14:paraId="5727FAF4" w14:textId="77777777" w:rsidR="00EA3CA6" w:rsidRDefault="00DF1DF0">
      <w:pPr>
        <w:pStyle w:val="TOC1"/>
        <w:tabs>
          <w:tab w:val="right" w:leader="dot" w:pos="9911"/>
        </w:tabs>
      </w:pPr>
      <w:hyperlink w:anchor="_Toc486696797" w:history="1">
        <w:r>
          <w:rPr>
            <w:rStyle w:val="af6"/>
            <w:rFonts w:ascii="宋体" w:hAnsi="宋体" w:hint="eastAsia"/>
          </w:rPr>
          <w:t>十一、专业办学基本条件和教学建议</w:t>
        </w:r>
        <w:r>
          <w:tab/>
        </w:r>
        <w:r>
          <w:fldChar w:fldCharType="begin"/>
        </w:r>
        <w:r>
          <w:instrText xml:space="preserve"> PAGEREF _Toc486696797 \h </w:instrText>
        </w:r>
        <w:r>
          <w:fldChar w:fldCharType="separate"/>
        </w:r>
        <w:r>
          <w:t>11</w:t>
        </w:r>
        <w:r>
          <w:fldChar w:fldCharType="end"/>
        </w:r>
      </w:hyperlink>
    </w:p>
    <w:p w14:paraId="33D352F6" w14:textId="77777777" w:rsidR="00EA3CA6" w:rsidRDefault="00DF1DF0">
      <w:pPr>
        <w:pStyle w:val="TOC2"/>
        <w:tabs>
          <w:tab w:val="right" w:leader="dot" w:pos="9911"/>
        </w:tabs>
        <w:rPr>
          <w:rFonts w:ascii="Calibri" w:hAnsi="Calibri"/>
          <w:szCs w:val="22"/>
        </w:rPr>
      </w:pPr>
      <w:hyperlink w:anchor="_Toc486696798" w:history="1">
        <w:r>
          <w:rPr>
            <w:rStyle w:val="af6"/>
            <w:rFonts w:ascii="宋体" w:hAnsi="宋体" w:hint="eastAsia"/>
          </w:rPr>
          <w:t>（一）专业教学团队</w:t>
        </w:r>
        <w:r>
          <w:tab/>
        </w:r>
        <w:r>
          <w:fldChar w:fldCharType="begin"/>
        </w:r>
        <w:r>
          <w:instrText xml:space="preserve"> P</w:instrText>
        </w:r>
        <w:r>
          <w:instrText xml:space="preserve">AGEREF _Toc486696798 \h </w:instrText>
        </w:r>
        <w:r>
          <w:fldChar w:fldCharType="separate"/>
        </w:r>
        <w:r>
          <w:t>11</w:t>
        </w:r>
        <w:r>
          <w:fldChar w:fldCharType="end"/>
        </w:r>
      </w:hyperlink>
    </w:p>
    <w:p w14:paraId="4D22658F" w14:textId="77777777" w:rsidR="00EA3CA6" w:rsidRDefault="00DF1DF0">
      <w:pPr>
        <w:pStyle w:val="TOC2"/>
        <w:tabs>
          <w:tab w:val="right" w:leader="dot" w:pos="9911"/>
        </w:tabs>
        <w:rPr>
          <w:rFonts w:ascii="Calibri" w:hAnsi="Calibri"/>
          <w:szCs w:val="22"/>
        </w:rPr>
      </w:pPr>
      <w:hyperlink w:anchor="_Toc486696799" w:history="1">
        <w:r>
          <w:rPr>
            <w:rStyle w:val="af6"/>
            <w:rFonts w:ascii="宋体" w:hAnsi="宋体" w:hint="eastAsia"/>
          </w:rPr>
          <w:t>（二）教学设施</w:t>
        </w:r>
        <w:r>
          <w:tab/>
        </w:r>
        <w:r>
          <w:fldChar w:fldCharType="begin"/>
        </w:r>
        <w:r>
          <w:instrText xml:space="preserve"> PAGEREF _Toc486696799 \h </w:instrText>
        </w:r>
        <w:r>
          <w:fldChar w:fldCharType="separate"/>
        </w:r>
        <w:r>
          <w:t>11</w:t>
        </w:r>
        <w:r>
          <w:fldChar w:fldCharType="end"/>
        </w:r>
      </w:hyperlink>
    </w:p>
    <w:p w14:paraId="3B9EEFA6" w14:textId="77777777" w:rsidR="00EA3CA6" w:rsidRDefault="00DF1DF0">
      <w:pPr>
        <w:pStyle w:val="TOC2"/>
        <w:tabs>
          <w:tab w:val="right" w:leader="dot" w:pos="9911"/>
        </w:tabs>
        <w:rPr>
          <w:rFonts w:ascii="Calibri" w:hAnsi="Calibri"/>
          <w:szCs w:val="22"/>
        </w:rPr>
      </w:pPr>
      <w:hyperlink w:anchor="_Toc486696800" w:history="1">
        <w:r>
          <w:rPr>
            <w:rStyle w:val="af6"/>
            <w:rFonts w:ascii="宋体" w:hAnsi="宋体" w:hint="eastAsia"/>
          </w:rPr>
          <w:t>（三）教学方法、手段与教学组织形式建议</w:t>
        </w:r>
        <w:r>
          <w:tab/>
        </w:r>
        <w:r>
          <w:fldChar w:fldCharType="begin"/>
        </w:r>
        <w:r>
          <w:instrText xml:space="preserve"> PAGEREF _Toc486696800 \h </w:instrText>
        </w:r>
        <w:r>
          <w:fldChar w:fldCharType="separate"/>
        </w:r>
        <w:r>
          <w:t>12</w:t>
        </w:r>
        <w:r>
          <w:fldChar w:fldCharType="end"/>
        </w:r>
      </w:hyperlink>
    </w:p>
    <w:p w14:paraId="5B5C7ED5" w14:textId="77777777" w:rsidR="00EA3CA6" w:rsidRDefault="00DF1DF0">
      <w:pPr>
        <w:pStyle w:val="TOC2"/>
        <w:tabs>
          <w:tab w:val="right" w:leader="dot" w:pos="9911"/>
        </w:tabs>
        <w:rPr>
          <w:rFonts w:ascii="Calibri" w:hAnsi="Calibri"/>
          <w:szCs w:val="22"/>
        </w:rPr>
      </w:pPr>
      <w:hyperlink w:anchor="_Toc486696801" w:history="1">
        <w:r>
          <w:rPr>
            <w:rStyle w:val="af6"/>
            <w:rFonts w:ascii="宋体" w:hAnsi="宋体" w:hint="eastAsia"/>
          </w:rPr>
          <w:t>（四）教学评价、考核建议</w:t>
        </w:r>
        <w:r>
          <w:tab/>
        </w:r>
        <w:r>
          <w:fldChar w:fldCharType="begin"/>
        </w:r>
        <w:r>
          <w:instrText xml:space="preserve"> PAGEREF _Toc486696801 \h </w:instrText>
        </w:r>
        <w:r>
          <w:fldChar w:fldCharType="separate"/>
        </w:r>
        <w:r>
          <w:t>12</w:t>
        </w:r>
        <w:r>
          <w:fldChar w:fldCharType="end"/>
        </w:r>
      </w:hyperlink>
    </w:p>
    <w:p w14:paraId="067A8ED1" w14:textId="77777777" w:rsidR="00EA3CA6" w:rsidRDefault="00DF1DF0">
      <w:pPr>
        <w:pStyle w:val="TOC1"/>
        <w:tabs>
          <w:tab w:val="right" w:leader="dot" w:pos="9911"/>
        </w:tabs>
      </w:pPr>
      <w:hyperlink w:anchor="_Toc486696802" w:history="1">
        <w:r>
          <w:rPr>
            <w:rStyle w:val="af6"/>
            <w:rFonts w:ascii="宋体" w:hAnsi="宋体" w:hint="eastAsia"/>
          </w:rPr>
          <w:t>十二、继续专业学习深造建议</w:t>
        </w:r>
        <w:r>
          <w:tab/>
        </w:r>
        <w:r>
          <w:fldChar w:fldCharType="begin"/>
        </w:r>
        <w:r>
          <w:instrText xml:space="preserve"> PAGEREF _Toc486696802 \h </w:instrText>
        </w:r>
        <w:r>
          <w:fldChar w:fldCharType="separate"/>
        </w:r>
        <w:r>
          <w:t>12</w:t>
        </w:r>
        <w:r>
          <w:fldChar w:fldCharType="end"/>
        </w:r>
      </w:hyperlink>
    </w:p>
    <w:p w14:paraId="26C5AECF" w14:textId="77777777" w:rsidR="00EA3CA6" w:rsidRDefault="00DF1DF0">
      <w:pPr>
        <w:pStyle w:val="TOC1"/>
        <w:tabs>
          <w:tab w:val="right" w:leader="dot" w:pos="9911"/>
        </w:tabs>
      </w:pPr>
      <w:hyperlink w:anchor="_Toc486696803" w:history="1">
        <w:r>
          <w:rPr>
            <w:rStyle w:val="af6"/>
            <w:rFonts w:ascii="宋体" w:hAnsi="宋体" w:hint="eastAsia"/>
          </w:rPr>
          <w:t>十三、本专业教学标准开发团队</w:t>
        </w:r>
        <w:r>
          <w:tab/>
        </w:r>
        <w:r>
          <w:fldChar w:fldCharType="begin"/>
        </w:r>
        <w:r>
          <w:instrText xml:space="preserve"> PAGEREF _Toc486696803 \h </w:instrText>
        </w:r>
        <w:r>
          <w:fldChar w:fldCharType="separate"/>
        </w:r>
        <w:r>
          <w:t>12</w:t>
        </w:r>
        <w:r>
          <w:fldChar w:fldCharType="end"/>
        </w:r>
      </w:hyperlink>
    </w:p>
    <w:p w14:paraId="08D00E99" w14:textId="77777777" w:rsidR="00EA3CA6" w:rsidRDefault="00DF1DF0">
      <w:pPr>
        <w:rPr>
          <w:rFonts w:ascii="宋体" w:hAnsi="宋体"/>
          <w:sz w:val="24"/>
          <w:szCs w:val="24"/>
        </w:rPr>
      </w:pPr>
      <w:r>
        <w:rPr>
          <w:rFonts w:ascii="宋体" w:hAnsi="宋体" w:hint="eastAsia"/>
          <w:sz w:val="24"/>
          <w:szCs w:val="24"/>
        </w:rPr>
        <w:fldChar w:fldCharType="end"/>
      </w:r>
    </w:p>
    <w:p w14:paraId="30CCBD6E" w14:textId="77777777" w:rsidR="00EA3CA6" w:rsidRDefault="00EA3CA6">
      <w:pPr>
        <w:rPr>
          <w:rFonts w:ascii="宋体" w:hAnsi="宋体"/>
          <w:sz w:val="24"/>
          <w:szCs w:val="24"/>
        </w:rPr>
      </w:pPr>
    </w:p>
    <w:p w14:paraId="398BE121" w14:textId="77777777" w:rsidR="00EA3CA6" w:rsidRDefault="00EA3CA6">
      <w:pPr>
        <w:rPr>
          <w:rFonts w:ascii="宋体" w:hAnsi="宋体"/>
          <w:sz w:val="24"/>
          <w:szCs w:val="24"/>
        </w:rPr>
      </w:pPr>
    </w:p>
    <w:p w14:paraId="4648835C" w14:textId="77777777" w:rsidR="00EA3CA6" w:rsidRDefault="00EA3CA6">
      <w:pPr>
        <w:rPr>
          <w:rFonts w:ascii="宋体" w:hAnsi="宋体"/>
          <w:sz w:val="24"/>
          <w:szCs w:val="24"/>
        </w:rPr>
      </w:pPr>
    </w:p>
    <w:p w14:paraId="66E42820" w14:textId="77777777" w:rsidR="00EA3CA6" w:rsidRDefault="00EA3CA6">
      <w:pPr>
        <w:rPr>
          <w:rFonts w:ascii="宋体" w:hAnsi="宋体"/>
          <w:sz w:val="24"/>
          <w:szCs w:val="24"/>
        </w:rPr>
      </w:pPr>
    </w:p>
    <w:p w14:paraId="59E44D4F" w14:textId="77777777" w:rsidR="00EA3CA6" w:rsidRDefault="00EA3CA6">
      <w:pPr>
        <w:rPr>
          <w:rFonts w:ascii="宋体" w:hAnsi="宋体"/>
          <w:sz w:val="24"/>
          <w:szCs w:val="24"/>
        </w:rPr>
      </w:pPr>
    </w:p>
    <w:p w14:paraId="2676A8F1" w14:textId="77777777" w:rsidR="00EA3CA6" w:rsidRDefault="00EA3CA6">
      <w:pPr>
        <w:rPr>
          <w:rFonts w:ascii="宋体" w:hAnsi="宋体"/>
          <w:sz w:val="24"/>
          <w:szCs w:val="24"/>
        </w:rPr>
      </w:pPr>
    </w:p>
    <w:p w14:paraId="313BE5D7" w14:textId="77777777" w:rsidR="00EA3CA6" w:rsidRDefault="00EA3CA6">
      <w:pPr>
        <w:rPr>
          <w:rFonts w:ascii="宋体" w:hAnsi="宋体"/>
          <w:sz w:val="24"/>
          <w:szCs w:val="24"/>
        </w:rPr>
      </w:pPr>
    </w:p>
    <w:p w14:paraId="61ED3D19" w14:textId="77777777" w:rsidR="00EA3CA6" w:rsidRDefault="00DF1DF0">
      <w:pPr>
        <w:pStyle w:val="1"/>
        <w:spacing w:beforeLines="50" w:before="156" w:after="156" w:line="240" w:lineRule="auto"/>
        <w:rPr>
          <w:rFonts w:ascii="宋体" w:hAnsi="宋体"/>
          <w:b w:val="0"/>
          <w:szCs w:val="28"/>
        </w:rPr>
      </w:pPr>
      <w:bookmarkStart w:id="7" w:name="_Toc486696770"/>
      <w:r>
        <w:rPr>
          <w:rFonts w:ascii="宋体" w:hAnsi="宋体" w:hint="eastAsia"/>
          <w:b w:val="0"/>
          <w:szCs w:val="28"/>
        </w:rPr>
        <w:lastRenderedPageBreak/>
        <w:t>一、专业名称与代码</w:t>
      </w:r>
      <w:bookmarkEnd w:id="7"/>
    </w:p>
    <w:p w14:paraId="654DD9AC"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专业名称：电气自动化技术</w:t>
      </w:r>
    </w:p>
    <w:p w14:paraId="76A48368"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专业代码：</w:t>
      </w:r>
      <w:r>
        <w:rPr>
          <w:rFonts w:ascii="宋体" w:hAnsi="宋体" w:hint="eastAsia"/>
          <w:sz w:val="24"/>
          <w:szCs w:val="24"/>
        </w:rPr>
        <w:t>580202</w:t>
      </w:r>
    </w:p>
    <w:p w14:paraId="20522A83" w14:textId="77777777" w:rsidR="00EA3CA6" w:rsidRDefault="00DF1DF0">
      <w:pPr>
        <w:pStyle w:val="1"/>
        <w:spacing w:beforeLines="50" w:before="156" w:after="156" w:line="240" w:lineRule="auto"/>
        <w:rPr>
          <w:rFonts w:ascii="宋体" w:hAnsi="宋体"/>
          <w:b w:val="0"/>
          <w:szCs w:val="28"/>
        </w:rPr>
      </w:pPr>
      <w:bookmarkStart w:id="8" w:name="_Toc486696771"/>
      <w:r>
        <w:rPr>
          <w:rFonts w:ascii="宋体" w:hAnsi="宋体" w:hint="eastAsia"/>
          <w:b w:val="0"/>
          <w:szCs w:val="28"/>
        </w:rPr>
        <w:t>二、入学要求</w:t>
      </w:r>
      <w:bookmarkEnd w:id="8"/>
    </w:p>
    <w:p w14:paraId="0B35B5A4"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高中毕业。</w:t>
      </w:r>
    </w:p>
    <w:p w14:paraId="26860416" w14:textId="77777777" w:rsidR="00EA3CA6" w:rsidRDefault="00DF1DF0">
      <w:pPr>
        <w:pStyle w:val="1"/>
        <w:spacing w:beforeLines="50" w:before="156" w:after="156" w:line="240" w:lineRule="auto"/>
        <w:rPr>
          <w:rFonts w:ascii="宋体" w:hAnsi="宋体"/>
          <w:b w:val="0"/>
          <w:szCs w:val="28"/>
        </w:rPr>
      </w:pPr>
      <w:bookmarkStart w:id="9" w:name="_Toc486696772"/>
      <w:r>
        <w:rPr>
          <w:rFonts w:ascii="宋体" w:hAnsi="宋体" w:hint="eastAsia"/>
          <w:b w:val="0"/>
          <w:szCs w:val="28"/>
        </w:rPr>
        <w:t>三、学习年限</w:t>
      </w:r>
      <w:bookmarkEnd w:id="9"/>
    </w:p>
    <w:p w14:paraId="7E57799C"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基本修业年限</w:t>
      </w:r>
      <w:r>
        <w:rPr>
          <w:rFonts w:ascii="宋体" w:hAnsi="宋体" w:hint="eastAsia"/>
          <w:sz w:val="24"/>
          <w:szCs w:val="24"/>
        </w:rPr>
        <w:t>3</w:t>
      </w:r>
      <w:r>
        <w:rPr>
          <w:rFonts w:ascii="宋体" w:hAnsi="宋体" w:hint="eastAsia"/>
          <w:sz w:val="24"/>
          <w:szCs w:val="24"/>
        </w:rPr>
        <w:t>学年（</w:t>
      </w:r>
      <w:r>
        <w:rPr>
          <w:rFonts w:ascii="宋体" w:hAnsi="宋体" w:hint="eastAsia"/>
          <w:sz w:val="24"/>
          <w:szCs w:val="24"/>
        </w:rPr>
        <w:t>2.5</w:t>
      </w:r>
      <w:r>
        <w:rPr>
          <w:rFonts w:ascii="宋体" w:hAnsi="宋体" w:hint="eastAsia"/>
          <w:sz w:val="24"/>
          <w:szCs w:val="24"/>
        </w:rPr>
        <w:t>年</w:t>
      </w:r>
      <w:r>
        <w:rPr>
          <w:rFonts w:ascii="宋体" w:hAnsi="宋体" w:hint="eastAsia"/>
          <w:sz w:val="24"/>
          <w:szCs w:val="24"/>
        </w:rPr>
        <w:t>+0.5</w:t>
      </w:r>
      <w:r>
        <w:rPr>
          <w:rFonts w:ascii="宋体" w:hAnsi="宋体" w:hint="eastAsia"/>
          <w:sz w:val="24"/>
          <w:szCs w:val="24"/>
        </w:rPr>
        <w:t>年）</w:t>
      </w:r>
    </w:p>
    <w:p w14:paraId="7CE149A8" w14:textId="77777777" w:rsidR="00EA3CA6" w:rsidRDefault="00DF1DF0">
      <w:pPr>
        <w:pStyle w:val="1"/>
        <w:spacing w:after="156" w:line="240" w:lineRule="auto"/>
        <w:rPr>
          <w:rFonts w:ascii="宋体" w:hAnsi="宋体"/>
          <w:b w:val="0"/>
          <w:sz w:val="24"/>
          <w:szCs w:val="24"/>
        </w:rPr>
      </w:pPr>
      <w:bookmarkStart w:id="10" w:name="_Toc486696773"/>
      <w:r>
        <w:rPr>
          <w:rFonts w:ascii="宋体" w:hAnsi="宋体" w:hint="eastAsia"/>
          <w:b w:val="0"/>
          <w:sz w:val="24"/>
          <w:szCs w:val="24"/>
        </w:rPr>
        <w:t>四</w:t>
      </w:r>
      <w:r>
        <w:rPr>
          <w:rFonts w:ascii="宋体" w:hAnsi="宋体"/>
          <w:b w:val="0"/>
          <w:sz w:val="24"/>
          <w:szCs w:val="24"/>
        </w:rPr>
        <w:t>、就业面向</w:t>
      </w:r>
      <w:bookmarkEnd w:id="10"/>
    </w:p>
    <w:p w14:paraId="69D3B920" w14:textId="77777777" w:rsidR="00EA3CA6" w:rsidRDefault="00DF1DF0">
      <w:pPr>
        <w:pStyle w:val="2"/>
        <w:spacing w:line="240" w:lineRule="auto"/>
        <w:rPr>
          <w:rFonts w:ascii="宋体" w:hAnsi="宋体"/>
          <w:b w:val="0"/>
          <w:sz w:val="24"/>
          <w:szCs w:val="24"/>
        </w:rPr>
      </w:pPr>
      <w:bookmarkStart w:id="11" w:name="_Toc486696774"/>
      <w:r>
        <w:rPr>
          <w:rFonts w:ascii="宋体" w:hAnsi="宋体" w:hint="eastAsia"/>
          <w:b w:val="0"/>
          <w:sz w:val="24"/>
          <w:szCs w:val="24"/>
        </w:rPr>
        <w:t>（一）服务</w:t>
      </w:r>
      <w:r>
        <w:rPr>
          <w:rFonts w:ascii="宋体" w:hAnsi="宋体"/>
          <w:b w:val="0"/>
          <w:sz w:val="24"/>
          <w:szCs w:val="24"/>
        </w:rPr>
        <w:t>面向</w:t>
      </w:r>
      <w:bookmarkEnd w:id="11"/>
    </w:p>
    <w:p w14:paraId="7A71EDA4"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通过本专业学习的学生毕业进入空军相关部门后，主要从事电气与自动化系统的运行、自动控制、通信与计算机信息处理、试验分析职业岗位或相关岗位实际工作的基本能力和基本技能，具有创新和实践精神、良好的职业道德和健全体魄的高素质技术技能型士官骨干人才。</w:t>
      </w:r>
    </w:p>
    <w:p w14:paraId="7FB6B7CB" w14:textId="77777777" w:rsidR="00EA3CA6" w:rsidRDefault="00DF1DF0">
      <w:pPr>
        <w:pStyle w:val="2"/>
        <w:spacing w:line="240" w:lineRule="auto"/>
        <w:rPr>
          <w:rFonts w:ascii="宋体" w:hAnsi="宋体"/>
          <w:b w:val="0"/>
          <w:sz w:val="24"/>
          <w:szCs w:val="24"/>
        </w:rPr>
      </w:pPr>
      <w:bookmarkStart w:id="12" w:name="_Toc486696775"/>
      <w:r>
        <w:rPr>
          <w:rFonts w:ascii="宋体" w:hAnsi="宋体" w:hint="eastAsia"/>
          <w:b w:val="0"/>
          <w:sz w:val="24"/>
          <w:szCs w:val="24"/>
        </w:rPr>
        <w:t>（二）就业</w:t>
      </w:r>
      <w:r>
        <w:rPr>
          <w:rFonts w:ascii="宋体" w:hAnsi="宋体"/>
          <w:b w:val="0"/>
          <w:sz w:val="24"/>
          <w:szCs w:val="24"/>
        </w:rPr>
        <w:t>岗位（</w:t>
      </w:r>
      <w:r>
        <w:rPr>
          <w:rFonts w:ascii="宋体" w:hAnsi="宋体" w:hint="eastAsia"/>
          <w:b w:val="0"/>
          <w:sz w:val="24"/>
          <w:szCs w:val="24"/>
        </w:rPr>
        <w:t>群</w:t>
      </w:r>
      <w:r>
        <w:rPr>
          <w:rFonts w:ascii="宋体" w:hAnsi="宋体"/>
          <w:b w:val="0"/>
          <w:sz w:val="24"/>
          <w:szCs w:val="24"/>
        </w:rPr>
        <w:t>）</w:t>
      </w:r>
      <w:bookmarkEnd w:id="12"/>
    </w:p>
    <w:p w14:paraId="1FB5D378" w14:textId="77777777" w:rsidR="00EA3CA6" w:rsidRDefault="00DF1DF0">
      <w:pPr>
        <w:adjustRightInd w:val="0"/>
        <w:snapToGrid w:val="0"/>
        <w:rPr>
          <w:rFonts w:ascii="宋体" w:hAnsi="宋体"/>
          <w:sz w:val="24"/>
          <w:szCs w:val="24"/>
        </w:rPr>
      </w:pPr>
      <w:r>
        <w:rPr>
          <w:rFonts w:ascii="宋体" w:hAnsi="宋体" w:hint="eastAsia"/>
          <w:sz w:val="24"/>
          <w:szCs w:val="24"/>
        </w:rPr>
        <w:t>主要就业岗位：电气自动化系统运行、自动控制、通信与计算机信息处理、试验分析；</w:t>
      </w:r>
    </w:p>
    <w:p w14:paraId="1D7E6BA7" w14:textId="77777777" w:rsidR="00EA3CA6" w:rsidRDefault="00DF1DF0">
      <w:pPr>
        <w:adjustRightInd w:val="0"/>
        <w:snapToGrid w:val="0"/>
        <w:rPr>
          <w:rFonts w:ascii="宋体" w:hAnsi="宋体"/>
          <w:sz w:val="24"/>
          <w:szCs w:val="24"/>
        </w:rPr>
      </w:pPr>
      <w:r>
        <w:rPr>
          <w:rFonts w:ascii="宋体" w:hAnsi="宋体" w:hint="eastAsia"/>
          <w:sz w:val="24"/>
          <w:szCs w:val="24"/>
        </w:rPr>
        <w:t>相关职业岗位：电子产品和电气设备的安装和调试；手工和计算机绘制及制作电路板；</w:t>
      </w:r>
    </w:p>
    <w:p w14:paraId="15F49CF8" w14:textId="77777777" w:rsidR="00EA3CA6" w:rsidRDefault="00DF1DF0">
      <w:pPr>
        <w:adjustRightInd w:val="0"/>
        <w:snapToGrid w:val="0"/>
        <w:rPr>
          <w:rFonts w:ascii="宋体" w:hAnsi="宋体"/>
          <w:sz w:val="24"/>
          <w:szCs w:val="24"/>
        </w:rPr>
      </w:pPr>
      <w:r>
        <w:rPr>
          <w:rFonts w:ascii="宋体" w:hAnsi="宋体" w:hint="eastAsia"/>
          <w:sz w:val="24"/>
          <w:szCs w:val="24"/>
        </w:rPr>
        <w:t>发展职业岗位：应用计算机控制生产过程和管理。</w:t>
      </w:r>
    </w:p>
    <w:p w14:paraId="64368B84" w14:textId="77777777" w:rsidR="00EA3CA6" w:rsidRDefault="00DF1DF0">
      <w:pPr>
        <w:pStyle w:val="2"/>
        <w:spacing w:line="240" w:lineRule="auto"/>
        <w:rPr>
          <w:rFonts w:ascii="宋体" w:hAnsi="宋体"/>
          <w:b w:val="0"/>
          <w:sz w:val="24"/>
          <w:szCs w:val="24"/>
        </w:rPr>
      </w:pPr>
      <w:bookmarkStart w:id="13" w:name="_Toc486696776"/>
      <w:r>
        <w:rPr>
          <w:rFonts w:ascii="宋体" w:hAnsi="宋体" w:hint="eastAsia"/>
          <w:b w:val="0"/>
          <w:sz w:val="24"/>
          <w:szCs w:val="24"/>
        </w:rPr>
        <w:t>（三）职业</w:t>
      </w:r>
      <w:r>
        <w:rPr>
          <w:rFonts w:ascii="宋体" w:hAnsi="宋体"/>
          <w:b w:val="0"/>
          <w:sz w:val="24"/>
          <w:szCs w:val="24"/>
        </w:rPr>
        <w:t>岗位及</w:t>
      </w:r>
      <w:r>
        <w:rPr>
          <w:rFonts w:ascii="宋体" w:hAnsi="宋体" w:hint="eastAsia"/>
          <w:b w:val="0"/>
          <w:sz w:val="24"/>
          <w:szCs w:val="24"/>
        </w:rPr>
        <w:t>典型</w:t>
      </w:r>
      <w:r>
        <w:rPr>
          <w:rFonts w:ascii="宋体" w:hAnsi="宋体"/>
          <w:b w:val="0"/>
          <w:sz w:val="24"/>
          <w:szCs w:val="24"/>
        </w:rPr>
        <w:t>工作任务（</w:t>
      </w:r>
      <w:r>
        <w:rPr>
          <w:rFonts w:ascii="宋体" w:hAnsi="宋体" w:hint="eastAsia"/>
          <w:b w:val="0"/>
          <w:sz w:val="24"/>
          <w:szCs w:val="24"/>
        </w:rPr>
        <w:t>或</w:t>
      </w:r>
      <w:r>
        <w:rPr>
          <w:rFonts w:ascii="宋体" w:hAnsi="宋体"/>
          <w:b w:val="0"/>
          <w:sz w:val="24"/>
          <w:szCs w:val="24"/>
        </w:rPr>
        <w:t>岗位职责任务）</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3345"/>
        <w:gridCol w:w="2732"/>
      </w:tblGrid>
      <w:tr w:rsidR="00EA3CA6" w14:paraId="39CA3CA3" w14:textId="77777777">
        <w:tc>
          <w:tcPr>
            <w:tcW w:w="2660" w:type="dxa"/>
          </w:tcPr>
          <w:p w14:paraId="1B93345A" w14:textId="77777777" w:rsidR="00EA3CA6" w:rsidRDefault="00DF1DF0">
            <w:pPr>
              <w:adjustRightInd w:val="0"/>
              <w:snapToGrid w:val="0"/>
              <w:rPr>
                <w:rFonts w:ascii="宋体" w:hAnsi="宋体"/>
                <w:sz w:val="24"/>
                <w:szCs w:val="24"/>
              </w:rPr>
            </w:pPr>
            <w:r>
              <w:rPr>
                <w:rFonts w:ascii="宋体" w:hAnsi="宋体" w:hint="eastAsia"/>
                <w:sz w:val="24"/>
                <w:szCs w:val="24"/>
              </w:rPr>
              <w:t>职业</w:t>
            </w:r>
            <w:r>
              <w:rPr>
                <w:rFonts w:ascii="宋体" w:hAnsi="宋体"/>
                <w:sz w:val="24"/>
                <w:szCs w:val="24"/>
              </w:rPr>
              <w:t>岗位</w:t>
            </w:r>
          </w:p>
        </w:tc>
        <w:tc>
          <w:tcPr>
            <w:tcW w:w="4098" w:type="dxa"/>
          </w:tcPr>
          <w:p w14:paraId="794C1BA9" w14:textId="77777777" w:rsidR="00EA3CA6" w:rsidRDefault="00DF1DF0">
            <w:pPr>
              <w:adjustRightInd w:val="0"/>
              <w:snapToGrid w:val="0"/>
              <w:rPr>
                <w:rFonts w:ascii="宋体" w:hAnsi="宋体"/>
                <w:sz w:val="24"/>
                <w:szCs w:val="24"/>
              </w:rPr>
            </w:pPr>
            <w:r>
              <w:rPr>
                <w:rFonts w:ascii="宋体" w:hAnsi="宋体" w:hint="eastAsia"/>
                <w:sz w:val="24"/>
                <w:szCs w:val="24"/>
              </w:rPr>
              <w:t>典型</w:t>
            </w:r>
            <w:r>
              <w:rPr>
                <w:rFonts w:ascii="宋体" w:hAnsi="宋体"/>
                <w:sz w:val="24"/>
                <w:szCs w:val="24"/>
              </w:rPr>
              <w:t>工作任务</w:t>
            </w:r>
            <w:r>
              <w:rPr>
                <w:rFonts w:ascii="宋体" w:hAnsi="宋体" w:hint="eastAsia"/>
                <w:sz w:val="24"/>
                <w:szCs w:val="24"/>
              </w:rPr>
              <w:t>（或</w:t>
            </w:r>
            <w:r>
              <w:rPr>
                <w:rFonts w:ascii="宋体" w:hAnsi="宋体"/>
                <w:sz w:val="24"/>
                <w:szCs w:val="24"/>
              </w:rPr>
              <w:t>岗位职责任务</w:t>
            </w:r>
            <w:r>
              <w:rPr>
                <w:rFonts w:ascii="宋体" w:hAnsi="宋体" w:hint="eastAsia"/>
                <w:sz w:val="24"/>
                <w:szCs w:val="24"/>
              </w:rPr>
              <w:t>）</w:t>
            </w:r>
          </w:p>
        </w:tc>
        <w:tc>
          <w:tcPr>
            <w:tcW w:w="3379" w:type="dxa"/>
          </w:tcPr>
          <w:p w14:paraId="77CE20B8" w14:textId="77777777" w:rsidR="00EA3CA6" w:rsidRDefault="00DF1DF0">
            <w:pPr>
              <w:adjustRightInd w:val="0"/>
              <w:snapToGrid w:val="0"/>
              <w:rPr>
                <w:rFonts w:ascii="宋体" w:hAnsi="宋体"/>
                <w:sz w:val="24"/>
                <w:szCs w:val="24"/>
              </w:rPr>
            </w:pPr>
            <w:r>
              <w:rPr>
                <w:rFonts w:ascii="宋体" w:hAnsi="宋体" w:hint="eastAsia"/>
                <w:sz w:val="24"/>
                <w:szCs w:val="24"/>
              </w:rPr>
              <w:t>预计</w:t>
            </w:r>
            <w:r>
              <w:rPr>
                <w:rFonts w:ascii="宋体" w:hAnsi="宋体"/>
                <w:sz w:val="24"/>
                <w:szCs w:val="24"/>
              </w:rPr>
              <w:t>平均获得的</w:t>
            </w:r>
            <w:r>
              <w:rPr>
                <w:rFonts w:ascii="宋体" w:hAnsi="宋体" w:hint="eastAsia"/>
                <w:sz w:val="24"/>
                <w:szCs w:val="24"/>
              </w:rPr>
              <w:t>时间</w:t>
            </w:r>
          </w:p>
        </w:tc>
      </w:tr>
      <w:tr w:rsidR="00EA3CA6" w14:paraId="0429CF02" w14:textId="77777777">
        <w:tc>
          <w:tcPr>
            <w:tcW w:w="2660" w:type="dxa"/>
          </w:tcPr>
          <w:p w14:paraId="1E85148E" w14:textId="77777777" w:rsidR="00EA3CA6" w:rsidRDefault="00DF1DF0">
            <w:pPr>
              <w:adjustRightInd w:val="0"/>
              <w:snapToGrid w:val="0"/>
              <w:rPr>
                <w:rFonts w:ascii="宋体" w:hAnsi="宋体"/>
                <w:sz w:val="24"/>
                <w:szCs w:val="24"/>
              </w:rPr>
            </w:pPr>
            <w:r>
              <w:rPr>
                <w:rFonts w:ascii="宋体" w:hAnsi="宋体"/>
                <w:sz w:val="24"/>
                <w:szCs w:val="24"/>
              </w:rPr>
              <w:t>电工维修</w:t>
            </w:r>
            <w:r>
              <w:rPr>
                <w:rFonts w:ascii="宋体" w:hAnsi="宋体" w:hint="eastAsia"/>
                <w:sz w:val="24"/>
                <w:szCs w:val="24"/>
              </w:rPr>
              <w:t>、</w:t>
            </w:r>
            <w:r>
              <w:rPr>
                <w:rFonts w:ascii="宋体" w:hAnsi="宋体"/>
                <w:sz w:val="24"/>
                <w:szCs w:val="24"/>
              </w:rPr>
              <w:t>电机拖动系统设计与检修</w:t>
            </w:r>
          </w:p>
        </w:tc>
        <w:tc>
          <w:tcPr>
            <w:tcW w:w="4098" w:type="dxa"/>
          </w:tcPr>
          <w:p w14:paraId="72724F2B" w14:textId="77777777" w:rsidR="00EA3CA6" w:rsidRDefault="00DF1DF0">
            <w:pPr>
              <w:adjustRightInd w:val="0"/>
              <w:snapToGrid w:val="0"/>
              <w:rPr>
                <w:rFonts w:ascii="宋体" w:hAnsi="宋体"/>
                <w:sz w:val="24"/>
                <w:szCs w:val="24"/>
              </w:rPr>
            </w:pPr>
            <w:r>
              <w:rPr>
                <w:rFonts w:ascii="宋体" w:hAnsi="宋体"/>
                <w:sz w:val="24"/>
                <w:szCs w:val="24"/>
              </w:rPr>
              <w:t>从事电气系统线路及器件的安装、调试、维护、修理等工作</w:t>
            </w:r>
          </w:p>
        </w:tc>
        <w:tc>
          <w:tcPr>
            <w:tcW w:w="3379" w:type="dxa"/>
          </w:tcPr>
          <w:p w14:paraId="26541EAE" w14:textId="77777777" w:rsidR="00EA3CA6" w:rsidRDefault="00DF1DF0">
            <w:pPr>
              <w:adjustRightInd w:val="0"/>
              <w:snapToGrid w:val="0"/>
              <w:rPr>
                <w:rFonts w:ascii="宋体" w:hAnsi="宋体"/>
                <w:sz w:val="24"/>
                <w:szCs w:val="24"/>
              </w:rPr>
            </w:pPr>
            <w:r>
              <w:rPr>
                <w:rFonts w:ascii="宋体" w:hAnsi="宋体" w:hint="eastAsia"/>
                <w:sz w:val="24"/>
                <w:szCs w:val="24"/>
              </w:rPr>
              <w:t>3</w:t>
            </w:r>
            <w:r>
              <w:rPr>
                <w:rFonts w:ascii="宋体" w:hAnsi="宋体" w:hint="eastAsia"/>
                <w:sz w:val="24"/>
                <w:szCs w:val="24"/>
              </w:rPr>
              <w:t>年</w:t>
            </w:r>
          </w:p>
        </w:tc>
      </w:tr>
      <w:tr w:rsidR="00EA3CA6" w14:paraId="1496698A" w14:textId="77777777">
        <w:tc>
          <w:tcPr>
            <w:tcW w:w="2660" w:type="dxa"/>
          </w:tcPr>
          <w:p w14:paraId="52F73261" w14:textId="77777777" w:rsidR="00EA3CA6" w:rsidRDefault="00DF1DF0">
            <w:pPr>
              <w:adjustRightInd w:val="0"/>
              <w:snapToGrid w:val="0"/>
              <w:rPr>
                <w:rFonts w:ascii="宋体" w:hAnsi="宋体"/>
                <w:sz w:val="24"/>
                <w:szCs w:val="24"/>
              </w:rPr>
            </w:pPr>
            <w:r>
              <w:rPr>
                <w:rFonts w:ascii="宋体" w:hAnsi="宋体"/>
                <w:sz w:val="24"/>
                <w:szCs w:val="24"/>
              </w:rPr>
              <w:t>自动化系统设计与维护</w:t>
            </w:r>
          </w:p>
        </w:tc>
        <w:tc>
          <w:tcPr>
            <w:tcW w:w="4098" w:type="dxa"/>
          </w:tcPr>
          <w:p w14:paraId="705484FC" w14:textId="77777777" w:rsidR="00EA3CA6" w:rsidRDefault="00DF1DF0">
            <w:pPr>
              <w:adjustRightInd w:val="0"/>
              <w:snapToGrid w:val="0"/>
              <w:rPr>
                <w:rFonts w:ascii="宋体" w:hAnsi="宋体"/>
                <w:sz w:val="24"/>
                <w:szCs w:val="24"/>
              </w:rPr>
            </w:pPr>
            <w:r>
              <w:rPr>
                <w:rFonts w:ascii="宋体" w:hAnsi="宋体"/>
                <w:sz w:val="24"/>
                <w:szCs w:val="24"/>
              </w:rPr>
              <w:t>从事自动化设备及系统设计、选型、系统编程、系统集成和维护等工作</w:t>
            </w:r>
          </w:p>
        </w:tc>
        <w:tc>
          <w:tcPr>
            <w:tcW w:w="3379" w:type="dxa"/>
          </w:tcPr>
          <w:p w14:paraId="757E97E7" w14:textId="77777777" w:rsidR="00EA3CA6" w:rsidRDefault="00DF1DF0">
            <w:pPr>
              <w:adjustRightInd w:val="0"/>
              <w:snapToGrid w:val="0"/>
              <w:rPr>
                <w:rFonts w:ascii="宋体" w:hAnsi="宋体"/>
                <w:sz w:val="24"/>
                <w:szCs w:val="24"/>
              </w:rPr>
            </w:pPr>
            <w:r>
              <w:rPr>
                <w:rFonts w:ascii="宋体" w:hAnsi="宋体" w:hint="eastAsia"/>
                <w:sz w:val="24"/>
                <w:szCs w:val="24"/>
              </w:rPr>
              <w:t>3</w:t>
            </w:r>
            <w:r>
              <w:rPr>
                <w:rFonts w:ascii="宋体" w:hAnsi="宋体" w:hint="eastAsia"/>
                <w:sz w:val="24"/>
                <w:szCs w:val="24"/>
              </w:rPr>
              <w:t>年</w:t>
            </w:r>
          </w:p>
        </w:tc>
      </w:tr>
      <w:tr w:rsidR="00EA3CA6" w14:paraId="35E5FD89" w14:textId="77777777">
        <w:tc>
          <w:tcPr>
            <w:tcW w:w="2660" w:type="dxa"/>
          </w:tcPr>
          <w:p w14:paraId="695B86E8" w14:textId="77777777" w:rsidR="00EA3CA6" w:rsidRDefault="00DF1DF0">
            <w:pPr>
              <w:adjustRightInd w:val="0"/>
              <w:snapToGrid w:val="0"/>
              <w:rPr>
                <w:rFonts w:ascii="宋体" w:hAnsi="宋体"/>
                <w:sz w:val="24"/>
                <w:szCs w:val="24"/>
              </w:rPr>
            </w:pPr>
            <w:r>
              <w:rPr>
                <w:rFonts w:ascii="宋体" w:hAnsi="宋体"/>
                <w:sz w:val="24"/>
                <w:szCs w:val="24"/>
              </w:rPr>
              <w:t>自动化仪表及系统安装与调试</w:t>
            </w:r>
          </w:p>
        </w:tc>
        <w:tc>
          <w:tcPr>
            <w:tcW w:w="4098" w:type="dxa"/>
          </w:tcPr>
          <w:p w14:paraId="77535FD3" w14:textId="77777777" w:rsidR="00EA3CA6" w:rsidRDefault="00DF1DF0">
            <w:pPr>
              <w:adjustRightInd w:val="0"/>
              <w:snapToGrid w:val="0"/>
              <w:rPr>
                <w:rFonts w:ascii="宋体" w:hAnsi="宋体"/>
                <w:sz w:val="24"/>
                <w:szCs w:val="24"/>
              </w:rPr>
            </w:pPr>
            <w:r>
              <w:rPr>
                <w:rFonts w:ascii="宋体" w:hAnsi="宋体"/>
                <w:sz w:val="24"/>
                <w:szCs w:val="24"/>
              </w:rPr>
              <w:t>从事过程自动化控制系统设计、仪表选型、安装、调试、维护、维修等工作</w:t>
            </w:r>
          </w:p>
        </w:tc>
        <w:tc>
          <w:tcPr>
            <w:tcW w:w="3379" w:type="dxa"/>
          </w:tcPr>
          <w:p w14:paraId="549010EC" w14:textId="77777777" w:rsidR="00EA3CA6" w:rsidRDefault="00DF1DF0">
            <w:r>
              <w:rPr>
                <w:rFonts w:ascii="宋体" w:hAnsi="宋体" w:hint="eastAsia"/>
                <w:sz w:val="24"/>
                <w:szCs w:val="24"/>
              </w:rPr>
              <w:t>3</w:t>
            </w:r>
            <w:r>
              <w:rPr>
                <w:rFonts w:ascii="宋体" w:hAnsi="宋体" w:hint="eastAsia"/>
                <w:sz w:val="24"/>
                <w:szCs w:val="24"/>
              </w:rPr>
              <w:t>年</w:t>
            </w:r>
          </w:p>
        </w:tc>
      </w:tr>
      <w:tr w:rsidR="00EA3CA6" w14:paraId="39DBE744" w14:textId="77777777">
        <w:tc>
          <w:tcPr>
            <w:tcW w:w="2660" w:type="dxa"/>
          </w:tcPr>
          <w:p w14:paraId="533C3567" w14:textId="77777777" w:rsidR="00EA3CA6" w:rsidRDefault="00DF1DF0">
            <w:pPr>
              <w:adjustRightInd w:val="0"/>
              <w:snapToGrid w:val="0"/>
              <w:rPr>
                <w:rFonts w:ascii="宋体" w:hAnsi="宋体"/>
                <w:sz w:val="24"/>
                <w:szCs w:val="24"/>
              </w:rPr>
            </w:pPr>
            <w:r>
              <w:rPr>
                <w:rFonts w:ascii="宋体" w:hAnsi="宋体"/>
                <w:sz w:val="24"/>
                <w:szCs w:val="24"/>
              </w:rPr>
              <w:t>单片机应用系统设计与调试</w:t>
            </w:r>
          </w:p>
        </w:tc>
        <w:tc>
          <w:tcPr>
            <w:tcW w:w="4098" w:type="dxa"/>
          </w:tcPr>
          <w:p w14:paraId="47D998F1" w14:textId="77777777" w:rsidR="00EA3CA6" w:rsidRDefault="00DF1DF0">
            <w:pPr>
              <w:adjustRightInd w:val="0"/>
              <w:snapToGrid w:val="0"/>
              <w:rPr>
                <w:rFonts w:ascii="宋体" w:hAnsi="宋体"/>
                <w:sz w:val="24"/>
                <w:szCs w:val="24"/>
              </w:rPr>
            </w:pPr>
            <w:r>
              <w:rPr>
                <w:rFonts w:ascii="宋体" w:hAnsi="宋体"/>
                <w:sz w:val="24"/>
                <w:szCs w:val="24"/>
              </w:rPr>
              <w:t>从事单片机应用系统的软硬件设计、调试与维护等工作</w:t>
            </w:r>
          </w:p>
        </w:tc>
        <w:tc>
          <w:tcPr>
            <w:tcW w:w="3379" w:type="dxa"/>
          </w:tcPr>
          <w:p w14:paraId="01CD3E4E" w14:textId="77777777" w:rsidR="00EA3CA6" w:rsidRDefault="00DF1DF0">
            <w:r>
              <w:rPr>
                <w:rFonts w:ascii="宋体" w:hAnsi="宋体" w:hint="eastAsia"/>
                <w:sz w:val="24"/>
                <w:szCs w:val="24"/>
              </w:rPr>
              <w:t>3</w:t>
            </w:r>
            <w:r>
              <w:rPr>
                <w:rFonts w:ascii="宋体" w:hAnsi="宋体" w:hint="eastAsia"/>
                <w:sz w:val="24"/>
                <w:szCs w:val="24"/>
              </w:rPr>
              <w:t>年</w:t>
            </w:r>
          </w:p>
        </w:tc>
      </w:tr>
    </w:tbl>
    <w:p w14:paraId="4443E6A2" w14:textId="77777777" w:rsidR="00EA3CA6" w:rsidRDefault="00DF1DF0">
      <w:pPr>
        <w:pStyle w:val="1"/>
        <w:spacing w:beforeLines="50" w:before="156" w:after="156" w:line="240" w:lineRule="auto"/>
        <w:rPr>
          <w:rFonts w:ascii="宋体" w:hAnsi="宋体"/>
          <w:b w:val="0"/>
          <w:szCs w:val="28"/>
        </w:rPr>
      </w:pPr>
      <w:bookmarkStart w:id="14" w:name="_Toc486696777"/>
      <w:r>
        <w:rPr>
          <w:rFonts w:ascii="宋体" w:hAnsi="宋体" w:hint="eastAsia"/>
          <w:b w:val="0"/>
          <w:szCs w:val="28"/>
        </w:rPr>
        <w:lastRenderedPageBreak/>
        <w:t>五、培养目标与人才培养规格</w:t>
      </w:r>
      <w:bookmarkEnd w:id="14"/>
    </w:p>
    <w:p w14:paraId="7BF3B7E7" w14:textId="77777777" w:rsidR="00EA3CA6" w:rsidRDefault="00DF1DF0">
      <w:pPr>
        <w:pStyle w:val="2"/>
        <w:spacing w:line="240" w:lineRule="auto"/>
        <w:rPr>
          <w:rFonts w:ascii="宋体" w:hAnsi="宋体"/>
          <w:b w:val="0"/>
          <w:sz w:val="28"/>
          <w:szCs w:val="28"/>
        </w:rPr>
      </w:pPr>
      <w:bookmarkStart w:id="15" w:name="_Toc486696778"/>
      <w:r>
        <w:rPr>
          <w:rFonts w:ascii="宋体" w:hAnsi="宋体" w:hint="eastAsia"/>
          <w:b w:val="0"/>
          <w:sz w:val="28"/>
          <w:szCs w:val="28"/>
        </w:rPr>
        <w:t>（一）培养对象</w:t>
      </w:r>
      <w:bookmarkEnd w:id="15"/>
    </w:p>
    <w:p w14:paraId="4FE31E11"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从</w:t>
      </w:r>
      <w:r>
        <w:rPr>
          <w:rFonts w:ascii="宋体" w:hAnsi="宋体"/>
          <w:sz w:val="24"/>
          <w:szCs w:val="24"/>
        </w:rPr>
        <w:t>参加全国普通高校招生统一考试的普通高中应届或往届</w:t>
      </w:r>
      <w:r>
        <w:rPr>
          <w:rFonts w:ascii="宋体" w:hAnsi="宋体" w:hint="eastAsia"/>
          <w:sz w:val="24"/>
          <w:szCs w:val="24"/>
        </w:rPr>
        <w:t>毕业生</w:t>
      </w:r>
      <w:r>
        <w:rPr>
          <w:rFonts w:ascii="宋体" w:hAnsi="宋体"/>
          <w:sz w:val="24"/>
          <w:szCs w:val="24"/>
        </w:rPr>
        <w:t>中选拨，年龄不超过</w:t>
      </w:r>
      <w:r>
        <w:rPr>
          <w:rFonts w:ascii="宋体" w:hAnsi="宋体" w:hint="eastAsia"/>
          <w:sz w:val="24"/>
          <w:szCs w:val="24"/>
        </w:rPr>
        <w:t>20</w:t>
      </w:r>
      <w:r>
        <w:rPr>
          <w:rFonts w:ascii="宋体" w:hAnsi="宋体" w:hint="eastAsia"/>
          <w:sz w:val="24"/>
          <w:szCs w:val="24"/>
        </w:rPr>
        <w:t>周岁</w:t>
      </w:r>
      <w:r>
        <w:rPr>
          <w:rFonts w:ascii="宋体" w:hAnsi="宋体"/>
          <w:sz w:val="24"/>
          <w:szCs w:val="24"/>
        </w:rPr>
        <w:t>（</w:t>
      </w:r>
      <w:r>
        <w:rPr>
          <w:rFonts w:ascii="宋体" w:hAnsi="宋体" w:hint="eastAsia"/>
          <w:sz w:val="24"/>
          <w:szCs w:val="24"/>
        </w:rPr>
        <w:t>年龄</w:t>
      </w:r>
      <w:r>
        <w:rPr>
          <w:rFonts w:ascii="宋体" w:hAnsi="宋体"/>
          <w:sz w:val="24"/>
          <w:szCs w:val="24"/>
        </w:rPr>
        <w:t>截止当年</w:t>
      </w:r>
      <w:r>
        <w:rPr>
          <w:rFonts w:ascii="宋体" w:hAnsi="宋体" w:hint="eastAsia"/>
          <w:sz w:val="24"/>
          <w:szCs w:val="24"/>
        </w:rPr>
        <w:t>8</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w:t>
      </w:r>
      <w:r>
        <w:rPr>
          <w:rFonts w:ascii="宋体" w:hAnsi="宋体"/>
          <w:sz w:val="24"/>
          <w:szCs w:val="24"/>
        </w:rPr>
        <w:t>）</w:t>
      </w:r>
      <w:r>
        <w:rPr>
          <w:rFonts w:ascii="宋体" w:hAnsi="宋体" w:hint="eastAsia"/>
          <w:sz w:val="24"/>
          <w:szCs w:val="24"/>
        </w:rPr>
        <w:t>。</w:t>
      </w:r>
      <w:r>
        <w:rPr>
          <w:rFonts w:ascii="宋体" w:hAnsi="宋体"/>
          <w:sz w:val="24"/>
          <w:szCs w:val="24"/>
        </w:rPr>
        <w:t>男性</w:t>
      </w:r>
      <w:r>
        <w:rPr>
          <w:rFonts w:ascii="宋体" w:hAnsi="宋体" w:hint="eastAsia"/>
          <w:sz w:val="24"/>
          <w:szCs w:val="24"/>
        </w:rPr>
        <w:t>，</w:t>
      </w:r>
      <w:r>
        <w:rPr>
          <w:rFonts w:ascii="宋体" w:hAnsi="宋体"/>
          <w:sz w:val="24"/>
          <w:szCs w:val="24"/>
        </w:rPr>
        <w:t>未婚，政治、身体条件按照征集义务兵的规定执行。</w:t>
      </w:r>
    </w:p>
    <w:p w14:paraId="57054379" w14:textId="77777777" w:rsidR="00EA3CA6" w:rsidRDefault="00DF1DF0">
      <w:pPr>
        <w:pStyle w:val="2"/>
        <w:spacing w:line="240" w:lineRule="auto"/>
        <w:rPr>
          <w:rFonts w:ascii="宋体" w:hAnsi="宋体"/>
          <w:b w:val="0"/>
          <w:sz w:val="28"/>
          <w:szCs w:val="28"/>
        </w:rPr>
      </w:pPr>
      <w:bookmarkStart w:id="16" w:name="_Toc486696779"/>
      <w:r>
        <w:rPr>
          <w:rFonts w:ascii="宋体" w:hAnsi="宋体" w:hint="eastAsia"/>
          <w:b w:val="0"/>
          <w:sz w:val="28"/>
          <w:szCs w:val="28"/>
        </w:rPr>
        <w:t>（二）培养目标</w:t>
      </w:r>
      <w:bookmarkEnd w:id="16"/>
    </w:p>
    <w:p w14:paraId="7FFA55DD" w14:textId="77777777" w:rsidR="00EA3CA6" w:rsidRDefault="00DF1DF0">
      <w:pPr>
        <w:ind w:firstLineChars="200" w:firstLine="480"/>
        <w:rPr>
          <w:rFonts w:ascii="宋体" w:hAnsi="宋体"/>
          <w:sz w:val="24"/>
          <w:szCs w:val="24"/>
        </w:rPr>
      </w:pPr>
      <w:r>
        <w:rPr>
          <w:rFonts w:ascii="宋体" w:hAnsi="宋体" w:hint="eastAsia"/>
          <w:sz w:val="24"/>
          <w:szCs w:val="24"/>
        </w:rPr>
        <w:t>根据空军有关部门对现有电气与自动化系统的运行、控制、通信与计算机信息处理、试验分析等人员的需求现状，结合我院的办学特点，不断深化“校军合作，定向培养”工学结合的人才培养模式，形成了电气自动化技术专业人才培养目标：</w:t>
      </w:r>
    </w:p>
    <w:p w14:paraId="41BD087B" w14:textId="77777777" w:rsidR="00EA3CA6" w:rsidRDefault="00DF1DF0">
      <w:pPr>
        <w:ind w:firstLineChars="200" w:firstLine="480"/>
        <w:rPr>
          <w:rFonts w:ascii="宋体" w:hAnsi="宋体"/>
          <w:sz w:val="24"/>
          <w:szCs w:val="24"/>
        </w:rPr>
      </w:pPr>
      <w:r>
        <w:rPr>
          <w:rFonts w:ascii="宋体" w:hAnsi="宋体" w:hint="eastAsia"/>
          <w:sz w:val="24"/>
          <w:szCs w:val="24"/>
        </w:rPr>
        <w:t>本专业宗旨在培养拥护党的基本路线，德、智、体、美等方面全面发展，适应空军电气与自动化维护工作一线需要，熟悉有关工作规定，了解电气运行保障任务对维修电工的工作要求；掌握电气自动化系统运行、自动控制、通信与计算机信息处理、试验分析的流程以及相关软件系统的安装、调试；能使用辅助的故障检测设备准确判断电气</w:t>
      </w:r>
      <w:r>
        <w:rPr>
          <w:rFonts w:ascii="宋体" w:hAnsi="宋体" w:hint="eastAsia"/>
          <w:sz w:val="24"/>
          <w:szCs w:val="24"/>
        </w:rPr>
        <w:t>设备的故障，并能够进行一般的故障维修；能够准确判断电气运行设备的常见软件故障，并能够进行故障恢复；具有道德素质强、职业技能强、吃苦精神强、适应能力强的高素质技术技能人才。</w:t>
      </w:r>
    </w:p>
    <w:p w14:paraId="0BFB20A4" w14:textId="77777777" w:rsidR="00EA3CA6" w:rsidRDefault="00DF1DF0">
      <w:pPr>
        <w:pStyle w:val="2"/>
        <w:spacing w:line="240" w:lineRule="auto"/>
        <w:rPr>
          <w:rFonts w:ascii="宋体" w:hAnsi="宋体"/>
          <w:b w:val="0"/>
          <w:sz w:val="28"/>
          <w:szCs w:val="28"/>
        </w:rPr>
      </w:pPr>
      <w:bookmarkStart w:id="17" w:name="_Toc486696780"/>
      <w:r>
        <w:rPr>
          <w:rFonts w:ascii="宋体" w:hAnsi="宋体" w:hint="eastAsia"/>
          <w:b w:val="0"/>
          <w:sz w:val="28"/>
          <w:szCs w:val="28"/>
        </w:rPr>
        <w:t>（三）培养规格</w:t>
      </w:r>
      <w:bookmarkEnd w:id="17"/>
    </w:p>
    <w:p w14:paraId="3C1FF1C5" w14:textId="77777777" w:rsidR="00EA3CA6" w:rsidRDefault="00DF1DF0">
      <w:pPr>
        <w:autoSpaceDE w:val="0"/>
        <w:autoSpaceDN w:val="0"/>
        <w:adjustRightInd w:val="0"/>
        <w:spacing w:line="500" w:lineRule="exact"/>
        <w:ind w:firstLineChars="200"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专业</w:t>
      </w:r>
      <w:r>
        <w:rPr>
          <w:rFonts w:ascii="宋体" w:hAnsi="宋体"/>
          <w:sz w:val="24"/>
          <w:szCs w:val="24"/>
        </w:rPr>
        <w:t>能力</w:t>
      </w:r>
      <w:r>
        <w:rPr>
          <w:rFonts w:ascii="宋体" w:hAnsi="宋体" w:hint="eastAsia"/>
          <w:sz w:val="24"/>
          <w:szCs w:val="24"/>
        </w:rPr>
        <w:t>：</w:t>
      </w:r>
    </w:p>
    <w:p w14:paraId="308AE344" w14:textId="77777777" w:rsidR="00EA3CA6" w:rsidRDefault="00DF1DF0">
      <w:pPr>
        <w:ind w:firstLineChars="200" w:firstLine="480"/>
        <w:rPr>
          <w:rFonts w:ascii="宋体" w:hAnsi="宋体"/>
          <w:sz w:val="24"/>
          <w:szCs w:val="24"/>
        </w:rPr>
      </w:pPr>
      <w:r>
        <w:rPr>
          <w:rFonts w:ascii="宋体" w:hAnsi="宋体" w:hint="eastAsia"/>
          <w:sz w:val="24"/>
          <w:szCs w:val="24"/>
        </w:rPr>
        <w:t>⑴具有电子产品设计、调试和维护能力；</w:t>
      </w:r>
    </w:p>
    <w:p w14:paraId="5B3D733B" w14:textId="77777777" w:rsidR="00EA3CA6" w:rsidRDefault="00DF1DF0">
      <w:pPr>
        <w:ind w:firstLineChars="200" w:firstLine="480"/>
        <w:rPr>
          <w:rFonts w:ascii="宋体" w:hAnsi="宋体"/>
          <w:sz w:val="24"/>
          <w:szCs w:val="24"/>
        </w:rPr>
      </w:pPr>
      <w:r>
        <w:rPr>
          <w:rFonts w:ascii="宋体" w:hAnsi="宋体" w:hint="eastAsia"/>
          <w:sz w:val="24"/>
          <w:szCs w:val="24"/>
        </w:rPr>
        <w:t>⑵具有电气自动化有关的系统运行、自动控制、通信与计算机信息处理、试验分析能力；</w:t>
      </w:r>
      <w:r>
        <w:rPr>
          <w:rFonts w:ascii="宋体" w:hAnsi="宋体" w:hint="eastAsia"/>
          <w:sz w:val="24"/>
          <w:szCs w:val="24"/>
        </w:rPr>
        <w:t xml:space="preserve">  </w:t>
      </w:r>
    </w:p>
    <w:p w14:paraId="5F7A7BDE" w14:textId="77777777" w:rsidR="00EA3CA6" w:rsidRDefault="00DF1DF0">
      <w:pPr>
        <w:ind w:firstLineChars="200" w:firstLine="480"/>
        <w:rPr>
          <w:rFonts w:ascii="宋体" w:hAnsi="宋体"/>
          <w:sz w:val="24"/>
          <w:szCs w:val="24"/>
        </w:rPr>
      </w:pPr>
      <w:r>
        <w:rPr>
          <w:rFonts w:ascii="宋体" w:hAnsi="宋体" w:hint="eastAsia"/>
          <w:sz w:val="24"/>
          <w:szCs w:val="24"/>
        </w:rPr>
        <w:t>⑶具有熟练操作计算机、应用计算机控制生产过程和管理的能力；</w:t>
      </w:r>
    </w:p>
    <w:p w14:paraId="78EEE0E4" w14:textId="77777777" w:rsidR="00EA3CA6" w:rsidRDefault="00DF1DF0">
      <w:pPr>
        <w:ind w:firstLineChars="200" w:firstLine="480"/>
        <w:rPr>
          <w:rFonts w:ascii="宋体" w:hAnsi="宋体"/>
          <w:sz w:val="24"/>
          <w:szCs w:val="24"/>
        </w:rPr>
      </w:pPr>
      <w:r>
        <w:rPr>
          <w:rFonts w:ascii="宋体" w:hAnsi="宋体" w:hint="eastAsia"/>
          <w:sz w:val="24"/>
          <w:szCs w:val="24"/>
        </w:rPr>
        <w:t>⑷具有电子产品和电气设备的安装和调试的基础知识和能力；</w:t>
      </w:r>
    </w:p>
    <w:p w14:paraId="7F368495" w14:textId="77777777" w:rsidR="00EA3CA6" w:rsidRDefault="00DF1DF0">
      <w:pPr>
        <w:ind w:firstLineChars="200" w:firstLine="480"/>
        <w:rPr>
          <w:rFonts w:ascii="宋体" w:hAnsi="宋体"/>
          <w:sz w:val="24"/>
          <w:szCs w:val="24"/>
        </w:rPr>
      </w:pPr>
      <w:r>
        <w:rPr>
          <w:rFonts w:ascii="宋体" w:hAnsi="宋体" w:hint="eastAsia"/>
          <w:sz w:val="24"/>
          <w:szCs w:val="24"/>
        </w:rPr>
        <w:t>⑸具有一定的电子系统自动化设计和自学能力；</w:t>
      </w:r>
    </w:p>
    <w:p w14:paraId="69894EC6"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社会</w:t>
      </w:r>
      <w:r>
        <w:rPr>
          <w:rFonts w:ascii="宋体" w:hAnsi="宋体"/>
          <w:sz w:val="24"/>
          <w:szCs w:val="24"/>
        </w:rPr>
        <w:t>能力</w:t>
      </w:r>
      <w:r>
        <w:rPr>
          <w:rFonts w:ascii="宋体" w:hAnsi="宋体" w:hint="eastAsia"/>
          <w:sz w:val="24"/>
          <w:szCs w:val="24"/>
        </w:rPr>
        <w:t>：</w:t>
      </w:r>
      <w:r>
        <w:rPr>
          <w:rFonts w:ascii="宋体" w:hAnsi="宋体" w:hint="eastAsia"/>
          <w:sz w:val="24"/>
          <w:szCs w:val="24"/>
        </w:rPr>
        <w:t xml:space="preserve"> </w:t>
      </w:r>
    </w:p>
    <w:p w14:paraId="539FEB81" w14:textId="77777777" w:rsidR="00EA3CA6" w:rsidRDefault="00DF1DF0">
      <w:pPr>
        <w:ind w:firstLineChars="200" w:firstLine="480"/>
        <w:rPr>
          <w:rFonts w:ascii="宋体"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）与</w:t>
      </w:r>
      <w:r>
        <w:rPr>
          <w:rFonts w:ascii="宋体" w:hAnsi="宋体"/>
          <w:sz w:val="24"/>
          <w:szCs w:val="24"/>
        </w:rPr>
        <w:t>人交流能力</w:t>
      </w:r>
    </w:p>
    <w:p w14:paraId="391A8B15" w14:textId="77777777" w:rsidR="00EA3CA6" w:rsidRDefault="00DF1DF0">
      <w:pPr>
        <w:ind w:firstLineChars="200" w:firstLine="480"/>
        <w:rPr>
          <w:rFonts w:ascii="宋体" w:hAnsi="宋体"/>
          <w:sz w:val="24"/>
          <w:szCs w:val="24"/>
        </w:rPr>
      </w:pPr>
      <w:r>
        <w:rPr>
          <w:rFonts w:ascii="宋体" w:hAnsi="宋体"/>
          <w:sz w:val="24"/>
          <w:szCs w:val="24"/>
        </w:rPr>
        <w:t>具有良好的心态和换位思考的宽广胸怀，尊重他人，诚</w:t>
      </w:r>
      <w:r>
        <w:rPr>
          <w:rFonts w:ascii="宋体" w:hAnsi="宋体" w:hint="eastAsia"/>
          <w:sz w:val="24"/>
          <w:szCs w:val="24"/>
        </w:rPr>
        <w:t>信</w:t>
      </w:r>
      <w:r>
        <w:rPr>
          <w:rFonts w:ascii="宋体" w:hAnsi="宋体"/>
          <w:sz w:val="24"/>
          <w:szCs w:val="24"/>
        </w:rPr>
        <w:t>待人，能够敏锐发现共同的话题和兴趣，运用巧妙的方式和对方沟通。</w:t>
      </w:r>
    </w:p>
    <w:p w14:paraId="4A566897" w14:textId="77777777" w:rsidR="00EA3CA6" w:rsidRDefault="00DF1DF0">
      <w:pPr>
        <w:ind w:firstLineChars="200" w:firstLine="480"/>
        <w:rPr>
          <w:rFonts w:ascii="宋体" w:hAnsi="宋体"/>
          <w:sz w:val="24"/>
          <w:szCs w:val="24"/>
        </w:rPr>
      </w:pPr>
      <w:r>
        <w:rPr>
          <w:rFonts w:ascii="宋体" w:hAnsi="宋体"/>
          <w:sz w:val="24"/>
          <w:szCs w:val="24"/>
        </w:rPr>
        <w:t>（</w:t>
      </w:r>
      <w:r>
        <w:rPr>
          <w:rFonts w:ascii="宋体" w:hAnsi="宋体"/>
          <w:sz w:val="24"/>
          <w:szCs w:val="24"/>
        </w:rPr>
        <w:t>2</w:t>
      </w:r>
      <w:r>
        <w:rPr>
          <w:rFonts w:ascii="宋体" w:hAnsi="宋体"/>
          <w:sz w:val="24"/>
          <w:szCs w:val="24"/>
        </w:rPr>
        <w:t>）与人合作能力</w:t>
      </w:r>
    </w:p>
    <w:p w14:paraId="6FF73907" w14:textId="77777777" w:rsidR="00EA3CA6" w:rsidRDefault="00DF1DF0">
      <w:pPr>
        <w:ind w:firstLineChars="200" w:firstLine="480"/>
        <w:rPr>
          <w:rFonts w:ascii="宋体" w:hAnsi="宋体"/>
          <w:sz w:val="24"/>
          <w:szCs w:val="24"/>
        </w:rPr>
      </w:pPr>
      <w:r>
        <w:rPr>
          <w:rFonts w:ascii="宋体" w:hAnsi="宋体"/>
          <w:sz w:val="24"/>
          <w:szCs w:val="24"/>
        </w:rPr>
        <w:t>牢固树立团队利益高于个人利益的观点，尊重并理解他人的观点与处境，能评价和约束自己的行为，能综合地运用各种交流和沟通的方法进行合作。</w:t>
      </w:r>
    </w:p>
    <w:p w14:paraId="7A53A904" w14:textId="77777777" w:rsidR="00EA3CA6" w:rsidRDefault="00DF1DF0">
      <w:pPr>
        <w:ind w:firstLineChars="200" w:firstLine="480"/>
        <w:rPr>
          <w:rFonts w:ascii="宋体" w:hAnsi="宋体"/>
          <w:sz w:val="24"/>
          <w:szCs w:val="24"/>
        </w:rPr>
      </w:pPr>
      <w:r>
        <w:rPr>
          <w:rFonts w:ascii="宋体" w:hAnsi="宋体"/>
          <w:sz w:val="24"/>
          <w:szCs w:val="24"/>
        </w:rPr>
        <w:t>（</w:t>
      </w:r>
      <w:r>
        <w:rPr>
          <w:rFonts w:ascii="宋体" w:hAnsi="宋体"/>
          <w:sz w:val="24"/>
          <w:szCs w:val="24"/>
        </w:rPr>
        <w:t>3</w:t>
      </w:r>
      <w:r>
        <w:rPr>
          <w:rFonts w:ascii="宋体" w:hAnsi="宋体"/>
          <w:sz w:val="24"/>
          <w:szCs w:val="24"/>
        </w:rPr>
        <w:t>）解决问题能力</w:t>
      </w:r>
      <w:r>
        <w:rPr>
          <w:rFonts w:ascii="宋体" w:hAnsi="宋体"/>
          <w:sz w:val="24"/>
          <w:szCs w:val="24"/>
        </w:rPr>
        <w:t xml:space="preserve"> </w:t>
      </w:r>
    </w:p>
    <w:p w14:paraId="7687F8CF" w14:textId="77777777" w:rsidR="00EA3CA6" w:rsidRDefault="00DF1DF0">
      <w:pPr>
        <w:ind w:firstLineChars="200" w:firstLine="480"/>
        <w:rPr>
          <w:rFonts w:ascii="宋体" w:hAnsi="宋体"/>
          <w:sz w:val="24"/>
          <w:szCs w:val="24"/>
        </w:rPr>
      </w:pPr>
      <w:r>
        <w:rPr>
          <w:rFonts w:ascii="宋体" w:hAnsi="宋体"/>
          <w:sz w:val="24"/>
          <w:szCs w:val="24"/>
        </w:rPr>
        <w:t>具有发现问题，提出问题并运用所学的综合知识去努力思考、积极探索，并且创造性地解决问题的能力。</w:t>
      </w:r>
    </w:p>
    <w:p w14:paraId="59610EDD" w14:textId="77777777" w:rsidR="00EA3CA6" w:rsidRDefault="00DF1DF0">
      <w:pPr>
        <w:ind w:firstLineChars="200" w:firstLine="480"/>
        <w:rPr>
          <w:rFonts w:ascii="宋体" w:hAnsi="宋体"/>
          <w:sz w:val="24"/>
          <w:szCs w:val="24"/>
        </w:rPr>
      </w:pPr>
      <w:r>
        <w:rPr>
          <w:rFonts w:ascii="宋体" w:hAnsi="宋体"/>
          <w:sz w:val="24"/>
          <w:szCs w:val="24"/>
        </w:rPr>
        <w:lastRenderedPageBreak/>
        <w:t>（</w:t>
      </w:r>
      <w:r>
        <w:rPr>
          <w:rFonts w:ascii="宋体" w:hAnsi="宋体"/>
          <w:sz w:val="24"/>
          <w:szCs w:val="24"/>
        </w:rPr>
        <w:t>4</w:t>
      </w:r>
      <w:r>
        <w:rPr>
          <w:rFonts w:ascii="宋体" w:hAnsi="宋体"/>
          <w:sz w:val="24"/>
          <w:szCs w:val="24"/>
        </w:rPr>
        <w:t>）革新创新能力</w:t>
      </w:r>
    </w:p>
    <w:p w14:paraId="7B842340" w14:textId="77777777" w:rsidR="00EA3CA6" w:rsidRDefault="00DF1DF0">
      <w:pPr>
        <w:ind w:firstLineChars="200" w:firstLine="480"/>
        <w:rPr>
          <w:rFonts w:ascii="宋体" w:hAnsi="宋体"/>
          <w:sz w:val="24"/>
          <w:szCs w:val="24"/>
        </w:rPr>
      </w:pPr>
      <w:r>
        <w:rPr>
          <w:rFonts w:ascii="宋体" w:hAnsi="宋体"/>
          <w:sz w:val="24"/>
          <w:szCs w:val="24"/>
        </w:rPr>
        <w:t>具有扎实的基础知识，精深的专业技能。以高超的学习能力，敢于冒险的勇气和敏锐洞察力，坚持不懈地发现问</w:t>
      </w:r>
      <w:r>
        <w:rPr>
          <w:rFonts w:ascii="宋体" w:hAnsi="宋体"/>
          <w:sz w:val="24"/>
          <w:szCs w:val="24"/>
        </w:rPr>
        <w:t>题和解决问题。</w:t>
      </w:r>
    </w:p>
    <w:p w14:paraId="17494ED4"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方法</w:t>
      </w:r>
      <w:r>
        <w:rPr>
          <w:rFonts w:ascii="宋体" w:hAnsi="宋体"/>
          <w:sz w:val="24"/>
          <w:szCs w:val="24"/>
        </w:rPr>
        <w:t>能力</w:t>
      </w:r>
      <w:r>
        <w:rPr>
          <w:rFonts w:ascii="宋体" w:hAnsi="宋体" w:hint="eastAsia"/>
          <w:sz w:val="24"/>
          <w:szCs w:val="24"/>
        </w:rPr>
        <w:t>：</w:t>
      </w:r>
      <w:r>
        <w:rPr>
          <w:rFonts w:ascii="宋体" w:hAnsi="宋体" w:hint="eastAsia"/>
          <w:sz w:val="24"/>
          <w:szCs w:val="24"/>
        </w:rPr>
        <w:t xml:space="preserve"> </w:t>
      </w:r>
    </w:p>
    <w:p w14:paraId="7261E92A"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）独立学习、获取新知识、提高专业技能的能力，如在给定工作任务后，独立寻找解决问题的途径，把已获得的知识、技能和经验运用到新的实践中。</w:t>
      </w:r>
    </w:p>
    <w:p w14:paraId="313ADB68"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）制定工作计划、工作过程和工作质量的自我控制和管理以及工作评价。</w:t>
      </w:r>
    </w:p>
    <w:p w14:paraId="39FFF508" w14:textId="77777777" w:rsidR="00EA3CA6" w:rsidRDefault="00DF1DF0">
      <w:pPr>
        <w:pStyle w:val="2"/>
        <w:spacing w:line="240" w:lineRule="auto"/>
        <w:rPr>
          <w:rFonts w:ascii="宋体" w:hAnsi="宋体"/>
          <w:b w:val="0"/>
          <w:sz w:val="24"/>
          <w:szCs w:val="24"/>
        </w:rPr>
      </w:pPr>
      <w:bookmarkStart w:id="18" w:name="_Toc486696781"/>
      <w:r>
        <w:rPr>
          <w:rFonts w:ascii="宋体" w:hAnsi="宋体" w:hint="eastAsia"/>
          <w:b w:val="0"/>
          <w:sz w:val="24"/>
          <w:szCs w:val="24"/>
        </w:rPr>
        <w:t>（四）职业</w:t>
      </w:r>
      <w:r>
        <w:rPr>
          <w:rFonts w:ascii="宋体" w:hAnsi="宋体"/>
          <w:b w:val="0"/>
          <w:sz w:val="24"/>
          <w:szCs w:val="24"/>
        </w:rPr>
        <w:t>证书</w:t>
      </w:r>
      <w:bookmarkEnd w:id="18"/>
    </w:p>
    <w:p w14:paraId="2B67FBFD" w14:textId="77777777" w:rsidR="00EA3CA6" w:rsidRDefault="00DF1DF0">
      <w:pPr>
        <w:adjustRightInd w:val="0"/>
        <w:snapToGrid w:val="0"/>
        <w:rPr>
          <w:rFonts w:ascii="宋体" w:hAnsi="宋体"/>
          <w:sz w:val="24"/>
          <w:szCs w:val="24"/>
        </w:rPr>
      </w:pPr>
      <w:r>
        <w:rPr>
          <w:rFonts w:ascii="宋体" w:hAnsi="宋体" w:hint="eastAsia"/>
          <w:sz w:val="24"/>
          <w:szCs w:val="24"/>
        </w:rPr>
        <w:t>必须</w:t>
      </w:r>
      <w:r>
        <w:rPr>
          <w:rFonts w:ascii="宋体" w:hAnsi="宋体"/>
          <w:sz w:val="24"/>
          <w:szCs w:val="24"/>
        </w:rPr>
        <w:t>取得</w:t>
      </w:r>
      <w:r>
        <w:rPr>
          <w:rFonts w:ascii="宋体" w:hAnsi="宋体" w:hint="eastAsia"/>
          <w:sz w:val="24"/>
          <w:szCs w:val="24"/>
        </w:rPr>
        <w:t>下列</w:t>
      </w:r>
      <w:r>
        <w:rPr>
          <w:rFonts w:ascii="宋体" w:hAnsi="宋体"/>
          <w:sz w:val="24"/>
          <w:szCs w:val="24"/>
        </w:rPr>
        <w:t>职业资格证书：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656"/>
        <w:gridCol w:w="3878"/>
      </w:tblGrid>
      <w:tr w:rsidR="00EA3CA6" w14:paraId="4A47FE2E" w14:textId="77777777">
        <w:tc>
          <w:tcPr>
            <w:tcW w:w="3379" w:type="dxa"/>
          </w:tcPr>
          <w:p w14:paraId="4F3AE8B5" w14:textId="77777777" w:rsidR="00EA3CA6" w:rsidRDefault="00DF1DF0">
            <w:pPr>
              <w:adjustRightInd w:val="0"/>
              <w:snapToGrid w:val="0"/>
              <w:rPr>
                <w:rFonts w:ascii="宋体" w:hAnsi="宋体"/>
                <w:sz w:val="24"/>
                <w:szCs w:val="24"/>
              </w:rPr>
            </w:pPr>
            <w:r>
              <w:rPr>
                <w:rFonts w:ascii="宋体" w:hAnsi="宋体" w:hint="eastAsia"/>
                <w:sz w:val="24"/>
                <w:szCs w:val="24"/>
              </w:rPr>
              <w:t>职业</w:t>
            </w:r>
            <w:r>
              <w:rPr>
                <w:rFonts w:ascii="宋体" w:hAnsi="宋体"/>
                <w:sz w:val="24"/>
                <w:szCs w:val="24"/>
              </w:rPr>
              <w:t>证书名称</w:t>
            </w:r>
          </w:p>
        </w:tc>
        <w:tc>
          <w:tcPr>
            <w:tcW w:w="1974" w:type="dxa"/>
          </w:tcPr>
          <w:p w14:paraId="21FE52C1" w14:textId="77777777" w:rsidR="00EA3CA6" w:rsidRDefault="00DF1DF0">
            <w:pPr>
              <w:adjustRightInd w:val="0"/>
              <w:snapToGrid w:val="0"/>
              <w:rPr>
                <w:rFonts w:ascii="宋体" w:hAnsi="宋体"/>
                <w:sz w:val="24"/>
                <w:szCs w:val="24"/>
              </w:rPr>
            </w:pPr>
            <w:r>
              <w:rPr>
                <w:rFonts w:ascii="宋体" w:hAnsi="宋体" w:hint="eastAsia"/>
                <w:sz w:val="24"/>
                <w:szCs w:val="24"/>
              </w:rPr>
              <w:t>等级</w:t>
            </w:r>
          </w:p>
        </w:tc>
        <w:tc>
          <w:tcPr>
            <w:tcW w:w="4784" w:type="dxa"/>
          </w:tcPr>
          <w:p w14:paraId="34B97847" w14:textId="77777777" w:rsidR="00EA3CA6" w:rsidRDefault="00DF1DF0">
            <w:pPr>
              <w:adjustRightInd w:val="0"/>
              <w:snapToGrid w:val="0"/>
              <w:rPr>
                <w:rFonts w:ascii="宋体" w:hAnsi="宋体"/>
                <w:sz w:val="24"/>
                <w:szCs w:val="24"/>
              </w:rPr>
            </w:pPr>
            <w:r>
              <w:rPr>
                <w:rFonts w:ascii="宋体" w:hAnsi="宋体" w:hint="eastAsia"/>
                <w:sz w:val="24"/>
                <w:szCs w:val="24"/>
              </w:rPr>
              <w:t>颁证</w:t>
            </w:r>
            <w:r>
              <w:rPr>
                <w:rFonts w:ascii="宋体" w:hAnsi="宋体"/>
                <w:sz w:val="24"/>
                <w:szCs w:val="24"/>
              </w:rPr>
              <w:t>机构</w:t>
            </w:r>
          </w:p>
        </w:tc>
      </w:tr>
      <w:tr w:rsidR="00EA3CA6" w14:paraId="607AD375" w14:textId="77777777">
        <w:tc>
          <w:tcPr>
            <w:tcW w:w="3379" w:type="dxa"/>
          </w:tcPr>
          <w:p w14:paraId="46EF0201" w14:textId="77777777" w:rsidR="00EA3CA6" w:rsidRDefault="00DF1DF0">
            <w:pPr>
              <w:adjustRightInd w:val="0"/>
              <w:snapToGrid w:val="0"/>
              <w:rPr>
                <w:rFonts w:ascii="宋体" w:hAnsi="宋体"/>
                <w:sz w:val="24"/>
                <w:szCs w:val="24"/>
              </w:rPr>
            </w:pPr>
            <w:r>
              <w:rPr>
                <w:rFonts w:ascii="宋体" w:hAnsi="宋体" w:hint="eastAsia"/>
                <w:sz w:val="24"/>
                <w:szCs w:val="24"/>
              </w:rPr>
              <w:t>国家计算机一级</w:t>
            </w:r>
          </w:p>
        </w:tc>
        <w:tc>
          <w:tcPr>
            <w:tcW w:w="1974" w:type="dxa"/>
          </w:tcPr>
          <w:p w14:paraId="5A2CAB4A" w14:textId="77777777" w:rsidR="00EA3CA6" w:rsidRDefault="00DF1DF0">
            <w:pPr>
              <w:adjustRightInd w:val="0"/>
              <w:snapToGrid w:val="0"/>
              <w:rPr>
                <w:rFonts w:ascii="宋体" w:hAnsi="宋体"/>
                <w:sz w:val="24"/>
                <w:szCs w:val="24"/>
              </w:rPr>
            </w:pPr>
            <w:r>
              <w:rPr>
                <w:rFonts w:ascii="宋体" w:hAnsi="宋体" w:hint="eastAsia"/>
                <w:sz w:val="24"/>
                <w:szCs w:val="24"/>
              </w:rPr>
              <w:t>高级</w:t>
            </w:r>
            <w:r>
              <w:rPr>
                <w:rFonts w:ascii="宋体" w:hAnsi="宋体"/>
                <w:sz w:val="24"/>
                <w:szCs w:val="24"/>
              </w:rPr>
              <w:t>操作员</w:t>
            </w:r>
          </w:p>
        </w:tc>
        <w:tc>
          <w:tcPr>
            <w:tcW w:w="4784" w:type="dxa"/>
          </w:tcPr>
          <w:p w14:paraId="7EB4284B" w14:textId="77777777" w:rsidR="00EA3CA6" w:rsidRDefault="00DF1DF0">
            <w:pPr>
              <w:adjustRightInd w:val="0"/>
              <w:snapToGrid w:val="0"/>
              <w:rPr>
                <w:rFonts w:ascii="宋体" w:hAnsi="宋体"/>
                <w:sz w:val="24"/>
                <w:szCs w:val="24"/>
              </w:rPr>
            </w:pPr>
            <w:r>
              <w:rPr>
                <w:rFonts w:ascii="宋体" w:hAnsi="宋体" w:hint="eastAsia"/>
                <w:sz w:val="24"/>
                <w:szCs w:val="24"/>
              </w:rPr>
              <w:t>人力</w:t>
            </w:r>
            <w:r>
              <w:rPr>
                <w:rFonts w:ascii="宋体" w:hAnsi="宋体"/>
                <w:sz w:val="24"/>
                <w:szCs w:val="24"/>
              </w:rPr>
              <w:t>资源和社会保障部</w:t>
            </w:r>
          </w:p>
        </w:tc>
      </w:tr>
      <w:tr w:rsidR="00EA3CA6" w14:paraId="57F6B8FE" w14:textId="77777777">
        <w:tc>
          <w:tcPr>
            <w:tcW w:w="3379" w:type="dxa"/>
          </w:tcPr>
          <w:p w14:paraId="630F266A" w14:textId="77777777" w:rsidR="00EA3CA6" w:rsidRDefault="00DF1DF0">
            <w:pPr>
              <w:adjustRightInd w:val="0"/>
              <w:snapToGrid w:val="0"/>
              <w:rPr>
                <w:rFonts w:ascii="宋体" w:hAnsi="宋体"/>
                <w:sz w:val="24"/>
                <w:szCs w:val="24"/>
              </w:rPr>
            </w:pPr>
            <w:r>
              <w:rPr>
                <w:rFonts w:ascii="宋体" w:hAnsi="宋体" w:hint="eastAsia"/>
                <w:sz w:val="24"/>
                <w:szCs w:val="24"/>
              </w:rPr>
              <w:t>维修电工</w:t>
            </w:r>
          </w:p>
        </w:tc>
        <w:tc>
          <w:tcPr>
            <w:tcW w:w="1974" w:type="dxa"/>
          </w:tcPr>
          <w:p w14:paraId="57419476" w14:textId="77777777" w:rsidR="00EA3CA6" w:rsidRDefault="00DF1DF0">
            <w:pPr>
              <w:adjustRightInd w:val="0"/>
              <w:snapToGrid w:val="0"/>
              <w:rPr>
                <w:rFonts w:ascii="宋体" w:hAnsi="宋体"/>
                <w:sz w:val="24"/>
                <w:szCs w:val="24"/>
              </w:rPr>
            </w:pPr>
            <w:r>
              <w:rPr>
                <w:rFonts w:ascii="宋体" w:hAnsi="宋体" w:hint="eastAsia"/>
                <w:sz w:val="24"/>
                <w:szCs w:val="24"/>
              </w:rPr>
              <w:t>高级</w:t>
            </w:r>
            <w:r>
              <w:rPr>
                <w:rFonts w:ascii="宋体" w:hAnsi="宋体"/>
                <w:sz w:val="24"/>
                <w:szCs w:val="24"/>
              </w:rPr>
              <w:t>工</w:t>
            </w:r>
          </w:p>
        </w:tc>
        <w:tc>
          <w:tcPr>
            <w:tcW w:w="4784" w:type="dxa"/>
          </w:tcPr>
          <w:p w14:paraId="09E9588C" w14:textId="77777777" w:rsidR="00EA3CA6" w:rsidRDefault="00DF1DF0">
            <w:pPr>
              <w:adjustRightInd w:val="0"/>
              <w:snapToGrid w:val="0"/>
              <w:rPr>
                <w:rFonts w:ascii="宋体" w:hAnsi="宋体"/>
                <w:sz w:val="24"/>
                <w:szCs w:val="24"/>
              </w:rPr>
            </w:pPr>
            <w:r>
              <w:rPr>
                <w:rFonts w:ascii="宋体" w:hAnsi="宋体" w:hint="eastAsia"/>
                <w:sz w:val="24"/>
                <w:szCs w:val="24"/>
              </w:rPr>
              <w:t>人力资源和社会保障部</w:t>
            </w:r>
          </w:p>
        </w:tc>
      </w:tr>
    </w:tbl>
    <w:p w14:paraId="2F23C2B7" w14:textId="77777777" w:rsidR="00EA3CA6" w:rsidRDefault="00DF1DF0">
      <w:pPr>
        <w:pStyle w:val="1"/>
        <w:spacing w:beforeLines="50" w:before="156" w:after="156" w:line="240" w:lineRule="auto"/>
        <w:rPr>
          <w:rFonts w:ascii="宋体" w:hAnsi="宋体"/>
          <w:b w:val="0"/>
          <w:szCs w:val="28"/>
        </w:rPr>
      </w:pPr>
      <w:bookmarkStart w:id="19" w:name="_Toc486696782"/>
      <w:r>
        <w:rPr>
          <w:rFonts w:ascii="宋体" w:hAnsi="宋体" w:hint="eastAsia"/>
          <w:b w:val="0"/>
          <w:szCs w:val="28"/>
        </w:rPr>
        <w:t>六、培养标准</w:t>
      </w:r>
      <w:bookmarkEnd w:id="19"/>
    </w:p>
    <w:p w14:paraId="09F1A32D"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包含两个部分</w:t>
      </w:r>
      <w:r>
        <w:rPr>
          <w:rFonts w:ascii="宋体" w:hAnsi="宋体" w:hint="eastAsia"/>
          <w:sz w:val="24"/>
          <w:szCs w:val="24"/>
        </w:rPr>
        <w:t xml:space="preserve">: </w:t>
      </w:r>
      <w:r>
        <w:rPr>
          <w:rFonts w:ascii="宋体" w:hAnsi="宋体" w:hint="eastAsia"/>
          <w:sz w:val="24"/>
          <w:szCs w:val="24"/>
        </w:rPr>
        <w:t>军政训练的基本标准、专业技能训练的基本标准，具体知识、能力、素质的指标与标准如下：</w:t>
      </w:r>
    </w:p>
    <w:p w14:paraId="160DADC6" w14:textId="77777777" w:rsidR="00EA3CA6" w:rsidRDefault="00DF1DF0">
      <w:pPr>
        <w:pStyle w:val="2"/>
        <w:spacing w:line="240" w:lineRule="auto"/>
        <w:rPr>
          <w:rFonts w:ascii="宋体" w:hAnsi="宋体"/>
          <w:b w:val="0"/>
          <w:sz w:val="28"/>
          <w:szCs w:val="28"/>
        </w:rPr>
      </w:pPr>
      <w:bookmarkStart w:id="20" w:name="_Toc486696783"/>
      <w:r>
        <w:rPr>
          <w:rFonts w:ascii="宋体" w:hAnsi="宋体" w:hint="eastAsia"/>
          <w:b w:val="0"/>
          <w:sz w:val="28"/>
          <w:szCs w:val="28"/>
        </w:rPr>
        <w:t>（一）军政训练的基本标准</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84"/>
        <w:gridCol w:w="2785"/>
        <w:gridCol w:w="4925"/>
      </w:tblGrid>
      <w:tr w:rsidR="00EA3CA6" w14:paraId="21BF8E51" w14:textId="77777777">
        <w:trPr>
          <w:trHeight w:val="20"/>
          <w:jc w:val="center"/>
        </w:trPr>
        <w:tc>
          <w:tcPr>
            <w:tcW w:w="2697" w:type="dxa"/>
            <w:gridSpan w:val="2"/>
            <w:vAlign w:val="center"/>
          </w:tcPr>
          <w:p w14:paraId="25D02FCA" w14:textId="77777777" w:rsidR="00EA3CA6" w:rsidRDefault="00DF1DF0">
            <w:pPr>
              <w:jc w:val="center"/>
              <w:rPr>
                <w:rFonts w:ascii="宋体" w:hAnsi="宋体"/>
                <w:spacing w:val="20"/>
                <w:szCs w:val="21"/>
              </w:rPr>
            </w:pPr>
            <w:r>
              <w:rPr>
                <w:rFonts w:ascii="宋体" w:hAnsi="宋体" w:hint="eastAsia"/>
                <w:spacing w:val="20"/>
                <w:szCs w:val="21"/>
              </w:rPr>
              <w:t>分类</w:t>
            </w:r>
          </w:p>
        </w:tc>
        <w:tc>
          <w:tcPr>
            <w:tcW w:w="2785" w:type="dxa"/>
            <w:vAlign w:val="center"/>
          </w:tcPr>
          <w:p w14:paraId="3EC62E53" w14:textId="77777777" w:rsidR="00EA3CA6" w:rsidRDefault="00DF1DF0">
            <w:pPr>
              <w:jc w:val="center"/>
              <w:rPr>
                <w:rFonts w:ascii="宋体" w:hAnsi="宋体"/>
                <w:spacing w:val="20"/>
                <w:szCs w:val="21"/>
              </w:rPr>
            </w:pPr>
            <w:r>
              <w:rPr>
                <w:rFonts w:ascii="宋体" w:hAnsi="宋体" w:hint="eastAsia"/>
                <w:spacing w:val="20"/>
                <w:szCs w:val="21"/>
              </w:rPr>
              <w:t>指标</w:t>
            </w:r>
          </w:p>
        </w:tc>
        <w:tc>
          <w:tcPr>
            <w:tcW w:w="4925" w:type="dxa"/>
            <w:vAlign w:val="center"/>
          </w:tcPr>
          <w:p w14:paraId="53EC0D1A" w14:textId="77777777" w:rsidR="00EA3CA6" w:rsidRDefault="00DF1DF0">
            <w:pPr>
              <w:jc w:val="center"/>
              <w:rPr>
                <w:rFonts w:ascii="宋体" w:hAnsi="宋体"/>
                <w:spacing w:val="20"/>
                <w:szCs w:val="21"/>
              </w:rPr>
            </w:pPr>
            <w:r>
              <w:rPr>
                <w:rFonts w:ascii="宋体" w:hAnsi="宋体" w:hint="eastAsia"/>
                <w:spacing w:val="20"/>
                <w:szCs w:val="21"/>
              </w:rPr>
              <w:t>基本标准</w:t>
            </w:r>
          </w:p>
        </w:tc>
      </w:tr>
      <w:tr w:rsidR="00EA3CA6" w14:paraId="02E646D8" w14:textId="77777777">
        <w:trPr>
          <w:trHeight w:val="20"/>
          <w:jc w:val="center"/>
        </w:trPr>
        <w:tc>
          <w:tcPr>
            <w:tcW w:w="1413" w:type="dxa"/>
            <w:vMerge w:val="restart"/>
            <w:vAlign w:val="center"/>
          </w:tcPr>
          <w:p w14:paraId="4CC3742B" w14:textId="77777777" w:rsidR="00EA3CA6" w:rsidRDefault="00DF1DF0">
            <w:pPr>
              <w:jc w:val="center"/>
              <w:rPr>
                <w:rFonts w:ascii="宋体" w:hAnsi="宋体"/>
                <w:spacing w:val="20"/>
                <w:sz w:val="18"/>
                <w:szCs w:val="18"/>
              </w:rPr>
            </w:pPr>
            <w:r>
              <w:rPr>
                <w:rFonts w:ascii="宋体" w:hAnsi="宋体" w:hint="eastAsia"/>
                <w:spacing w:val="20"/>
                <w:sz w:val="18"/>
                <w:szCs w:val="18"/>
              </w:rPr>
              <w:t>思想</w:t>
            </w:r>
          </w:p>
          <w:p w14:paraId="014C7F0D" w14:textId="77777777" w:rsidR="00EA3CA6" w:rsidRDefault="00DF1DF0">
            <w:pPr>
              <w:jc w:val="center"/>
              <w:rPr>
                <w:rFonts w:ascii="宋体" w:hAnsi="宋体"/>
                <w:spacing w:val="20"/>
                <w:sz w:val="18"/>
                <w:szCs w:val="18"/>
              </w:rPr>
            </w:pPr>
            <w:r>
              <w:rPr>
                <w:rFonts w:ascii="宋体" w:hAnsi="宋体" w:hint="eastAsia"/>
                <w:spacing w:val="20"/>
                <w:sz w:val="18"/>
                <w:szCs w:val="18"/>
              </w:rPr>
              <w:t>政治</w:t>
            </w:r>
          </w:p>
          <w:p w14:paraId="6EB2B8A3" w14:textId="77777777" w:rsidR="00EA3CA6" w:rsidRDefault="00DF1DF0">
            <w:pPr>
              <w:jc w:val="center"/>
              <w:rPr>
                <w:rFonts w:ascii="宋体" w:hAnsi="宋体"/>
                <w:spacing w:val="20"/>
                <w:sz w:val="18"/>
                <w:szCs w:val="18"/>
              </w:rPr>
            </w:pPr>
            <w:r>
              <w:rPr>
                <w:rFonts w:ascii="宋体" w:hAnsi="宋体" w:hint="eastAsia"/>
                <w:spacing w:val="20"/>
                <w:sz w:val="18"/>
                <w:szCs w:val="18"/>
              </w:rPr>
              <w:t>方面</w:t>
            </w:r>
          </w:p>
        </w:tc>
        <w:tc>
          <w:tcPr>
            <w:tcW w:w="1284" w:type="dxa"/>
            <w:vMerge w:val="restart"/>
            <w:vAlign w:val="center"/>
          </w:tcPr>
          <w:p w14:paraId="596237C8" w14:textId="77777777" w:rsidR="00EA3CA6" w:rsidRDefault="00DF1DF0">
            <w:pPr>
              <w:jc w:val="center"/>
              <w:rPr>
                <w:rFonts w:ascii="宋体" w:hAnsi="宋体"/>
                <w:spacing w:val="20"/>
                <w:sz w:val="18"/>
                <w:szCs w:val="18"/>
              </w:rPr>
            </w:pPr>
            <w:r>
              <w:rPr>
                <w:rFonts w:ascii="宋体" w:hAnsi="宋体" w:hint="eastAsia"/>
                <w:spacing w:val="20"/>
                <w:sz w:val="18"/>
                <w:szCs w:val="18"/>
              </w:rPr>
              <w:t>知识</w:t>
            </w:r>
          </w:p>
        </w:tc>
        <w:tc>
          <w:tcPr>
            <w:tcW w:w="2785" w:type="dxa"/>
            <w:vAlign w:val="center"/>
          </w:tcPr>
          <w:p w14:paraId="2802CEB2" w14:textId="77777777" w:rsidR="00EA3CA6" w:rsidRDefault="00DF1DF0">
            <w:pPr>
              <w:jc w:val="center"/>
              <w:rPr>
                <w:rFonts w:ascii="宋体" w:hAnsi="宋体"/>
                <w:sz w:val="18"/>
                <w:szCs w:val="18"/>
              </w:rPr>
            </w:pPr>
            <w:r>
              <w:rPr>
                <w:rFonts w:ascii="宋体" w:hAnsi="宋体" w:hint="eastAsia"/>
                <w:sz w:val="18"/>
                <w:szCs w:val="18"/>
              </w:rPr>
              <w:t>人民军队</w:t>
            </w:r>
          </w:p>
        </w:tc>
        <w:tc>
          <w:tcPr>
            <w:tcW w:w="4925" w:type="dxa"/>
            <w:vAlign w:val="center"/>
          </w:tcPr>
          <w:p w14:paraId="0EC050BE" w14:textId="77777777" w:rsidR="00EA3CA6" w:rsidRDefault="00DF1DF0">
            <w:pPr>
              <w:jc w:val="left"/>
              <w:rPr>
                <w:rFonts w:ascii="宋体" w:hAnsi="宋体"/>
                <w:sz w:val="18"/>
                <w:szCs w:val="18"/>
              </w:rPr>
            </w:pPr>
            <w:r>
              <w:rPr>
                <w:rFonts w:ascii="宋体" w:hAnsi="宋体" w:hint="eastAsia"/>
                <w:sz w:val="18"/>
                <w:szCs w:val="18"/>
              </w:rPr>
              <w:t>熟悉人民军队性质、宗旨、地位作用，光荣历史和优良传统；以及军队的发展历史、使命任务和光荣传统。</w:t>
            </w:r>
          </w:p>
        </w:tc>
      </w:tr>
      <w:tr w:rsidR="00EA3CA6" w14:paraId="05810508" w14:textId="77777777">
        <w:trPr>
          <w:trHeight w:val="20"/>
          <w:jc w:val="center"/>
        </w:trPr>
        <w:tc>
          <w:tcPr>
            <w:tcW w:w="1413" w:type="dxa"/>
            <w:vMerge/>
            <w:vAlign w:val="center"/>
          </w:tcPr>
          <w:p w14:paraId="57387A53" w14:textId="77777777" w:rsidR="00EA3CA6" w:rsidRDefault="00EA3CA6">
            <w:pPr>
              <w:jc w:val="center"/>
              <w:rPr>
                <w:rFonts w:ascii="宋体" w:hAnsi="宋体"/>
                <w:spacing w:val="20"/>
                <w:sz w:val="18"/>
                <w:szCs w:val="18"/>
              </w:rPr>
            </w:pPr>
          </w:p>
        </w:tc>
        <w:tc>
          <w:tcPr>
            <w:tcW w:w="1284" w:type="dxa"/>
            <w:vMerge/>
            <w:vAlign w:val="center"/>
          </w:tcPr>
          <w:p w14:paraId="2CB9A24A" w14:textId="77777777" w:rsidR="00EA3CA6" w:rsidRDefault="00EA3CA6">
            <w:pPr>
              <w:jc w:val="center"/>
              <w:rPr>
                <w:rFonts w:ascii="宋体" w:hAnsi="宋体"/>
                <w:spacing w:val="20"/>
                <w:sz w:val="18"/>
                <w:szCs w:val="18"/>
              </w:rPr>
            </w:pPr>
          </w:p>
        </w:tc>
        <w:tc>
          <w:tcPr>
            <w:tcW w:w="2785" w:type="dxa"/>
            <w:vAlign w:val="center"/>
          </w:tcPr>
          <w:p w14:paraId="6893BD15" w14:textId="77777777" w:rsidR="00EA3CA6" w:rsidRDefault="00DF1DF0">
            <w:pPr>
              <w:jc w:val="center"/>
              <w:rPr>
                <w:rFonts w:ascii="宋体" w:hAnsi="宋体"/>
                <w:sz w:val="18"/>
                <w:szCs w:val="18"/>
              </w:rPr>
            </w:pPr>
            <w:r>
              <w:rPr>
                <w:rFonts w:ascii="宋体" w:hAnsi="宋体" w:hint="eastAsia"/>
                <w:sz w:val="18"/>
                <w:szCs w:val="18"/>
              </w:rPr>
              <w:t>军人道德和军事法规</w:t>
            </w:r>
          </w:p>
        </w:tc>
        <w:tc>
          <w:tcPr>
            <w:tcW w:w="4925" w:type="dxa"/>
            <w:vAlign w:val="center"/>
          </w:tcPr>
          <w:p w14:paraId="06C9C46C" w14:textId="77777777" w:rsidR="00EA3CA6" w:rsidRDefault="00DF1DF0">
            <w:pPr>
              <w:jc w:val="left"/>
              <w:rPr>
                <w:rFonts w:ascii="宋体" w:hAnsi="宋体"/>
                <w:sz w:val="18"/>
                <w:szCs w:val="18"/>
              </w:rPr>
            </w:pPr>
            <w:r>
              <w:rPr>
                <w:rFonts w:ascii="宋体" w:hAnsi="宋体" w:hint="eastAsia"/>
                <w:sz w:val="18"/>
                <w:szCs w:val="18"/>
              </w:rPr>
              <w:t>熟悉革命军人思想品德修养，核心价值观等基本内容；了解军事法规以及相关常识。</w:t>
            </w:r>
          </w:p>
        </w:tc>
      </w:tr>
      <w:tr w:rsidR="00EA3CA6" w14:paraId="29F9F594" w14:textId="77777777">
        <w:trPr>
          <w:trHeight w:val="20"/>
          <w:jc w:val="center"/>
        </w:trPr>
        <w:tc>
          <w:tcPr>
            <w:tcW w:w="1413" w:type="dxa"/>
            <w:vMerge/>
            <w:vAlign w:val="center"/>
          </w:tcPr>
          <w:p w14:paraId="41AAB44F" w14:textId="77777777" w:rsidR="00EA3CA6" w:rsidRDefault="00EA3CA6">
            <w:pPr>
              <w:jc w:val="center"/>
              <w:rPr>
                <w:rFonts w:ascii="宋体" w:hAnsi="宋体"/>
                <w:spacing w:val="20"/>
                <w:sz w:val="18"/>
                <w:szCs w:val="18"/>
              </w:rPr>
            </w:pPr>
          </w:p>
        </w:tc>
        <w:tc>
          <w:tcPr>
            <w:tcW w:w="1284" w:type="dxa"/>
            <w:vMerge/>
            <w:vAlign w:val="center"/>
          </w:tcPr>
          <w:p w14:paraId="4CD42193" w14:textId="77777777" w:rsidR="00EA3CA6" w:rsidRDefault="00EA3CA6">
            <w:pPr>
              <w:jc w:val="center"/>
              <w:rPr>
                <w:rFonts w:ascii="宋体" w:hAnsi="宋体"/>
                <w:spacing w:val="20"/>
                <w:sz w:val="18"/>
                <w:szCs w:val="18"/>
              </w:rPr>
            </w:pPr>
          </w:p>
        </w:tc>
        <w:tc>
          <w:tcPr>
            <w:tcW w:w="2785" w:type="dxa"/>
            <w:vAlign w:val="center"/>
          </w:tcPr>
          <w:p w14:paraId="0118ED4E" w14:textId="77777777" w:rsidR="00EA3CA6" w:rsidRDefault="00DF1DF0">
            <w:pPr>
              <w:jc w:val="center"/>
              <w:rPr>
                <w:rFonts w:ascii="宋体" w:hAnsi="宋体"/>
                <w:sz w:val="18"/>
                <w:szCs w:val="18"/>
              </w:rPr>
            </w:pPr>
            <w:r>
              <w:rPr>
                <w:rFonts w:ascii="宋体" w:hAnsi="宋体" w:hint="eastAsia"/>
                <w:sz w:val="18"/>
                <w:szCs w:val="18"/>
              </w:rPr>
              <w:t>政治工作常识</w:t>
            </w:r>
          </w:p>
        </w:tc>
        <w:tc>
          <w:tcPr>
            <w:tcW w:w="4925" w:type="dxa"/>
            <w:vAlign w:val="center"/>
          </w:tcPr>
          <w:p w14:paraId="34548834" w14:textId="77777777" w:rsidR="00EA3CA6" w:rsidRDefault="00DF1DF0">
            <w:pPr>
              <w:jc w:val="left"/>
              <w:rPr>
                <w:rFonts w:ascii="宋体" w:hAnsi="宋体"/>
                <w:sz w:val="18"/>
                <w:szCs w:val="18"/>
              </w:rPr>
            </w:pPr>
            <w:r>
              <w:rPr>
                <w:rFonts w:ascii="宋体" w:hAnsi="宋体" w:hint="eastAsia"/>
                <w:sz w:val="18"/>
                <w:szCs w:val="18"/>
              </w:rPr>
              <w:t>了解经常性思想政治工作的有关内容。</w:t>
            </w:r>
          </w:p>
        </w:tc>
      </w:tr>
      <w:tr w:rsidR="00EA3CA6" w14:paraId="4A7587FE" w14:textId="77777777">
        <w:trPr>
          <w:trHeight w:val="20"/>
          <w:jc w:val="center"/>
        </w:trPr>
        <w:tc>
          <w:tcPr>
            <w:tcW w:w="1413" w:type="dxa"/>
            <w:vMerge/>
            <w:vAlign w:val="center"/>
          </w:tcPr>
          <w:p w14:paraId="754F0711" w14:textId="77777777" w:rsidR="00EA3CA6" w:rsidRDefault="00EA3CA6">
            <w:pPr>
              <w:jc w:val="center"/>
              <w:rPr>
                <w:rFonts w:ascii="宋体" w:hAnsi="宋体"/>
                <w:spacing w:val="20"/>
                <w:sz w:val="18"/>
                <w:szCs w:val="18"/>
              </w:rPr>
            </w:pPr>
          </w:p>
        </w:tc>
        <w:tc>
          <w:tcPr>
            <w:tcW w:w="1284" w:type="dxa"/>
            <w:vAlign w:val="center"/>
          </w:tcPr>
          <w:p w14:paraId="73CF06A1" w14:textId="77777777" w:rsidR="00EA3CA6" w:rsidRDefault="00DF1DF0">
            <w:pPr>
              <w:jc w:val="center"/>
              <w:rPr>
                <w:rFonts w:ascii="宋体" w:hAnsi="宋体"/>
                <w:sz w:val="18"/>
                <w:szCs w:val="18"/>
              </w:rPr>
            </w:pPr>
            <w:r>
              <w:rPr>
                <w:rFonts w:ascii="宋体" w:hAnsi="宋体" w:hint="eastAsia"/>
                <w:sz w:val="18"/>
                <w:szCs w:val="18"/>
              </w:rPr>
              <w:t>能力</w:t>
            </w:r>
          </w:p>
        </w:tc>
        <w:tc>
          <w:tcPr>
            <w:tcW w:w="2785" w:type="dxa"/>
            <w:vAlign w:val="center"/>
          </w:tcPr>
          <w:p w14:paraId="683E42DA" w14:textId="77777777" w:rsidR="00EA3CA6" w:rsidRDefault="00DF1DF0">
            <w:pPr>
              <w:jc w:val="center"/>
              <w:rPr>
                <w:rFonts w:ascii="宋体" w:hAnsi="宋体"/>
                <w:sz w:val="18"/>
                <w:szCs w:val="18"/>
              </w:rPr>
            </w:pPr>
            <w:r>
              <w:rPr>
                <w:rFonts w:ascii="宋体" w:hAnsi="宋体" w:hint="eastAsia"/>
                <w:sz w:val="18"/>
                <w:szCs w:val="18"/>
              </w:rPr>
              <w:t>思想政治工作</w:t>
            </w:r>
          </w:p>
        </w:tc>
        <w:tc>
          <w:tcPr>
            <w:tcW w:w="4925" w:type="dxa"/>
            <w:vAlign w:val="center"/>
          </w:tcPr>
          <w:p w14:paraId="3797827B" w14:textId="77777777" w:rsidR="00EA3CA6" w:rsidRDefault="00DF1DF0">
            <w:pPr>
              <w:jc w:val="left"/>
              <w:rPr>
                <w:rFonts w:ascii="宋体" w:hAnsi="宋体"/>
                <w:sz w:val="18"/>
                <w:szCs w:val="18"/>
              </w:rPr>
            </w:pPr>
            <w:r>
              <w:rPr>
                <w:rFonts w:ascii="宋体" w:hAnsi="宋体" w:hint="eastAsia"/>
                <w:sz w:val="18"/>
                <w:szCs w:val="18"/>
              </w:rPr>
              <w:t>初步具备做经常性思想政治工作的能力基础。</w:t>
            </w:r>
          </w:p>
        </w:tc>
      </w:tr>
      <w:tr w:rsidR="00EA3CA6" w14:paraId="7A402719" w14:textId="77777777">
        <w:trPr>
          <w:trHeight w:val="20"/>
          <w:jc w:val="center"/>
        </w:trPr>
        <w:tc>
          <w:tcPr>
            <w:tcW w:w="1413" w:type="dxa"/>
            <w:vMerge/>
            <w:vAlign w:val="center"/>
          </w:tcPr>
          <w:p w14:paraId="19EEF6EA" w14:textId="77777777" w:rsidR="00EA3CA6" w:rsidRDefault="00EA3CA6">
            <w:pPr>
              <w:jc w:val="center"/>
              <w:rPr>
                <w:rFonts w:ascii="宋体" w:hAnsi="宋体"/>
                <w:spacing w:val="20"/>
                <w:sz w:val="18"/>
                <w:szCs w:val="18"/>
              </w:rPr>
            </w:pPr>
          </w:p>
        </w:tc>
        <w:tc>
          <w:tcPr>
            <w:tcW w:w="1284" w:type="dxa"/>
            <w:vMerge w:val="restart"/>
            <w:vAlign w:val="center"/>
          </w:tcPr>
          <w:p w14:paraId="7F83281A" w14:textId="77777777" w:rsidR="00EA3CA6" w:rsidRDefault="00DF1DF0">
            <w:pPr>
              <w:jc w:val="center"/>
              <w:rPr>
                <w:rFonts w:ascii="宋体" w:hAnsi="宋体"/>
                <w:spacing w:val="20"/>
                <w:sz w:val="18"/>
                <w:szCs w:val="18"/>
              </w:rPr>
            </w:pPr>
            <w:r>
              <w:rPr>
                <w:rFonts w:ascii="宋体" w:hAnsi="宋体" w:hint="eastAsia"/>
                <w:spacing w:val="20"/>
                <w:sz w:val="18"/>
                <w:szCs w:val="18"/>
              </w:rPr>
              <w:t>素质</w:t>
            </w:r>
          </w:p>
        </w:tc>
        <w:tc>
          <w:tcPr>
            <w:tcW w:w="2785" w:type="dxa"/>
            <w:vAlign w:val="center"/>
          </w:tcPr>
          <w:p w14:paraId="65A65704" w14:textId="77777777" w:rsidR="00EA3CA6" w:rsidRDefault="00DF1DF0">
            <w:pPr>
              <w:jc w:val="center"/>
              <w:rPr>
                <w:rFonts w:ascii="宋体" w:hAnsi="宋体"/>
                <w:sz w:val="18"/>
                <w:szCs w:val="18"/>
              </w:rPr>
            </w:pPr>
            <w:r>
              <w:rPr>
                <w:rFonts w:ascii="宋体" w:hAnsi="宋体" w:hint="eastAsia"/>
                <w:sz w:val="18"/>
                <w:szCs w:val="18"/>
              </w:rPr>
              <w:t>理想信念，政治立场</w:t>
            </w:r>
          </w:p>
        </w:tc>
        <w:tc>
          <w:tcPr>
            <w:tcW w:w="4925" w:type="dxa"/>
            <w:vAlign w:val="center"/>
          </w:tcPr>
          <w:p w14:paraId="3965321C" w14:textId="77777777" w:rsidR="00EA3CA6" w:rsidRDefault="00DF1DF0">
            <w:pPr>
              <w:jc w:val="left"/>
              <w:rPr>
                <w:rFonts w:ascii="宋体" w:hAnsi="宋体"/>
                <w:sz w:val="18"/>
                <w:szCs w:val="18"/>
              </w:rPr>
            </w:pPr>
            <w:r>
              <w:rPr>
                <w:rFonts w:ascii="宋体" w:hAnsi="宋体" w:hint="eastAsia"/>
                <w:sz w:val="18"/>
                <w:szCs w:val="18"/>
              </w:rPr>
              <w:t>具有良好的思想道德品质，树立部队的思想基础。</w:t>
            </w:r>
          </w:p>
        </w:tc>
      </w:tr>
      <w:tr w:rsidR="00EA3CA6" w14:paraId="675077AD" w14:textId="77777777">
        <w:trPr>
          <w:trHeight w:val="20"/>
          <w:jc w:val="center"/>
        </w:trPr>
        <w:tc>
          <w:tcPr>
            <w:tcW w:w="1413" w:type="dxa"/>
            <w:vMerge/>
            <w:vAlign w:val="center"/>
          </w:tcPr>
          <w:p w14:paraId="0A28DC80" w14:textId="77777777" w:rsidR="00EA3CA6" w:rsidRDefault="00EA3CA6">
            <w:pPr>
              <w:jc w:val="center"/>
              <w:rPr>
                <w:rFonts w:ascii="宋体" w:hAnsi="宋体"/>
                <w:spacing w:val="20"/>
                <w:sz w:val="18"/>
                <w:szCs w:val="18"/>
              </w:rPr>
            </w:pPr>
          </w:p>
        </w:tc>
        <w:tc>
          <w:tcPr>
            <w:tcW w:w="1284" w:type="dxa"/>
            <w:vMerge/>
            <w:vAlign w:val="center"/>
          </w:tcPr>
          <w:p w14:paraId="5C9FDC10" w14:textId="77777777" w:rsidR="00EA3CA6" w:rsidRDefault="00EA3CA6">
            <w:pPr>
              <w:jc w:val="center"/>
              <w:rPr>
                <w:rFonts w:ascii="宋体" w:hAnsi="宋体"/>
                <w:spacing w:val="20"/>
                <w:sz w:val="18"/>
                <w:szCs w:val="18"/>
              </w:rPr>
            </w:pPr>
          </w:p>
        </w:tc>
        <w:tc>
          <w:tcPr>
            <w:tcW w:w="2785" w:type="dxa"/>
            <w:vAlign w:val="center"/>
          </w:tcPr>
          <w:p w14:paraId="7BCA292D" w14:textId="77777777" w:rsidR="00EA3CA6" w:rsidRDefault="00DF1DF0">
            <w:pPr>
              <w:jc w:val="center"/>
              <w:rPr>
                <w:rFonts w:ascii="宋体" w:hAnsi="宋体"/>
                <w:sz w:val="18"/>
                <w:szCs w:val="18"/>
              </w:rPr>
            </w:pPr>
            <w:r>
              <w:rPr>
                <w:rFonts w:ascii="宋体" w:hAnsi="宋体" w:hint="eastAsia"/>
                <w:sz w:val="18"/>
                <w:szCs w:val="18"/>
              </w:rPr>
              <w:t>敬业精神</w:t>
            </w:r>
          </w:p>
        </w:tc>
        <w:tc>
          <w:tcPr>
            <w:tcW w:w="4925" w:type="dxa"/>
            <w:vAlign w:val="center"/>
          </w:tcPr>
          <w:p w14:paraId="159A9B9C" w14:textId="77777777" w:rsidR="00EA3CA6" w:rsidRDefault="00DF1DF0">
            <w:pPr>
              <w:jc w:val="left"/>
              <w:rPr>
                <w:rFonts w:ascii="宋体" w:hAnsi="宋体"/>
                <w:sz w:val="18"/>
                <w:szCs w:val="18"/>
              </w:rPr>
            </w:pPr>
            <w:r>
              <w:rPr>
                <w:rFonts w:ascii="宋体" w:hAnsi="宋体" w:hint="eastAsia"/>
                <w:sz w:val="18"/>
                <w:szCs w:val="18"/>
              </w:rPr>
              <w:t>具有较强的事业心；团队合作意识及纪律意识，服从意识，爱岗敬业，甘于奉献，吃苦耐劳的精神。</w:t>
            </w:r>
          </w:p>
        </w:tc>
      </w:tr>
      <w:tr w:rsidR="00EA3CA6" w14:paraId="1A2F4148" w14:textId="77777777">
        <w:trPr>
          <w:trHeight w:val="20"/>
          <w:jc w:val="center"/>
        </w:trPr>
        <w:tc>
          <w:tcPr>
            <w:tcW w:w="1413" w:type="dxa"/>
            <w:vMerge w:val="restart"/>
            <w:vAlign w:val="center"/>
          </w:tcPr>
          <w:p w14:paraId="150C170B" w14:textId="77777777" w:rsidR="00EA3CA6" w:rsidRDefault="00DF1DF0">
            <w:pPr>
              <w:jc w:val="center"/>
              <w:rPr>
                <w:rFonts w:ascii="宋体" w:hAnsi="宋体"/>
                <w:spacing w:val="20"/>
                <w:sz w:val="18"/>
                <w:szCs w:val="18"/>
              </w:rPr>
            </w:pPr>
            <w:r>
              <w:rPr>
                <w:rFonts w:ascii="宋体" w:hAnsi="宋体" w:hint="eastAsia"/>
                <w:spacing w:val="20"/>
                <w:sz w:val="18"/>
                <w:szCs w:val="18"/>
              </w:rPr>
              <w:t>军事</w:t>
            </w:r>
          </w:p>
          <w:p w14:paraId="0BDCC9C1" w14:textId="77777777" w:rsidR="00EA3CA6" w:rsidRDefault="00DF1DF0">
            <w:pPr>
              <w:jc w:val="center"/>
              <w:rPr>
                <w:rFonts w:ascii="宋体" w:hAnsi="宋体"/>
                <w:spacing w:val="20"/>
                <w:sz w:val="18"/>
                <w:szCs w:val="18"/>
              </w:rPr>
            </w:pPr>
            <w:r>
              <w:rPr>
                <w:rFonts w:ascii="宋体" w:hAnsi="宋体" w:hint="eastAsia"/>
                <w:spacing w:val="20"/>
                <w:sz w:val="18"/>
                <w:szCs w:val="18"/>
              </w:rPr>
              <w:t>方面</w:t>
            </w:r>
          </w:p>
        </w:tc>
        <w:tc>
          <w:tcPr>
            <w:tcW w:w="1284" w:type="dxa"/>
            <w:vAlign w:val="center"/>
          </w:tcPr>
          <w:p w14:paraId="3034B2E7" w14:textId="77777777" w:rsidR="00EA3CA6" w:rsidRDefault="00DF1DF0">
            <w:pPr>
              <w:jc w:val="center"/>
              <w:rPr>
                <w:rFonts w:ascii="宋体" w:hAnsi="宋体"/>
                <w:sz w:val="18"/>
                <w:szCs w:val="18"/>
              </w:rPr>
            </w:pPr>
            <w:r>
              <w:rPr>
                <w:rFonts w:ascii="宋体" w:hAnsi="宋体" w:hint="eastAsia"/>
                <w:sz w:val="18"/>
                <w:szCs w:val="18"/>
              </w:rPr>
              <w:t>知识</w:t>
            </w:r>
          </w:p>
        </w:tc>
        <w:tc>
          <w:tcPr>
            <w:tcW w:w="2785" w:type="dxa"/>
            <w:vAlign w:val="center"/>
          </w:tcPr>
          <w:p w14:paraId="70C00DD3" w14:textId="77777777" w:rsidR="00EA3CA6" w:rsidRDefault="00DF1DF0">
            <w:pPr>
              <w:jc w:val="center"/>
              <w:rPr>
                <w:rFonts w:ascii="宋体" w:hAnsi="宋体"/>
                <w:sz w:val="18"/>
                <w:szCs w:val="18"/>
              </w:rPr>
            </w:pPr>
            <w:r>
              <w:rPr>
                <w:rFonts w:ascii="宋体" w:hAnsi="宋体" w:hint="eastAsia"/>
                <w:sz w:val="18"/>
                <w:szCs w:val="18"/>
              </w:rPr>
              <w:t>军事基础</w:t>
            </w:r>
          </w:p>
        </w:tc>
        <w:tc>
          <w:tcPr>
            <w:tcW w:w="4925" w:type="dxa"/>
            <w:vAlign w:val="center"/>
          </w:tcPr>
          <w:p w14:paraId="12DF438D" w14:textId="77777777" w:rsidR="00EA3CA6" w:rsidRDefault="00DF1DF0">
            <w:pPr>
              <w:jc w:val="left"/>
              <w:rPr>
                <w:rFonts w:ascii="宋体" w:hAnsi="宋体"/>
                <w:color w:val="000000"/>
                <w:sz w:val="18"/>
                <w:szCs w:val="18"/>
              </w:rPr>
            </w:pPr>
            <w:r>
              <w:rPr>
                <w:rFonts w:ascii="宋体" w:hAnsi="宋体" w:hint="eastAsia"/>
                <w:color w:val="000000"/>
                <w:sz w:val="18"/>
                <w:szCs w:val="18"/>
              </w:rPr>
              <w:t>了解军队管理，内务条令，纪律条令和队列条令等基础知识，学习掌握管理基础理论知识。</w:t>
            </w:r>
          </w:p>
        </w:tc>
      </w:tr>
      <w:tr w:rsidR="00EA3CA6" w14:paraId="58D422C6" w14:textId="77777777">
        <w:trPr>
          <w:trHeight w:val="20"/>
          <w:jc w:val="center"/>
        </w:trPr>
        <w:tc>
          <w:tcPr>
            <w:tcW w:w="1413" w:type="dxa"/>
            <w:vMerge/>
            <w:vAlign w:val="center"/>
          </w:tcPr>
          <w:p w14:paraId="21E81E75" w14:textId="77777777" w:rsidR="00EA3CA6" w:rsidRDefault="00EA3CA6">
            <w:pPr>
              <w:jc w:val="center"/>
              <w:rPr>
                <w:rFonts w:ascii="宋体" w:hAnsi="宋体"/>
                <w:spacing w:val="20"/>
                <w:sz w:val="24"/>
              </w:rPr>
            </w:pPr>
          </w:p>
        </w:tc>
        <w:tc>
          <w:tcPr>
            <w:tcW w:w="1284" w:type="dxa"/>
            <w:vAlign w:val="center"/>
          </w:tcPr>
          <w:p w14:paraId="60E523ED" w14:textId="77777777" w:rsidR="00EA3CA6" w:rsidRDefault="00DF1DF0">
            <w:pPr>
              <w:jc w:val="center"/>
              <w:rPr>
                <w:rFonts w:ascii="宋体" w:hAnsi="宋体"/>
                <w:sz w:val="18"/>
                <w:szCs w:val="18"/>
              </w:rPr>
            </w:pPr>
            <w:r>
              <w:rPr>
                <w:rFonts w:ascii="宋体" w:hAnsi="宋体" w:hint="eastAsia"/>
                <w:sz w:val="18"/>
                <w:szCs w:val="18"/>
              </w:rPr>
              <w:t>能力</w:t>
            </w:r>
          </w:p>
        </w:tc>
        <w:tc>
          <w:tcPr>
            <w:tcW w:w="2785" w:type="dxa"/>
            <w:vAlign w:val="center"/>
          </w:tcPr>
          <w:p w14:paraId="51A0287E" w14:textId="77777777" w:rsidR="00EA3CA6" w:rsidRDefault="00DF1DF0">
            <w:pPr>
              <w:jc w:val="center"/>
              <w:rPr>
                <w:rFonts w:ascii="宋体" w:hAnsi="宋体"/>
                <w:sz w:val="18"/>
                <w:szCs w:val="18"/>
              </w:rPr>
            </w:pPr>
            <w:r>
              <w:rPr>
                <w:rFonts w:ascii="宋体" w:hAnsi="宋体" w:hint="eastAsia"/>
                <w:sz w:val="18"/>
                <w:szCs w:val="18"/>
              </w:rPr>
              <w:t>军事基本技能</w:t>
            </w:r>
          </w:p>
        </w:tc>
        <w:tc>
          <w:tcPr>
            <w:tcW w:w="4925" w:type="dxa"/>
            <w:vAlign w:val="center"/>
          </w:tcPr>
          <w:p w14:paraId="083E4B1C" w14:textId="77777777" w:rsidR="00EA3CA6" w:rsidRDefault="00DF1DF0">
            <w:pPr>
              <w:jc w:val="left"/>
              <w:rPr>
                <w:rFonts w:ascii="宋体" w:hAnsi="宋体"/>
                <w:sz w:val="18"/>
                <w:szCs w:val="18"/>
              </w:rPr>
            </w:pPr>
            <w:r>
              <w:rPr>
                <w:rFonts w:ascii="宋体" w:hAnsi="宋体" w:hint="eastAsia"/>
                <w:sz w:val="18"/>
                <w:szCs w:val="18"/>
              </w:rPr>
              <w:t>初步掌握单个军人队列动作，了解队列指挥要领。</w:t>
            </w:r>
          </w:p>
        </w:tc>
      </w:tr>
      <w:tr w:rsidR="00EA3CA6" w14:paraId="6183422C" w14:textId="77777777">
        <w:trPr>
          <w:trHeight w:val="20"/>
          <w:jc w:val="center"/>
        </w:trPr>
        <w:tc>
          <w:tcPr>
            <w:tcW w:w="1413" w:type="dxa"/>
            <w:vMerge/>
            <w:vAlign w:val="center"/>
          </w:tcPr>
          <w:p w14:paraId="5D46E935" w14:textId="77777777" w:rsidR="00EA3CA6" w:rsidRDefault="00EA3CA6">
            <w:pPr>
              <w:jc w:val="center"/>
              <w:rPr>
                <w:rFonts w:ascii="宋体" w:hAnsi="宋体"/>
                <w:spacing w:val="20"/>
                <w:sz w:val="24"/>
              </w:rPr>
            </w:pPr>
          </w:p>
        </w:tc>
        <w:tc>
          <w:tcPr>
            <w:tcW w:w="1284" w:type="dxa"/>
            <w:vAlign w:val="center"/>
          </w:tcPr>
          <w:p w14:paraId="046D89F2" w14:textId="77777777" w:rsidR="00EA3CA6" w:rsidRDefault="00DF1DF0">
            <w:pPr>
              <w:jc w:val="center"/>
              <w:rPr>
                <w:rFonts w:ascii="宋体" w:hAnsi="宋体"/>
                <w:sz w:val="18"/>
                <w:szCs w:val="18"/>
              </w:rPr>
            </w:pPr>
            <w:r>
              <w:rPr>
                <w:rFonts w:ascii="宋体" w:hAnsi="宋体" w:hint="eastAsia"/>
                <w:sz w:val="18"/>
                <w:szCs w:val="18"/>
              </w:rPr>
              <w:t>素质</w:t>
            </w:r>
          </w:p>
        </w:tc>
        <w:tc>
          <w:tcPr>
            <w:tcW w:w="2785" w:type="dxa"/>
            <w:vAlign w:val="center"/>
          </w:tcPr>
          <w:p w14:paraId="7951CDC5" w14:textId="77777777" w:rsidR="00EA3CA6" w:rsidRDefault="00DF1DF0">
            <w:pPr>
              <w:jc w:val="center"/>
              <w:rPr>
                <w:rFonts w:ascii="宋体" w:hAnsi="宋体"/>
                <w:sz w:val="18"/>
                <w:szCs w:val="18"/>
              </w:rPr>
            </w:pPr>
            <w:r>
              <w:rPr>
                <w:rFonts w:ascii="宋体" w:hAnsi="宋体" w:hint="eastAsia"/>
                <w:sz w:val="18"/>
                <w:szCs w:val="18"/>
              </w:rPr>
              <w:t>气质与作风</w:t>
            </w:r>
          </w:p>
        </w:tc>
        <w:tc>
          <w:tcPr>
            <w:tcW w:w="4925" w:type="dxa"/>
            <w:vAlign w:val="center"/>
          </w:tcPr>
          <w:p w14:paraId="524FFBFF" w14:textId="77777777" w:rsidR="00EA3CA6" w:rsidRDefault="00DF1DF0">
            <w:pPr>
              <w:jc w:val="left"/>
              <w:rPr>
                <w:rFonts w:ascii="宋体" w:hAnsi="宋体"/>
                <w:sz w:val="18"/>
                <w:szCs w:val="18"/>
              </w:rPr>
            </w:pPr>
            <w:r>
              <w:rPr>
                <w:rFonts w:ascii="宋体" w:hAnsi="宋体" w:hint="eastAsia"/>
                <w:sz w:val="18"/>
                <w:szCs w:val="18"/>
              </w:rPr>
              <w:t>初步养成端庄的军人行为举止，具有良好的作风养成。</w:t>
            </w:r>
          </w:p>
        </w:tc>
      </w:tr>
      <w:tr w:rsidR="00EA3CA6" w14:paraId="2F7F59A6" w14:textId="77777777">
        <w:trPr>
          <w:trHeight w:val="20"/>
          <w:jc w:val="center"/>
        </w:trPr>
        <w:tc>
          <w:tcPr>
            <w:tcW w:w="1413" w:type="dxa"/>
            <w:vMerge w:val="restart"/>
            <w:vAlign w:val="center"/>
          </w:tcPr>
          <w:p w14:paraId="038E7857" w14:textId="77777777" w:rsidR="00EA3CA6" w:rsidRDefault="00DF1DF0">
            <w:pPr>
              <w:jc w:val="center"/>
              <w:rPr>
                <w:rFonts w:ascii="宋体" w:hAnsi="宋体"/>
                <w:spacing w:val="20"/>
                <w:sz w:val="18"/>
                <w:szCs w:val="18"/>
              </w:rPr>
            </w:pPr>
            <w:r>
              <w:rPr>
                <w:rFonts w:ascii="宋体" w:hAnsi="宋体" w:hint="eastAsia"/>
                <w:spacing w:val="20"/>
                <w:sz w:val="18"/>
                <w:szCs w:val="18"/>
              </w:rPr>
              <w:t>身体</w:t>
            </w:r>
          </w:p>
          <w:p w14:paraId="0BAB59BB" w14:textId="77777777" w:rsidR="00EA3CA6" w:rsidRDefault="00DF1DF0">
            <w:pPr>
              <w:jc w:val="center"/>
              <w:rPr>
                <w:rFonts w:ascii="宋体" w:hAnsi="宋体"/>
                <w:spacing w:val="20"/>
                <w:sz w:val="18"/>
                <w:szCs w:val="18"/>
              </w:rPr>
            </w:pPr>
            <w:r>
              <w:rPr>
                <w:rFonts w:ascii="宋体" w:hAnsi="宋体" w:hint="eastAsia"/>
                <w:spacing w:val="20"/>
                <w:sz w:val="18"/>
                <w:szCs w:val="18"/>
              </w:rPr>
              <w:t>心理</w:t>
            </w:r>
          </w:p>
          <w:p w14:paraId="479E1048" w14:textId="77777777" w:rsidR="00EA3CA6" w:rsidRDefault="00DF1DF0">
            <w:pPr>
              <w:jc w:val="center"/>
              <w:rPr>
                <w:rFonts w:ascii="宋体" w:hAnsi="宋体"/>
                <w:spacing w:val="20"/>
                <w:sz w:val="24"/>
              </w:rPr>
            </w:pPr>
            <w:r>
              <w:rPr>
                <w:rFonts w:ascii="宋体" w:hAnsi="宋体" w:hint="eastAsia"/>
                <w:spacing w:val="20"/>
                <w:sz w:val="18"/>
                <w:szCs w:val="18"/>
              </w:rPr>
              <w:t>素质</w:t>
            </w:r>
          </w:p>
        </w:tc>
        <w:tc>
          <w:tcPr>
            <w:tcW w:w="1284" w:type="dxa"/>
            <w:vMerge w:val="restart"/>
            <w:vAlign w:val="center"/>
          </w:tcPr>
          <w:p w14:paraId="15E38096" w14:textId="77777777" w:rsidR="00EA3CA6" w:rsidRDefault="00DF1DF0">
            <w:pPr>
              <w:jc w:val="center"/>
              <w:rPr>
                <w:rFonts w:ascii="宋体" w:hAnsi="宋体"/>
                <w:sz w:val="18"/>
                <w:szCs w:val="18"/>
              </w:rPr>
            </w:pPr>
            <w:r>
              <w:rPr>
                <w:rFonts w:ascii="宋体" w:hAnsi="宋体" w:hint="eastAsia"/>
                <w:sz w:val="18"/>
                <w:szCs w:val="18"/>
              </w:rPr>
              <w:t>知识</w:t>
            </w:r>
          </w:p>
        </w:tc>
        <w:tc>
          <w:tcPr>
            <w:tcW w:w="2785" w:type="dxa"/>
            <w:vAlign w:val="center"/>
          </w:tcPr>
          <w:p w14:paraId="53C8B995" w14:textId="77777777" w:rsidR="00EA3CA6" w:rsidRDefault="00DF1DF0">
            <w:pPr>
              <w:jc w:val="center"/>
              <w:rPr>
                <w:rFonts w:ascii="宋体" w:hAnsi="宋体"/>
                <w:sz w:val="18"/>
                <w:szCs w:val="18"/>
              </w:rPr>
            </w:pPr>
            <w:r>
              <w:rPr>
                <w:rFonts w:ascii="宋体" w:hAnsi="宋体" w:hint="eastAsia"/>
                <w:sz w:val="18"/>
                <w:szCs w:val="18"/>
              </w:rPr>
              <w:t>军事体育</w:t>
            </w:r>
          </w:p>
        </w:tc>
        <w:tc>
          <w:tcPr>
            <w:tcW w:w="4925" w:type="dxa"/>
            <w:vAlign w:val="center"/>
          </w:tcPr>
          <w:p w14:paraId="568460B8" w14:textId="77777777" w:rsidR="00EA3CA6" w:rsidRDefault="00DF1DF0">
            <w:pPr>
              <w:jc w:val="left"/>
              <w:rPr>
                <w:rFonts w:ascii="宋体" w:hAnsi="宋体"/>
                <w:sz w:val="18"/>
                <w:szCs w:val="18"/>
              </w:rPr>
            </w:pPr>
            <w:r>
              <w:rPr>
                <w:rFonts w:ascii="宋体" w:hAnsi="宋体" w:hint="eastAsia"/>
                <w:sz w:val="18"/>
                <w:szCs w:val="18"/>
              </w:rPr>
              <w:t>了解运动生理学的基本知识和军人军事体育训练标准的相关内容。</w:t>
            </w:r>
          </w:p>
        </w:tc>
      </w:tr>
      <w:tr w:rsidR="00EA3CA6" w14:paraId="4D93ADD5" w14:textId="77777777">
        <w:trPr>
          <w:trHeight w:val="20"/>
          <w:jc w:val="center"/>
        </w:trPr>
        <w:tc>
          <w:tcPr>
            <w:tcW w:w="1413" w:type="dxa"/>
            <w:vMerge/>
            <w:vAlign w:val="center"/>
          </w:tcPr>
          <w:p w14:paraId="439EF0DF" w14:textId="77777777" w:rsidR="00EA3CA6" w:rsidRDefault="00EA3CA6">
            <w:pPr>
              <w:jc w:val="center"/>
              <w:rPr>
                <w:rFonts w:ascii="宋体" w:hAnsi="宋体"/>
                <w:spacing w:val="20"/>
                <w:sz w:val="24"/>
              </w:rPr>
            </w:pPr>
          </w:p>
        </w:tc>
        <w:tc>
          <w:tcPr>
            <w:tcW w:w="1284" w:type="dxa"/>
            <w:vMerge/>
            <w:vAlign w:val="center"/>
          </w:tcPr>
          <w:p w14:paraId="438B845C" w14:textId="77777777" w:rsidR="00EA3CA6" w:rsidRDefault="00EA3CA6">
            <w:pPr>
              <w:jc w:val="center"/>
              <w:rPr>
                <w:rFonts w:ascii="宋体" w:hAnsi="宋体"/>
                <w:spacing w:val="20"/>
                <w:sz w:val="18"/>
                <w:szCs w:val="18"/>
              </w:rPr>
            </w:pPr>
          </w:p>
        </w:tc>
        <w:tc>
          <w:tcPr>
            <w:tcW w:w="2785" w:type="dxa"/>
            <w:vAlign w:val="center"/>
          </w:tcPr>
          <w:p w14:paraId="5A61A618" w14:textId="77777777" w:rsidR="00EA3CA6" w:rsidRDefault="00DF1DF0">
            <w:pPr>
              <w:jc w:val="center"/>
              <w:rPr>
                <w:rFonts w:ascii="宋体" w:hAnsi="宋体"/>
                <w:sz w:val="18"/>
                <w:szCs w:val="18"/>
              </w:rPr>
            </w:pPr>
            <w:r>
              <w:rPr>
                <w:rFonts w:ascii="宋体" w:hAnsi="宋体" w:hint="eastAsia"/>
                <w:sz w:val="18"/>
                <w:szCs w:val="18"/>
              </w:rPr>
              <w:t>心理学</w:t>
            </w:r>
          </w:p>
        </w:tc>
        <w:tc>
          <w:tcPr>
            <w:tcW w:w="4925" w:type="dxa"/>
            <w:vAlign w:val="center"/>
          </w:tcPr>
          <w:p w14:paraId="6F2DDD67" w14:textId="77777777" w:rsidR="00EA3CA6" w:rsidRDefault="00DF1DF0">
            <w:pPr>
              <w:jc w:val="left"/>
              <w:rPr>
                <w:rFonts w:ascii="宋体" w:hAnsi="宋体"/>
                <w:sz w:val="18"/>
                <w:szCs w:val="18"/>
              </w:rPr>
            </w:pPr>
            <w:r>
              <w:rPr>
                <w:rFonts w:ascii="宋体" w:hAnsi="宋体" w:hint="eastAsia"/>
                <w:sz w:val="18"/>
                <w:szCs w:val="18"/>
              </w:rPr>
              <w:t>了解心理学的基本知识。</w:t>
            </w:r>
          </w:p>
        </w:tc>
      </w:tr>
      <w:tr w:rsidR="00EA3CA6" w14:paraId="52DFD90B" w14:textId="77777777">
        <w:trPr>
          <w:trHeight w:val="20"/>
          <w:jc w:val="center"/>
        </w:trPr>
        <w:tc>
          <w:tcPr>
            <w:tcW w:w="1413" w:type="dxa"/>
            <w:vMerge/>
            <w:vAlign w:val="center"/>
          </w:tcPr>
          <w:p w14:paraId="35809022" w14:textId="77777777" w:rsidR="00EA3CA6" w:rsidRDefault="00EA3CA6">
            <w:pPr>
              <w:jc w:val="center"/>
              <w:rPr>
                <w:rFonts w:ascii="宋体" w:hAnsi="宋体"/>
                <w:spacing w:val="20"/>
                <w:sz w:val="24"/>
              </w:rPr>
            </w:pPr>
          </w:p>
        </w:tc>
        <w:tc>
          <w:tcPr>
            <w:tcW w:w="1284" w:type="dxa"/>
            <w:vMerge w:val="restart"/>
            <w:vAlign w:val="center"/>
          </w:tcPr>
          <w:p w14:paraId="20263455" w14:textId="77777777" w:rsidR="00EA3CA6" w:rsidRDefault="00DF1DF0">
            <w:pPr>
              <w:jc w:val="center"/>
              <w:rPr>
                <w:rFonts w:ascii="宋体" w:hAnsi="宋体"/>
                <w:sz w:val="18"/>
                <w:szCs w:val="18"/>
              </w:rPr>
            </w:pPr>
            <w:r>
              <w:rPr>
                <w:rFonts w:ascii="宋体" w:hAnsi="宋体" w:hint="eastAsia"/>
                <w:spacing w:val="20"/>
                <w:sz w:val="18"/>
                <w:szCs w:val="18"/>
              </w:rPr>
              <w:t>能力</w:t>
            </w:r>
          </w:p>
        </w:tc>
        <w:tc>
          <w:tcPr>
            <w:tcW w:w="2785" w:type="dxa"/>
            <w:vAlign w:val="center"/>
          </w:tcPr>
          <w:p w14:paraId="74B25B65" w14:textId="77777777" w:rsidR="00EA3CA6" w:rsidRDefault="00DF1DF0">
            <w:pPr>
              <w:jc w:val="center"/>
              <w:rPr>
                <w:rFonts w:ascii="宋体" w:hAnsi="宋体"/>
                <w:sz w:val="18"/>
                <w:szCs w:val="18"/>
              </w:rPr>
            </w:pPr>
            <w:r>
              <w:rPr>
                <w:rFonts w:ascii="宋体" w:hAnsi="宋体" w:hint="eastAsia"/>
                <w:sz w:val="18"/>
                <w:szCs w:val="18"/>
              </w:rPr>
              <w:t>军体运动及组织训练</w:t>
            </w:r>
          </w:p>
        </w:tc>
        <w:tc>
          <w:tcPr>
            <w:tcW w:w="4925" w:type="dxa"/>
            <w:vAlign w:val="center"/>
          </w:tcPr>
          <w:p w14:paraId="79692C92" w14:textId="77777777" w:rsidR="00EA3CA6" w:rsidRDefault="00DF1DF0">
            <w:pPr>
              <w:jc w:val="left"/>
              <w:rPr>
                <w:rFonts w:ascii="宋体" w:hAnsi="宋体"/>
                <w:sz w:val="18"/>
                <w:szCs w:val="18"/>
              </w:rPr>
            </w:pPr>
            <w:r>
              <w:rPr>
                <w:rFonts w:ascii="宋体" w:hAnsi="宋体" w:hint="eastAsia"/>
                <w:sz w:val="18"/>
                <w:szCs w:val="18"/>
              </w:rPr>
              <w:t>初步掌握军事体育训练的基本动作要领，达到军事体育训练标准的相关要求。</w:t>
            </w:r>
          </w:p>
        </w:tc>
      </w:tr>
      <w:tr w:rsidR="00EA3CA6" w14:paraId="280857CB" w14:textId="77777777">
        <w:trPr>
          <w:trHeight w:val="20"/>
          <w:jc w:val="center"/>
        </w:trPr>
        <w:tc>
          <w:tcPr>
            <w:tcW w:w="1413" w:type="dxa"/>
            <w:vMerge/>
            <w:vAlign w:val="center"/>
          </w:tcPr>
          <w:p w14:paraId="70966C83" w14:textId="77777777" w:rsidR="00EA3CA6" w:rsidRDefault="00EA3CA6">
            <w:pPr>
              <w:jc w:val="center"/>
              <w:rPr>
                <w:rFonts w:ascii="宋体" w:hAnsi="宋体"/>
                <w:spacing w:val="20"/>
                <w:sz w:val="24"/>
              </w:rPr>
            </w:pPr>
          </w:p>
        </w:tc>
        <w:tc>
          <w:tcPr>
            <w:tcW w:w="1284" w:type="dxa"/>
            <w:vMerge/>
            <w:vAlign w:val="center"/>
          </w:tcPr>
          <w:p w14:paraId="55CDBE8C" w14:textId="77777777" w:rsidR="00EA3CA6" w:rsidRDefault="00EA3CA6">
            <w:pPr>
              <w:jc w:val="center"/>
              <w:rPr>
                <w:rFonts w:ascii="宋体" w:hAnsi="宋体"/>
                <w:spacing w:val="20"/>
                <w:sz w:val="18"/>
                <w:szCs w:val="18"/>
              </w:rPr>
            </w:pPr>
          </w:p>
        </w:tc>
        <w:tc>
          <w:tcPr>
            <w:tcW w:w="2785" w:type="dxa"/>
            <w:vAlign w:val="center"/>
          </w:tcPr>
          <w:p w14:paraId="5113DC7F" w14:textId="77777777" w:rsidR="00EA3CA6" w:rsidRDefault="00DF1DF0">
            <w:pPr>
              <w:jc w:val="center"/>
              <w:rPr>
                <w:rFonts w:ascii="宋体" w:hAnsi="宋体"/>
                <w:sz w:val="18"/>
                <w:szCs w:val="18"/>
              </w:rPr>
            </w:pPr>
            <w:r>
              <w:rPr>
                <w:rFonts w:ascii="宋体" w:hAnsi="宋体" w:hint="eastAsia"/>
                <w:sz w:val="18"/>
                <w:szCs w:val="18"/>
              </w:rPr>
              <w:t>心理承受</w:t>
            </w:r>
          </w:p>
        </w:tc>
        <w:tc>
          <w:tcPr>
            <w:tcW w:w="4925" w:type="dxa"/>
            <w:vAlign w:val="center"/>
          </w:tcPr>
          <w:p w14:paraId="01FED399" w14:textId="77777777" w:rsidR="00EA3CA6" w:rsidRDefault="00DF1DF0">
            <w:pPr>
              <w:jc w:val="left"/>
              <w:rPr>
                <w:rFonts w:ascii="宋体" w:hAnsi="宋体"/>
                <w:sz w:val="18"/>
                <w:szCs w:val="18"/>
              </w:rPr>
            </w:pPr>
            <w:r>
              <w:rPr>
                <w:rFonts w:ascii="宋体" w:hAnsi="宋体" w:hint="eastAsia"/>
                <w:sz w:val="18"/>
                <w:szCs w:val="18"/>
              </w:rPr>
              <w:t>能经受艰苦工作环境的考验。</w:t>
            </w:r>
          </w:p>
        </w:tc>
      </w:tr>
      <w:tr w:rsidR="00EA3CA6" w14:paraId="238ABF7F" w14:textId="77777777">
        <w:trPr>
          <w:trHeight w:val="20"/>
          <w:jc w:val="center"/>
        </w:trPr>
        <w:tc>
          <w:tcPr>
            <w:tcW w:w="1413" w:type="dxa"/>
            <w:vMerge/>
            <w:vAlign w:val="center"/>
          </w:tcPr>
          <w:p w14:paraId="631CDDF7" w14:textId="77777777" w:rsidR="00EA3CA6" w:rsidRDefault="00EA3CA6">
            <w:pPr>
              <w:jc w:val="center"/>
              <w:rPr>
                <w:rFonts w:ascii="宋体" w:hAnsi="宋体"/>
                <w:spacing w:val="20"/>
                <w:sz w:val="24"/>
              </w:rPr>
            </w:pPr>
          </w:p>
        </w:tc>
        <w:tc>
          <w:tcPr>
            <w:tcW w:w="1284" w:type="dxa"/>
            <w:vMerge w:val="restart"/>
            <w:vAlign w:val="center"/>
          </w:tcPr>
          <w:p w14:paraId="657C27B1" w14:textId="77777777" w:rsidR="00EA3CA6" w:rsidRDefault="00DF1DF0">
            <w:pPr>
              <w:jc w:val="center"/>
              <w:rPr>
                <w:rFonts w:ascii="宋体" w:hAnsi="宋体"/>
                <w:spacing w:val="20"/>
                <w:sz w:val="18"/>
                <w:szCs w:val="18"/>
              </w:rPr>
            </w:pPr>
            <w:r>
              <w:rPr>
                <w:rFonts w:ascii="宋体" w:hAnsi="宋体" w:hint="eastAsia"/>
                <w:spacing w:val="20"/>
                <w:sz w:val="18"/>
                <w:szCs w:val="18"/>
              </w:rPr>
              <w:t>素质</w:t>
            </w:r>
          </w:p>
        </w:tc>
        <w:tc>
          <w:tcPr>
            <w:tcW w:w="2785" w:type="dxa"/>
            <w:vAlign w:val="center"/>
          </w:tcPr>
          <w:p w14:paraId="670B9EC5" w14:textId="77777777" w:rsidR="00EA3CA6" w:rsidRDefault="00DF1DF0">
            <w:pPr>
              <w:jc w:val="center"/>
              <w:rPr>
                <w:rFonts w:ascii="宋体" w:hAnsi="宋体"/>
                <w:sz w:val="18"/>
                <w:szCs w:val="18"/>
              </w:rPr>
            </w:pPr>
            <w:r>
              <w:rPr>
                <w:rFonts w:ascii="宋体" w:hAnsi="宋体" w:hint="eastAsia"/>
                <w:sz w:val="18"/>
                <w:szCs w:val="18"/>
              </w:rPr>
              <w:t>体格</w:t>
            </w:r>
          </w:p>
        </w:tc>
        <w:tc>
          <w:tcPr>
            <w:tcW w:w="4925" w:type="dxa"/>
            <w:vAlign w:val="center"/>
          </w:tcPr>
          <w:p w14:paraId="43D6D3DE" w14:textId="77777777" w:rsidR="00EA3CA6" w:rsidRDefault="00DF1DF0">
            <w:pPr>
              <w:jc w:val="left"/>
              <w:rPr>
                <w:rFonts w:ascii="宋体" w:hAnsi="宋体"/>
                <w:sz w:val="18"/>
                <w:szCs w:val="18"/>
              </w:rPr>
            </w:pPr>
            <w:r>
              <w:rPr>
                <w:rFonts w:ascii="宋体" w:hAnsi="宋体" w:hint="eastAsia"/>
                <w:sz w:val="18"/>
                <w:szCs w:val="18"/>
              </w:rPr>
              <w:t>具有良好的体质，体魄强健，精力充沛，身体协调，反应敏</w:t>
            </w:r>
            <w:r>
              <w:rPr>
                <w:rFonts w:ascii="宋体" w:hAnsi="宋体" w:hint="eastAsia"/>
                <w:sz w:val="18"/>
                <w:szCs w:val="18"/>
              </w:rPr>
              <w:lastRenderedPageBreak/>
              <w:t>捷，能适应紧张艰苦的工作。</w:t>
            </w:r>
          </w:p>
        </w:tc>
      </w:tr>
      <w:tr w:rsidR="00EA3CA6" w14:paraId="05DDAD37" w14:textId="77777777">
        <w:trPr>
          <w:trHeight w:val="20"/>
          <w:jc w:val="center"/>
        </w:trPr>
        <w:tc>
          <w:tcPr>
            <w:tcW w:w="1413" w:type="dxa"/>
            <w:vMerge/>
            <w:vAlign w:val="center"/>
          </w:tcPr>
          <w:p w14:paraId="1CE1286E" w14:textId="77777777" w:rsidR="00EA3CA6" w:rsidRDefault="00EA3CA6">
            <w:pPr>
              <w:jc w:val="center"/>
              <w:rPr>
                <w:rFonts w:ascii="宋体" w:hAnsi="宋体"/>
                <w:spacing w:val="20"/>
                <w:sz w:val="24"/>
              </w:rPr>
            </w:pPr>
          </w:p>
        </w:tc>
        <w:tc>
          <w:tcPr>
            <w:tcW w:w="1284" w:type="dxa"/>
            <w:vMerge/>
            <w:vAlign w:val="center"/>
          </w:tcPr>
          <w:p w14:paraId="04D8CDC5" w14:textId="77777777" w:rsidR="00EA3CA6" w:rsidRDefault="00EA3CA6">
            <w:pPr>
              <w:jc w:val="center"/>
              <w:rPr>
                <w:rFonts w:ascii="宋体" w:hAnsi="宋体"/>
                <w:spacing w:val="20"/>
                <w:sz w:val="18"/>
                <w:szCs w:val="18"/>
              </w:rPr>
            </w:pPr>
          </w:p>
        </w:tc>
        <w:tc>
          <w:tcPr>
            <w:tcW w:w="2785" w:type="dxa"/>
            <w:vAlign w:val="center"/>
          </w:tcPr>
          <w:p w14:paraId="0C5AAED3" w14:textId="77777777" w:rsidR="00EA3CA6" w:rsidRDefault="00DF1DF0">
            <w:pPr>
              <w:jc w:val="center"/>
              <w:rPr>
                <w:rFonts w:ascii="宋体" w:hAnsi="宋体"/>
                <w:sz w:val="18"/>
                <w:szCs w:val="18"/>
              </w:rPr>
            </w:pPr>
            <w:r>
              <w:rPr>
                <w:rFonts w:ascii="宋体" w:hAnsi="宋体" w:hint="eastAsia"/>
                <w:sz w:val="18"/>
                <w:szCs w:val="18"/>
              </w:rPr>
              <w:t>心理</w:t>
            </w:r>
          </w:p>
        </w:tc>
        <w:tc>
          <w:tcPr>
            <w:tcW w:w="4925" w:type="dxa"/>
            <w:vAlign w:val="center"/>
          </w:tcPr>
          <w:p w14:paraId="0DF1873B" w14:textId="77777777" w:rsidR="00EA3CA6" w:rsidRDefault="00DF1DF0">
            <w:pPr>
              <w:jc w:val="left"/>
              <w:rPr>
                <w:rFonts w:ascii="宋体" w:hAnsi="宋体"/>
                <w:sz w:val="18"/>
                <w:szCs w:val="18"/>
              </w:rPr>
            </w:pPr>
            <w:r>
              <w:rPr>
                <w:rFonts w:ascii="宋体" w:hAnsi="宋体" w:hint="eastAsia"/>
                <w:sz w:val="18"/>
                <w:szCs w:val="18"/>
              </w:rPr>
              <w:t>具有较强的集体观念，情绪稳定，意志坚强，心理健康。</w:t>
            </w:r>
          </w:p>
        </w:tc>
      </w:tr>
    </w:tbl>
    <w:p w14:paraId="244AD519" w14:textId="77777777" w:rsidR="00EA3CA6" w:rsidRDefault="00DF1DF0">
      <w:pPr>
        <w:pStyle w:val="2"/>
        <w:spacing w:line="240" w:lineRule="auto"/>
        <w:rPr>
          <w:rFonts w:ascii="宋体" w:hAnsi="宋体"/>
          <w:b w:val="0"/>
          <w:sz w:val="28"/>
          <w:szCs w:val="28"/>
        </w:rPr>
      </w:pPr>
      <w:bookmarkStart w:id="21" w:name="_Toc486696784"/>
      <w:r>
        <w:rPr>
          <w:rFonts w:ascii="宋体" w:hAnsi="宋体" w:hint="eastAsia"/>
          <w:b w:val="0"/>
          <w:sz w:val="28"/>
          <w:szCs w:val="28"/>
        </w:rPr>
        <w:t>（二）专业技能训练的基本标准</w:t>
      </w:r>
      <w:bookmarkEnd w:id="21"/>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3858"/>
        <w:gridCol w:w="3526"/>
        <w:gridCol w:w="2091"/>
      </w:tblGrid>
      <w:tr w:rsidR="00EA3CA6" w14:paraId="0730219E" w14:textId="77777777">
        <w:trPr>
          <w:trHeight w:val="20"/>
        </w:trPr>
        <w:tc>
          <w:tcPr>
            <w:tcW w:w="4696" w:type="dxa"/>
            <w:gridSpan w:val="2"/>
            <w:vAlign w:val="center"/>
          </w:tcPr>
          <w:p w14:paraId="65DDE9CF" w14:textId="77777777" w:rsidR="00EA3CA6" w:rsidRDefault="00DF1DF0">
            <w:pPr>
              <w:spacing w:beforeLines="50" w:before="156" w:afterLines="50" w:after="156"/>
              <w:jc w:val="center"/>
              <w:rPr>
                <w:rFonts w:ascii="宋体" w:hAnsi="宋体"/>
                <w:spacing w:val="20"/>
                <w:szCs w:val="21"/>
              </w:rPr>
            </w:pPr>
            <w:r>
              <w:rPr>
                <w:rFonts w:ascii="宋体" w:hAnsi="宋体" w:hint="eastAsia"/>
                <w:spacing w:val="20"/>
                <w:szCs w:val="21"/>
              </w:rPr>
              <w:t>分类</w:t>
            </w:r>
          </w:p>
        </w:tc>
        <w:tc>
          <w:tcPr>
            <w:tcW w:w="3526" w:type="dxa"/>
            <w:vAlign w:val="center"/>
          </w:tcPr>
          <w:p w14:paraId="0D5FA037" w14:textId="77777777" w:rsidR="00EA3CA6" w:rsidRDefault="00DF1DF0">
            <w:pPr>
              <w:spacing w:beforeLines="50" w:before="156" w:afterLines="50" w:after="156"/>
              <w:jc w:val="center"/>
              <w:rPr>
                <w:rFonts w:ascii="宋体" w:hAnsi="宋体"/>
                <w:spacing w:val="20"/>
                <w:szCs w:val="21"/>
              </w:rPr>
            </w:pPr>
            <w:r>
              <w:rPr>
                <w:rFonts w:ascii="宋体" w:hAnsi="宋体" w:hint="eastAsia"/>
                <w:spacing w:val="20"/>
                <w:szCs w:val="21"/>
              </w:rPr>
              <w:t>工作流程</w:t>
            </w:r>
          </w:p>
        </w:tc>
        <w:tc>
          <w:tcPr>
            <w:tcW w:w="2091" w:type="dxa"/>
            <w:vAlign w:val="center"/>
          </w:tcPr>
          <w:p w14:paraId="289214AE" w14:textId="77777777" w:rsidR="00EA3CA6" w:rsidRDefault="00DF1DF0">
            <w:pPr>
              <w:spacing w:beforeLines="50" w:before="156" w:afterLines="50" w:after="156"/>
              <w:jc w:val="center"/>
              <w:rPr>
                <w:rFonts w:ascii="宋体" w:hAnsi="宋体"/>
                <w:spacing w:val="20"/>
                <w:szCs w:val="21"/>
              </w:rPr>
            </w:pPr>
            <w:r>
              <w:rPr>
                <w:rFonts w:ascii="宋体" w:hAnsi="宋体" w:hint="eastAsia"/>
                <w:spacing w:val="20"/>
                <w:szCs w:val="21"/>
              </w:rPr>
              <w:t>工作内容、对象</w:t>
            </w:r>
          </w:p>
        </w:tc>
      </w:tr>
      <w:tr w:rsidR="00EA3CA6" w14:paraId="232F45E3" w14:textId="77777777">
        <w:trPr>
          <w:trHeight w:val="20"/>
        </w:trPr>
        <w:tc>
          <w:tcPr>
            <w:tcW w:w="838" w:type="dxa"/>
            <w:vMerge w:val="restart"/>
            <w:vAlign w:val="center"/>
          </w:tcPr>
          <w:p w14:paraId="5C866C09" w14:textId="77777777" w:rsidR="00EA3CA6" w:rsidRDefault="00DF1DF0">
            <w:pPr>
              <w:spacing w:beforeLines="50" w:before="156" w:afterLines="50" w:after="156"/>
              <w:jc w:val="center"/>
              <w:rPr>
                <w:rFonts w:ascii="宋体" w:hAnsi="宋体"/>
                <w:spacing w:val="20"/>
                <w:sz w:val="24"/>
              </w:rPr>
            </w:pPr>
            <w:r>
              <w:rPr>
                <w:rFonts w:ascii="宋体" w:hAnsi="宋体" w:hint="eastAsia"/>
                <w:spacing w:val="20"/>
                <w:sz w:val="18"/>
                <w:szCs w:val="18"/>
              </w:rPr>
              <w:t>电工综合实训</w:t>
            </w:r>
          </w:p>
        </w:tc>
        <w:tc>
          <w:tcPr>
            <w:tcW w:w="3858" w:type="dxa"/>
            <w:vAlign w:val="center"/>
          </w:tcPr>
          <w:p w14:paraId="2BEB739B" w14:textId="77777777" w:rsidR="00EA3CA6" w:rsidRDefault="00DF1DF0">
            <w:pPr>
              <w:rPr>
                <w:rFonts w:ascii="宋体" w:hAnsi="宋体"/>
                <w:color w:val="000000"/>
                <w:sz w:val="18"/>
                <w:szCs w:val="18"/>
              </w:rPr>
            </w:pPr>
            <w:r>
              <w:rPr>
                <w:rFonts w:ascii="宋体" w:hAnsi="宋体" w:hint="eastAsia"/>
                <w:color w:val="000000"/>
                <w:sz w:val="18"/>
                <w:szCs w:val="18"/>
              </w:rPr>
              <w:t>知识：</w:t>
            </w:r>
          </w:p>
          <w:p w14:paraId="02BECF17" w14:textId="77777777" w:rsidR="00EA3CA6" w:rsidRDefault="00DF1DF0">
            <w:pPr>
              <w:widowControl/>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w:t>
            </w:r>
            <w:r>
              <w:rPr>
                <w:rFonts w:ascii="宋体" w:hAnsi="宋体"/>
                <w:color w:val="000000"/>
                <w:sz w:val="18"/>
                <w:szCs w:val="18"/>
              </w:rPr>
              <w:t>读图、绘图及识别各种元器件</w:t>
            </w:r>
          </w:p>
          <w:p w14:paraId="6D1B474C" w14:textId="77777777" w:rsidR="00EA3CA6" w:rsidRDefault="00DF1DF0">
            <w:pPr>
              <w:widowControl/>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w:t>
            </w:r>
            <w:r>
              <w:rPr>
                <w:rFonts w:ascii="宋体" w:hAnsi="宋体"/>
                <w:color w:val="000000"/>
                <w:sz w:val="18"/>
                <w:szCs w:val="18"/>
              </w:rPr>
              <w:t>安装调试维护电器设备、正确使用各种电器仪表，具有配线、查线、判断及处理常见故障</w:t>
            </w:r>
            <w:r>
              <w:rPr>
                <w:rFonts w:ascii="宋体" w:hAnsi="宋体" w:hint="eastAsia"/>
                <w:color w:val="000000"/>
                <w:sz w:val="18"/>
                <w:szCs w:val="18"/>
              </w:rPr>
              <w:t>。</w:t>
            </w:r>
          </w:p>
        </w:tc>
        <w:tc>
          <w:tcPr>
            <w:tcW w:w="3526" w:type="dxa"/>
            <w:vMerge w:val="restart"/>
          </w:tcPr>
          <w:p w14:paraId="4A8B1351" w14:textId="77777777" w:rsidR="00EA3CA6" w:rsidRDefault="00EA3CA6">
            <w:pPr>
              <w:jc w:val="left"/>
              <w:rPr>
                <w:rFonts w:ascii="宋体" w:hAnsi="宋体"/>
                <w:sz w:val="18"/>
                <w:szCs w:val="18"/>
              </w:rPr>
            </w:pPr>
          </w:p>
          <w:p w14:paraId="5470D9C6" w14:textId="77777777" w:rsidR="00EA3CA6" w:rsidRDefault="00EA3CA6">
            <w:pPr>
              <w:jc w:val="left"/>
              <w:rPr>
                <w:rFonts w:ascii="宋体" w:hAnsi="宋体"/>
                <w:sz w:val="18"/>
                <w:szCs w:val="18"/>
              </w:rPr>
            </w:pPr>
          </w:p>
          <w:p w14:paraId="085F687C" w14:textId="77777777" w:rsidR="00EA3CA6" w:rsidRDefault="00EA3CA6">
            <w:pPr>
              <w:jc w:val="left"/>
              <w:rPr>
                <w:rFonts w:ascii="宋体" w:hAnsi="宋体"/>
                <w:sz w:val="18"/>
                <w:szCs w:val="18"/>
              </w:rPr>
            </w:pPr>
          </w:p>
          <w:p w14:paraId="4F381192" w14:textId="77777777" w:rsidR="00EA3CA6" w:rsidRDefault="00EA3CA6">
            <w:pPr>
              <w:jc w:val="left"/>
              <w:rPr>
                <w:rFonts w:ascii="宋体" w:hAnsi="宋体"/>
                <w:sz w:val="18"/>
                <w:szCs w:val="18"/>
              </w:rPr>
            </w:pPr>
          </w:p>
          <w:p w14:paraId="3506F48B" w14:textId="77777777" w:rsidR="00EA3CA6" w:rsidRDefault="00EA3CA6">
            <w:pPr>
              <w:jc w:val="left"/>
              <w:rPr>
                <w:rFonts w:ascii="宋体" w:hAnsi="宋体"/>
                <w:sz w:val="18"/>
                <w:szCs w:val="18"/>
              </w:rPr>
            </w:pPr>
          </w:p>
          <w:p w14:paraId="66E03E8D" w14:textId="77777777" w:rsidR="00EA3CA6" w:rsidRDefault="00EA3CA6">
            <w:pPr>
              <w:jc w:val="left"/>
              <w:rPr>
                <w:rFonts w:ascii="宋体" w:hAnsi="宋体"/>
                <w:sz w:val="18"/>
                <w:szCs w:val="18"/>
              </w:rPr>
            </w:pPr>
          </w:p>
          <w:p w14:paraId="43CCA10E" w14:textId="77777777" w:rsidR="00EA3CA6" w:rsidRDefault="00EA3CA6">
            <w:pPr>
              <w:jc w:val="left"/>
              <w:rPr>
                <w:rFonts w:ascii="宋体" w:hAnsi="宋体"/>
                <w:sz w:val="18"/>
                <w:szCs w:val="18"/>
              </w:rPr>
            </w:pPr>
          </w:p>
          <w:p w14:paraId="1C4B7D44" w14:textId="77777777" w:rsidR="00EA3CA6" w:rsidRDefault="00DF1DF0">
            <w:pPr>
              <w:jc w:val="left"/>
              <w:rPr>
                <w:rFonts w:ascii="宋体" w:hAnsi="宋体"/>
                <w:sz w:val="18"/>
                <w:szCs w:val="18"/>
              </w:rPr>
            </w:pPr>
            <w:r>
              <w:rPr>
                <w:rFonts w:ascii="宋体" w:hAnsi="宋体" w:hint="eastAsia"/>
                <w:sz w:val="18"/>
                <w:szCs w:val="18"/>
              </w:rPr>
              <w:t>工具认识</w:t>
            </w:r>
            <w:r>
              <w:rPr>
                <w:rFonts w:ascii="宋体" w:hAnsi="宋体" w:hint="eastAsia"/>
                <w:spacing w:val="20"/>
                <w:sz w:val="18"/>
                <w:szCs w:val="18"/>
              </w:rPr>
              <w:t>→识图→接线→检查→通电</w:t>
            </w:r>
          </w:p>
        </w:tc>
        <w:tc>
          <w:tcPr>
            <w:tcW w:w="2091" w:type="dxa"/>
            <w:vMerge w:val="restart"/>
          </w:tcPr>
          <w:p w14:paraId="171151C1" w14:textId="77777777" w:rsidR="00EA3CA6" w:rsidRDefault="00EA3CA6">
            <w:pPr>
              <w:rPr>
                <w:rFonts w:ascii="宋体" w:hAnsi="宋体"/>
                <w:color w:val="000000"/>
                <w:sz w:val="18"/>
                <w:szCs w:val="18"/>
              </w:rPr>
            </w:pPr>
          </w:p>
          <w:p w14:paraId="0E7A077F" w14:textId="77777777" w:rsidR="00EA3CA6" w:rsidRDefault="00EA3CA6">
            <w:pPr>
              <w:rPr>
                <w:rFonts w:ascii="宋体" w:hAnsi="宋体"/>
                <w:color w:val="000000"/>
                <w:sz w:val="18"/>
                <w:szCs w:val="18"/>
              </w:rPr>
            </w:pPr>
          </w:p>
          <w:p w14:paraId="7A7E5751" w14:textId="77777777" w:rsidR="00EA3CA6" w:rsidRDefault="00EA3CA6">
            <w:pPr>
              <w:rPr>
                <w:rFonts w:ascii="宋体" w:hAnsi="宋体"/>
                <w:color w:val="000000"/>
                <w:sz w:val="18"/>
                <w:szCs w:val="18"/>
              </w:rPr>
            </w:pPr>
          </w:p>
          <w:p w14:paraId="5BE8C9DE" w14:textId="77777777" w:rsidR="00EA3CA6" w:rsidRDefault="00EA3CA6">
            <w:pPr>
              <w:rPr>
                <w:rFonts w:ascii="宋体" w:hAnsi="宋体"/>
                <w:color w:val="000000"/>
                <w:sz w:val="18"/>
                <w:szCs w:val="18"/>
              </w:rPr>
            </w:pPr>
          </w:p>
          <w:p w14:paraId="0C9524D7" w14:textId="77777777" w:rsidR="00EA3CA6" w:rsidRDefault="00EA3CA6">
            <w:pPr>
              <w:rPr>
                <w:rFonts w:ascii="宋体" w:hAnsi="宋体"/>
                <w:color w:val="000000"/>
                <w:sz w:val="18"/>
                <w:szCs w:val="18"/>
              </w:rPr>
            </w:pPr>
          </w:p>
          <w:p w14:paraId="50B301C1" w14:textId="77777777" w:rsidR="00EA3CA6" w:rsidRDefault="00EA3CA6">
            <w:pPr>
              <w:rPr>
                <w:rFonts w:ascii="宋体" w:hAnsi="宋体"/>
                <w:color w:val="000000"/>
                <w:sz w:val="18"/>
                <w:szCs w:val="18"/>
              </w:rPr>
            </w:pPr>
          </w:p>
          <w:p w14:paraId="7E57250C" w14:textId="77777777" w:rsidR="00EA3CA6" w:rsidRDefault="00DF1DF0">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工具和仪表的使用</w:t>
            </w:r>
          </w:p>
          <w:p w14:paraId="703538B0"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照明电路的安装</w:t>
            </w:r>
          </w:p>
          <w:p w14:paraId="44CCB78A" w14:textId="77777777" w:rsidR="00EA3CA6" w:rsidRDefault="00DF1DF0">
            <w:pP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动力电路的安装</w:t>
            </w:r>
          </w:p>
          <w:p w14:paraId="7CAA0FDB" w14:textId="77777777" w:rsidR="00EA3CA6" w:rsidRDefault="00DF1DF0">
            <w:pP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电力拖动实训</w:t>
            </w:r>
          </w:p>
        </w:tc>
      </w:tr>
      <w:tr w:rsidR="00EA3CA6" w14:paraId="7FC6333D" w14:textId="77777777">
        <w:trPr>
          <w:trHeight w:val="20"/>
        </w:trPr>
        <w:tc>
          <w:tcPr>
            <w:tcW w:w="838" w:type="dxa"/>
            <w:vMerge/>
            <w:vAlign w:val="center"/>
          </w:tcPr>
          <w:p w14:paraId="6798DCB8" w14:textId="77777777" w:rsidR="00EA3CA6" w:rsidRDefault="00EA3CA6">
            <w:pPr>
              <w:spacing w:beforeLines="50" w:before="156" w:afterLines="50" w:after="156"/>
              <w:jc w:val="center"/>
              <w:rPr>
                <w:rFonts w:ascii="宋体" w:hAnsi="宋体"/>
                <w:spacing w:val="20"/>
                <w:sz w:val="18"/>
                <w:szCs w:val="18"/>
              </w:rPr>
            </w:pPr>
          </w:p>
        </w:tc>
        <w:tc>
          <w:tcPr>
            <w:tcW w:w="3858" w:type="dxa"/>
          </w:tcPr>
          <w:p w14:paraId="6E587514" w14:textId="77777777" w:rsidR="00EA3CA6" w:rsidRDefault="00DF1DF0">
            <w:pPr>
              <w:rPr>
                <w:rFonts w:ascii="宋体" w:hAnsi="宋体"/>
                <w:color w:val="000000"/>
                <w:sz w:val="18"/>
                <w:szCs w:val="18"/>
              </w:rPr>
            </w:pPr>
            <w:r>
              <w:rPr>
                <w:rFonts w:ascii="宋体" w:hAnsi="宋体" w:hint="eastAsia"/>
                <w:color w:val="000000"/>
                <w:sz w:val="18"/>
                <w:szCs w:val="18"/>
              </w:rPr>
              <w:t>能力：</w:t>
            </w:r>
          </w:p>
          <w:p w14:paraId="5290723B" w14:textId="77777777" w:rsidR="00EA3CA6" w:rsidRDefault="00DF1DF0">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．获得必要的电工基础知识及基本技能</w:t>
            </w:r>
          </w:p>
          <w:p w14:paraId="0A7B25EB"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．培养学生正确使用工具和仪器</w:t>
            </w:r>
          </w:p>
          <w:p w14:paraId="316A4BBD" w14:textId="77777777" w:rsidR="00EA3CA6" w:rsidRDefault="00DF1DF0">
            <w:pP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．能独立完成基本的设备设计、安装、调试、故障检修等操作</w:t>
            </w:r>
          </w:p>
        </w:tc>
        <w:tc>
          <w:tcPr>
            <w:tcW w:w="3526" w:type="dxa"/>
            <w:vMerge/>
          </w:tcPr>
          <w:p w14:paraId="55E8614F" w14:textId="77777777" w:rsidR="00EA3CA6" w:rsidRDefault="00EA3CA6">
            <w:pPr>
              <w:rPr>
                <w:rFonts w:ascii="宋体" w:hAnsi="宋体"/>
                <w:color w:val="FF0000"/>
                <w:sz w:val="18"/>
                <w:szCs w:val="18"/>
              </w:rPr>
            </w:pPr>
          </w:p>
        </w:tc>
        <w:tc>
          <w:tcPr>
            <w:tcW w:w="2091" w:type="dxa"/>
            <w:vMerge/>
          </w:tcPr>
          <w:p w14:paraId="4EE9F0C2" w14:textId="77777777" w:rsidR="00EA3CA6" w:rsidRDefault="00EA3CA6">
            <w:pPr>
              <w:rPr>
                <w:rFonts w:ascii="宋体" w:hAnsi="宋体"/>
                <w:color w:val="000000"/>
              </w:rPr>
            </w:pPr>
          </w:p>
        </w:tc>
      </w:tr>
      <w:tr w:rsidR="00EA3CA6" w14:paraId="2DF54B70" w14:textId="77777777">
        <w:trPr>
          <w:trHeight w:val="20"/>
        </w:trPr>
        <w:tc>
          <w:tcPr>
            <w:tcW w:w="838" w:type="dxa"/>
            <w:vMerge/>
            <w:vAlign w:val="center"/>
          </w:tcPr>
          <w:p w14:paraId="71A8B985" w14:textId="77777777" w:rsidR="00EA3CA6" w:rsidRDefault="00EA3CA6">
            <w:pPr>
              <w:spacing w:beforeLines="50" w:before="156" w:afterLines="50" w:after="156"/>
              <w:jc w:val="center"/>
              <w:rPr>
                <w:rFonts w:ascii="宋体" w:hAnsi="宋体"/>
                <w:spacing w:val="20"/>
                <w:sz w:val="18"/>
                <w:szCs w:val="18"/>
              </w:rPr>
            </w:pPr>
          </w:p>
        </w:tc>
        <w:tc>
          <w:tcPr>
            <w:tcW w:w="3858" w:type="dxa"/>
          </w:tcPr>
          <w:p w14:paraId="70E22803" w14:textId="77777777" w:rsidR="00EA3CA6" w:rsidRDefault="00DF1DF0">
            <w:pPr>
              <w:rPr>
                <w:rFonts w:ascii="宋体" w:hAnsi="宋体"/>
                <w:color w:val="000000"/>
                <w:sz w:val="18"/>
                <w:szCs w:val="18"/>
              </w:rPr>
            </w:pPr>
            <w:r>
              <w:rPr>
                <w:rFonts w:ascii="宋体" w:hAnsi="宋体" w:hint="eastAsia"/>
                <w:color w:val="000000"/>
                <w:sz w:val="18"/>
                <w:szCs w:val="18"/>
              </w:rPr>
              <w:t>素质：</w:t>
            </w:r>
          </w:p>
          <w:p w14:paraId="2F25EF4E" w14:textId="77777777" w:rsidR="00EA3CA6" w:rsidRDefault="00DF1DF0">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．工作态度</w:t>
            </w:r>
          </w:p>
          <w:p w14:paraId="5D5A52AF"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．责任心</w:t>
            </w:r>
          </w:p>
          <w:p w14:paraId="6D22EB1F" w14:textId="77777777" w:rsidR="00EA3CA6" w:rsidRDefault="00DF1DF0">
            <w:pP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．团队意识</w:t>
            </w:r>
          </w:p>
          <w:p w14:paraId="6FA30583" w14:textId="77777777" w:rsidR="00EA3CA6" w:rsidRDefault="00DF1DF0">
            <w:pP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．一定的学习能力</w:t>
            </w:r>
          </w:p>
          <w:p w14:paraId="5C17592A" w14:textId="77777777" w:rsidR="00EA3CA6" w:rsidRDefault="00DF1DF0">
            <w:pPr>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、耐心</w:t>
            </w:r>
          </w:p>
          <w:p w14:paraId="06C493BA" w14:textId="77777777" w:rsidR="00EA3CA6" w:rsidRDefault="00DF1DF0">
            <w:pPr>
              <w:rPr>
                <w:rFonts w:ascii="宋体" w:hAnsi="宋体"/>
                <w:color w:val="000000"/>
                <w:sz w:val="18"/>
                <w:szCs w:val="18"/>
              </w:rPr>
            </w:pPr>
            <w:r>
              <w:rPr>
                <w:rFonts w:ascii="宋体" w:hAnsi="宋体" w:hint="eastAsia"/>
                <w:color w:val="000000"/>
                <w:sz w:val="18"/>
                <w:szCs w:val="18"/>
              </w:rPr>
              <w:t>6</w:t>
            </w:r>
            <w:r>
              <w:rPr>
                <w:rFonts w:ascii="宋体" w:hAnsi="宋体" w:hint="eastAsia"/>
                <w:color w:val="000000"/>
                <w:sz w:val="18"/>
                <w:szCs w:val="18"/>
              </w:rPr>
              <w:t>、协调能力</w:t>
            </w:r>
          </w:p>
        </w:tc>
        <w:tc>
          <w:tcPr>
            <w:tcW w:w="3526" w:type="dxa"/>
            <w:vMerge/>
          </w:tcPr>
          <w:p w14:paraId="3E63F686" w14:textId="77777777" w:rsidR="00EA3CA6" w:rsidRDefault="00EA3CA6">
            <w:pPr>
              <w:rPr>
                <w:rFonts w:ascii="宋体" w:hAnsi="宋体"/>
                <w:color w:val="FF0000"/>
                <w:sz w:val="18"/>
                <w:szCs w:val="18"/>
              </w:rPr>
            </w:pPr>
          </w:p>
        </w:tc>
        <w:tc>
          <w:tcPr>
            <w:tcW w:w="2091" w:type="dxa"/>
            <w:vMerge/>
          </w:tcPr>
          <w:p w14:paraId="1BF5561D" w14:textId="77777777" w:rsidR="00EA3CA6" w:rsidRDefault="00EA3CA6">
            <w:pPr>
              <w:rPr>
                <w:rFonts w:ascii="宋体" w:hAnsi="宋体"/>
                <w:color w:val="FF0000"/>
                <w:sz w:val="18"/>
                <w:szCs w:val="18"/>
              </w:rPr>
            </w:pPr>
          </w:p>
        </w:tc>
      </w:tr>
      <w:tr w:rsidR="00EA3CA6" w14:paraId="4447038C" w14:textId="77777777">
        <w:trPr>
          <w:trHeight w:val="20"/>
        </w:trPr>
        <w:tc>
          <w:tcPr>
            <w:tcW w:w="838" w:type="dxa"/>
            <w:vMerge w:val="restart"/>
            <w:vAlign w:val="center"/>
          </w:tcPr>
          <w:p w14:paraId="365BC44E" w14:textId="77777777" w:rsidR="00EA3CA6" w:rsidRDefault="00DF1DF0">
            <w:pPr>
              <w:spacing w:beforeLines="50" w:before="156" w:afterLines="50" w:after="156"/>
              <w:jc w:val="center"/>
              <w:rPr>
                <w:rFonts w:ascii="宋体" w:hAnsi="宋体"/>
                <w:spacing w:val="20"/>
                <w:sz w:val="18"/>
                <w:szCs w:val="18"/>
              </w:rPr>
            </w:pPr>
            <w:r>
              <w:rPr>
                <w:rFonts w:ascii="宋体" w:hAnsi="宋体" w:hint="eastAsia"/>
                <w:sz w:val="18"/>
                <w:szCs w:val="18"/>
              </w:rPr>
              <w:t>可编程控制器及变频技术理实一体化综合实训</w:t>
            </w:r>
          </w:p>
        </w:tc>
        <w:tc>
          <w:tcPr>
            <w:tcW w:w="3858" w:type="dxa"/>
          </w:tcPr>
          <w:p w14:paraId="7986BC26" w14:textId="77777777" w:rsidR="00EA3CA6" w:rsidRDefault="00DF1DF0">
            <w:pPr>
              <w:rPr>
                <w:rFonts w:ascii="宋体" w:hAnsi="宋体"/>
                <w:color w:val="000000"/>
                <w:sz w:val="18"/>
                <w:szCs w:val="18"/>
              </w:rPr>
            </w:pPr>
            <w:r>
              <w:rPr>
                <w:rFonts w:ascii="宋体" w:hAnsi="宋体" w:hint="eastAsia"/>
                <w:color w:val="000000"/>
                <w:sz w:val="18"/>
                <w:szCs w:val="18"/>
              </w:rPr>
              <w:t>知识：</w:t>
            </w:r>
          </w:p>
          <w:p w14:paraId="40ECF983" w14:textId="77777777" w:rsidR="00EA3CA6" w:rsidRDefault="00DF1DF0">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了解</w:t>
            </w:r>
            <w:r>
              <w:rPr>
                <w:rFonts w:ascii="宋体" w:hAnsi="宋体" w:hint="eastAsia"/>
                <w:color w:val="000000"/>
                <w:sz w:val="18"/>
                <w:szCs w:val="18"/>
              </w:rPr>
              <w:t>PLC</w:t>
            </w:r>
            <w:r>
              <w:rPr>
                <w:rFonts w:ascii="宋体" w:hAnsi="宋体" w:hint="eastAsia"/>
                <w:color w:val="000000"/>
                <w:sz w:val="18"/>
                <w:szCs w:val="18"/>
              </w:rPr>
              <w:t>软硬件结构及系统组成</w:t>
            </w:r>
          </w:p>
          <w:p w14:paraId="5E2CEC3B"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通过可编程控制器，综合计算机技术、自动控制技术和通信技术进行工业自动化控制的综合网络模块学习</w:t>
            </w:r>
          </w:p>
        </w:tc>
        <w:tc>
          <w:tcPr>
            <w:tcW w:w="3526" w:type="dxa"/>
            <w:vMerge w:val="restart"/>
          </w:tcPr>
          <w:p w14:paraId="7C6F84DF" w14:textId="77777777" w:rsidR="00EA3CA6" w:rsidRDefault="00EA3CA6">
            <w:pPr>
              <w:rPr>
                <w:rFonts w:ascii="宋体" w:hAnsi="宋体"/>
                <w:color w:val="000000"/>
                <w:sz w:val="18"/>
                <w:szCs w:val="18"/>
              </w:rPr>
            </w:pPr>
          </w:p>
          <w:p w14:paraId="5D495F5D" w14:textId="77777777" w:rsidR="00EA3CA6" w:rsidRDefault="00EA3CA6">
            <w:pPr>
              <w:rPr>
                <w:rFonts w:ascii="宋体" w:hAnsi="宋体"/>
                <w:color w:val="000000"/>
                <w:sz w:val="18"/>
                <w:szCs w:val="18"/>
              </w:rPr>
            </w:pPr>
          </w:p>
          <w:p w14:paraId="62DC5277" w14:textId="77777777" w:rsidR="00EA3CA6" w:rsidRDefault="00EA3CA6">
            <w:pPr>
              <w:rPr>
                <w:rFonts w:ascii="宋体" w:hAnsi="宋体"/>
                <w:color w:val="000000"/>
                <w:sz w:val="18"/>
                <w:szCs w:val="18"/>
              </w:rPr>
            </w:pPr>
          </w:p>
          <w:p w14:paraId="39549DB6" w14:textId="77777777" w:rsidR="00EA3CA6" w:rsidRDefault="00EA3CA6">
            <w:pPr>
              <w:rPr>
                <w:rFonts w:ascii="宋体" w:hAnsi="宋体"/>
                <w:color w:val="000000"/>
                <w:sz w:val="18"/>
                <w:szCs w:val="18"/>
              </w:rPr>
            </w:pPr>
          </w:p>
          <w:p w14:paraId="7E3319F8" w14:textId="77777777" w:rsidR="00EA3CA6" w:rsidRDefault="00EA3CA6">
            <w:pPr>
              <w:rPr>
                <w:rFonts w:ascii="宋体" w:hAnsi="宋体"/>
                <w:color w:val="000000"/>
                <w:sz w:val="18"/>
                <w:szCs w:val="18"/>
              </w:rPr>
            </w:pPr>
          </w:p>
          <w:p w14:paraId="09782A8B" w14:textId="77777777" w:rsidR="00EA3CA6" w:rsidRDefault="00EA3CA6">
            <w:pPr>
              <w:rPr>
                <w:rFonts w:ascii="宋体" w:hAnsi="宋体"/>
                <w:color w:val="000000"/>
                <w:sz w:val="18"/>
                <w:szCs w:val="18"/>
              </w:rPr>
            </w:pPr>
          </w:p>
          <w:p w14:paraId="6204DC41" w14:textId="77777777" w:rsidR="00EA3CA6" w:rsidRDefault="00DF1DF0">
            <w:pPr>
              <w:rPr>
                <w:rFonts w:ascii="宋体" w:hAnsi="宋体"/>
                <w:color w:val="000000"/>
                <w:sz w:val="18"/>
                <w:szCs w:val="18"/>
              </w:rPr>
            </w:pPr>
            <w:r>
              <w:rPr>
                <w:rFonts w:ascii="宋体" w:hAnsi="宋体" w:hint="eastAsia"/>
                <w:color w:val="000000"/>
                <w:sz w:val="18"/>
                <w:szCs w:val="18"/>
              </w:rPr>
              <w:t>实施项目计划</w:t>
            </w:r>
            <w:r>
              <w:rPr>
                <w:rFonts w:ascii="宋体" w:hAnsi="宋体" w:hint="eastAsia"/>
                <w:spacing w:val="20"/>
                <w:sz w:val="18"/>
                <w:szCs w:val="18"/>
              </w:rPr>
              <w:t>→</w:t>
            </w:r>
            <w:r>
              <w:rPr>
                <w:rFonts w:ascii="宋体" w:hAnsi="宋体" w:hint="eastAsia"/>
                <w:color w:val="000000"/>
                <w:sz w:val="18"/>
                <w:szCs w:val="18"/>
              </w:rPr>
              <w:t>分析被控对象，提出系统控制要求，系统的进行理论学习</w:t>
            </w:r>
            <w:r>
              <w:rPr>
                <w:rFonts w:ascii="宋体" w:hAnsi="宋体" w:hint="eastAsia"/>
                <w:spacing w:val="20"/>
                <w:sz w:val="18"/>
                <w:szCs w:val="18"/>
              </w:rPr>
              <w:t>→</w:t>
            </w:r>
          </w:p>
          <w:p w14:paraId="6F828792" w14:textId="77777777" w:rsidR="00EA3CA6" w:rsidRDefault="00DF1DF0">
            <w:pPr>
              <w:rPr>
                <w:rFonts w:ascii="宋体" w:hAnsi="宋体"/>
                <w:color w:val="000000"/>
                <w:sz w:val="18"/>
                <w:szCs w:val="18"/>
              </w:rPr>
            </w:pPr>
            <w:r>
              <w:rPr>
                <w:rFonts w:ascii="宋体" w:hAnsi="宋体" w:hint="eastAsia"/>
                <w:color w:val="000000"/>
                <w:sz w:val="18"/>
                <w:szCs w:val="18"/>
              </w:rPr>
              <w:t>按要求完成设备接线、设备组装</w:t>
            </w:r>
          </w:p>
          <w:p w14:paraId="7D97E3B2" w14:textId="77777777" w:rsidR="00EA3CA6" w:rsidRDefault="00DF1DF0">
            <w:pPr>
              <w:rPr>
                <w:rFonts w:ascii="宋体" w:hAnsi="宋体"/>
                <w:color w:val="000000"/>
                <w:sz w:val="18"/>
                <w:szCs w:val="18"/>
              </w:rPr>
            </w:pPr>
            <w:r>
              <w:rPr>
                <w:rFonts w:ascii="宋体" w:hAnsi="宋体" w:hint="eastAsia"/>
                <w:spacing w:val="20"/>
                <w:sz w:val="18"/>
                <w:szCs w:val="18"/>
              </w:rPr>
              <w:t>→</w:t>
            </w:r>
            <w:r>
              <w:rPr>
                <w:rFonts w:ascii="宋体" w:hAnsi="宋体" w:hint="eastAsia"/>
                <w:color w:val="000000"/>
                <w:sz w:val="18"/>
                <w:szCs w:val="18"/>
              </w:rPr>
              <w:t>项目设备通电调试</w:t>
            </w:r>
            <w:r>
              <w:rPr>
                <w:rFonts w:ascii="宋体" w:hAnsi="宋体" w:hint="eastAsia"/>
                <w:spacing w:val="20"/>
                <w:sz w:val="18"/>
                <w:szCs w:val="18"/>
              </w:rPr>
              <w:t>→</w:t>
            </w:r>
            <w:r>
              <w:rPr>
                <w:rFonts w:ascii="宋体" w:hAnsi="宋体" w:hint="eastAsia"/>
                <w:color w:val="000000"/>
                <w:sz w:val="18"/>
                <w:szCs w:val="18"/>
              </w:rPr>
              <w:t>综合实训评估，恢复设备原有功能状态。</w:t>
            </w:r>
          </w:p>
        </w:tc>
        <w:tc>
          <w:tcPr>
            <w:tcW w:w="2091" w:type="dxa"/>
            <w:vMerge w:val="restart"/>
          </w:tcPr>
          <w:p w14:paraId="47072703" w14:textId="77777777" w:rsidR="00EA3CA6" w:rsidRDefault="00EA3CA6">
            <w:pPr>
              <w:rPr>
                <w:rFonts w:ascii="宋体" w:hAnsi="宋体"/>
                <w:color w:val="000000"/>
                <w:sz w:val="18"/>
                <w:szCs w:val="18"/>
              </w:rPr>
            </w:pPr>
          </w:p>
          <w:p w14:paraId="787087F6" w14:textId="77777777" w:rsidR="00EA3CA6" w:rsidRDefault="00EA3CA6">
            <w:pPr>
              <w:rPr>
                <w:rFonts w:ascii="宋体" w:hAnsi="宋体"/>
                <w:color w:val="000000"/>
                <w:sz w:val="18"/>
                <w:szCs w:val="18"/>
              </w:rPr>
            </w:pPr>
          </w:p>
          <w:p w14:paraId="101CDB76" w14:textId="77777777" w:rsidR="00EA3CA6" w:rsidRDefault="00EA3CA6">
            <w:pPr>
              <w:rPr>
                <w:rFonts w:ascii="宋体" w:hAnsi="宋体"/>
                <w:color w:val="000000"/>
                <w:sz w:val="18"/>
                <w:szCs w:val="18"/>
              </w:rPr>
            </w:pPr>
          </w:p>
          <w:p w14:paraId="3E1BF158" w14:textId="77777777" w:rsidR="00EA3CA6" w:rsidRDefault="00EA3CA6">
            <w:pPr>
              <w:rPr>
                <w:rFonts w:ascii="宋体" w:hAnsi="宋体"/>
                <w:color w:val="000000"/>
                <w:sz w:val="18"/>
                <w:szCs w:val="18"/>
              </w:rPr>
            </w:pPr>
          </w:p>
          <w:p w14:paraId="51068EA4" w14:textId="77777777" w:rsidR="00EA3CA6" w:rsidRDefault="00EA3CA6">
            <w:pPr>
              <w:rPr>
                <w:rFonts w:ascii="宋体" w:hAnsi="宋体"/>
                <w:color w:val="000000"/>
                <w:sz w:val="18"/>
                <w:szCs w:val="18"/>
              </w:rPr>
            </w:pPr>
          </w:p>
          <w:p w14:paraId="039B02F9" w14:textId="77777777" w:rsidR="00EA3CA6" w:rsidRDefault="00DF1DF0">
            <w:pPr>
              <w:rPr>
                <w:rFonts w:ascii="宋体" w:hAnsi="宋体"/>
                <w:color w:val="000000"/>
                <w:sz w:val="18"/>
                <w:szCs w:val="18"/>
              </w:rPr>
            </w:pPr>
            <w:r>
              <w:rPr>
                <w:rFonts w:ascii="宋体" w:hAnsi="宋体" w:hint="eastAsia"/>
                <w:color w:val="000000"/>
                <w:sz w:val="18"/>
                <w:szCs w:val="18"/>
              </w:rPr>
              <w:t>1.PLC</w:t>
            </w:r>
            <w:r>
              <w:rPr>
                <w:rFonts w:ascii="宋体" w:hAnsi="宋体" w:hint="eastAsia"/>
                <w:color w:val="000000"/>
                <w:sz w:val="18"/>
                <w:szCs w:val="18"/>
              </w:rPr>
              <w:t>对自动售货机进行控制</w:t>
            </w:r>
          </w:p>
          <w:p w14:paraId="6CCDB251" w14:textId="77777777" w:rsidR="00EA3CA6" w:rsidRDefault="00DF1DF0">
            <w:pPr>
              <w:rPr>
                <w:rFonts w:ascii="宋体" w:hAnsi="宋体"/>
                <w:color w:val="000000"/>
                <w:sz w:val="18"/>
                <w:szCs w:val="18"/>
              </w:rPr>
            </w:pPr>
            <w:r>
              <w:rPr>
                <w:rFonts w:ascii="宋体" w:hAnsi="宋体" w:hint="eastAsia"/>
                <w:color w:val="000000"/>
                <w:sz w:val="18"/>
                <w:szCs w:val="18"/>
              </w:rPr>
              <w:t>2.PLC</w:t>
            </w:r>
            <w:r>
              <w:rPr>
                <w:rFonts w:ascii="宋体" w:hAnsi="宋体" w:hint="eastAsia"/>
                <w:color w:val="000000"/>
                <w:sz w:val="18"/>
                <w:szCs w:val="18"/>
              </w:rPr>
              <w:t>对十字路口交通信号灯的控制</w:t>
            </w:r>
          </w:p>
          <w:p w14:paraId="2A3EBF8B" w14:textId="77777777" w:rsidR="00EA3CA6" w:rsidRDefault="00DF1DF0">
            <w:pPr>
              <w:rPr>
                <w:rFonts w:ascii="宋体" w:hAnsi="宋体"/>
                <w:color w:val="000000"/>
                <w:sz w:val="18"/>
                <w:szCs w:val="18"/>
              </w:rPr>
            </w:pPr>
            <w:r>
              <w:rPr>
                <w:rFonts w:ascii="宋体" w:hAnsi="宋体" w:hint="eastAsia"/>
                <w:color w:val="000000"/>
                <w:sz w:val="18"/>
                <w:szCs w:val="18"/>
              </w:rPr>
              <w:t>3.PLC</w:t>
            </w:r>
            <w:r>
              <w:rPr>
                <w:rFonts w:ascii="宋体" w:hAnsi="宋体" w:hint="eastAsia"/>
                <w:color w:val="000000"/>
                <w:sz w:val="18"/>
                <w:szCs w:val="18"/>
              </w:rPr>
              <w:t>对流水灯循环的控制等</w:t>
            </w:r>
          </w:p>
        </w:tc>
      </w:tr>
      <w:tr w:rsidR="00EA3CA6" w14:paraId="0BE4539F" w14:textId="77777777">
        <w:trPr>
          <w:trHeight w:val="20"/>
        </w:trPr>
        <w:tc>
          <w:tcPr>
            <w:tcW w:w="838" w:type="dxa"/>
            <w:vMerge/>
            <w:vAlign w:val="center"/>
          </w:tcPr>
          <w:p w14:paraId="735FF9B5" w14:textId="77777777" w:rsidR="00EA3CA6" w:rsidRDefault="00EA3CA6">
            <w:pPr>
              <w:spacing w:beforeLines="50" w:before="156" w:afterLines="50" w:after="156"/>
              <w:jc w:val="center"/>
              <w:rPr>
                <w:rFonts w:ascii="宋体" w:hAnsi="宋体"/>
                <w:spacing w:val="20"/>
                <w:sz w:val="18"/>
                <w:szCs w:val="18"/>
              </w:rPr>
            </w:pPr>
          </w:p>
        </w:tc>
        <w:tc>
          <w:tcPr>
            <w:tcW w:w="3858" w:type="dxa"/>
          </w:tcPr>
          <w:p w14:paraId="43FB8B84" w14:textId="77777777" w:rsidR="00EA3CA6" w:rsidRDefault="00DF1DF0">
            <w:pPr>
              <w:rPr>
                <w:rFonts w:ascii="宋体" w:hAnsi="宋体"/>
                <w:color w:val="000000"/>
                <w:sz w:val="18"/>
                <w:szCs w:val="18"/>
              </w:rPr>
            </w:pPr>
            <w:r>
              <w:rPr>
                <w:rFonts w:ascii="宋体" w:hAnsi="宋体" w:hint="eastAsia"/>
                <w:color w:val="000000"/>
                <w:sz w:val="18"/>
                <w:szCs w:val="18"/>
              </w:rPr>
              <w:t>能力：</w:t>
            </w:r>
          </w:p>
          <w:p w14:paraId="24241D0C" w14:textId="77777777" w:rsidR="00EA3CA6" w:rsidRDefault="00DF1DF0">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．了解电气控制系统的基本组成</w:t>
            </w:r>
          </w:p>
          <w:p w14:paraId="187B23E3"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．基本掌握电气原理图如何绘制</w:t>
            </w:r>
          </w:p>
          <w:p w14:paraId="471C7CBA" w14:textId="77777777" w:rsidR="00EA3CA6" w:rsidRDefault="00DF1DF0">
            <w:pP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．掌握如何编写</w:t>
            </w:r>
            <w:r>
              <w:rPr>
                <w:rFonts w:ascii="宋体" w:hAnsi="宋体" w:hint="eastAsia"/>
                <w:color w:val="000000"/>
                <w:sz w:val="18"/>
                <w:szCs w:val="18"/>
              </w:rPr>
              <w:t>PLC</w:t>
            </w:r>
            <w:r>
              <w:rPr>
                <w:rFonts w:ascii="宋体" w:hAnsi="宋体" w:hint="eastAsia"/>
                <w:color w:val="000000"/>
                <w:sz w:val="18"/>
                <w:szCs w:val="18"/>
              </w:rPr>
              <w:t>程序并进行调试</w:t>
            </w:r>
          </w:p>
        </w:tc>
        <w:tc>
          <w:tcPr>
            <w:tcW w:w="3526" w:type="dxa"/>
            <w:vMerge/>
          </w:tcPr>
          <w:p w14:paraId="2AE9CD6E" w14:textId="77777777" w:rsidR="00EA3CA6" w:rsidRDefault="00EA3CA6">
            <w:pPr>
              <w:rPr>
                <w:rFonts w:ascii="宋体" w:hAnsi="宋体"/>
                <w:color w:val="FF0000"/>
                <w:sz w:val="18"/>
                <w:szCs w:val="18"/>
              </w:rPr>
            </w:pPr>
          </w:p>
        </w:tc>
        <w:tc>
          <w:tcPr>
            <w:tcW w:w="2091" w:type="dxa"/>
            <w:vMerge/>
          </w:tcPr>
          <w:p w14:paraId="667AB0FA" w14:textId="77777777" w:rsidR="00EA3CA6" w:rsidRDefault="00EA3CA6">
            <w:pPr>
              <w:rPr>
                <w:rFonts w:ascii="宋体" w:hAnsi="宋体"/>
                <w:color w:val="FF0000"/>
                <w:sz w:val="18"/>
                <w:szCs w:val="18"/>
              </w:rPr>
            </w:pPr>
          </w:p>
        </w:tc>
      </w:tr>
      <w:tr w:rsidR="00EA3CA6" w14:paraId="3F1B06F4" w14:textId="77777777">
        <w:trPr>
          <w:trHeight w:val="20"/>
        </w:trPr>
        <w:tc>
          <w:tcPr>
            <w:tcW w:w="838" w:type="dxa"/>
            <w:vMerge/>
            <w:vAlign w:val="center"/>
          </w:tcPr>
          <w:p w14:paraId="5168A459" w14:textId="77777777" w:rsidR="00EA3CA6" w:rsidRDefault="00EA3CA6">
            <w:pPr>
              <w:spacing w:beforeLines="50" w:before="156" w:afterLines="50" w:after="156"/>
              <w:jc w:val="center"/>
              <w:rPr>
                <w:rFonts w:ascii="宋体" w:hAnsi="宋体"/>
                <w:spacing w:val="20"/>
                <w:sz w:val="18"/>
                <w:szCs w:val="18"/>
              </w:rPr>
            </w:pPr>
          </w:p>
        </w:tc>
        <w:tc>
          <w:tcPr>
            <w:tcW w:w="3858" w:type="dxa"/>
          </w:tcPr>
          <w:p w14:paraId="3675BCE7" w14:textId="77777777" w:rsidR="00EA3CA6" w:rsidRDefault="00DF1DF0">
            <w:pPr>
              <w:rPr>
                <w:rFonts w:ascii="宋体" w:hAnsi="宋体"/>
                <w:color w:val="000000"/>
                <w:sz w:val="18"/>
                <w:szCs w:val="18"/>
              </w:rPr>
            </w:pPr>
            <w:r>
              <w:rPr>
                <w:rFonts w:ascii="宋体" w:hAnsi="宋体" w:hint="eastAsia"/>
                <w:color w:val="000000"/>
                <w:sz w:val="18"/>
                <w:szCs w:val="18"/>
              </w:rPr>
              <w:t>素质：</w:t>
            </w:r>
          </w:p>
          <w:p w14:paraId="5DDCCA33" w14:textId="77777777" w:rsidR="00EA3CA6" w:rsidRDefault="00DF1DF0">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．工作态度</w:t>
            </w:r>
          </w:p>
          <w:p w14:paraId="7A45F006"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．责任心</w:t>
            </w:r>
          </w:p>
          <w:p w14:paraId="68160CCA" w14:textId="77777777" w:rsidR="00EA3CA6" w:rsidRDefault="00DF1DF0">
            <w:pP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．团队意识</w:t>
            </w:r>
          </w:p>
          <w:p w14:paraId="30F58FE7" w14:textId="77777777" w:rsidR="00EA3CA6" w:rsidRDefault="00DF1DF0">
            <w:pP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．一定的学习能力</w:t>
            </w:r>
          </w:p>
          <w:p w14:paraId="579E67AF" w14:textId="77777777" w:rsidR="00EA3CA6" w:rsidRDefault="00DF1DF0">
            <w:pPr>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、耐心</w:t>
            </w:r>
          </w:p>
          <w:p w14:paraId="72FC8B73" w14:textId="77777777" w:rsidR="00EA3CA6" w:rsidRDefault="00DF1DF0">
            <w:pPr>
              <w:rPr>
                <w:rFonts w:ascii="宋体" w:hAnsi="宋体"/>
                <w:color w:val="000000"/>
                <w:sz w:val="18"/>
                <w:szCs w:val="18"/>
              </w:rPr>
            </w:pPr>
            <w:r>
              <w:rPr>
                <w:rFonts w:ascii="宋体" w:hAnsi="宋体" w:hint="eastAsia"/>
                <w:color w:val="000000"/>
                <w:sz w:val="18"/>
                <w:szCs w:val="18"/>
              </w:rPr>
              <w:t>6</w:t>
            </w:r>
            <w:r>
              <w:rPr>
                <w:rFonts w:ascii="宋体" w:hAnsi="宋体" w:hint="eastAsia"/>
                <w:color w:val="000000"/>
                <w:sz w:val="18"/>
                <w:szCs w:val="18"/>
              </w:rPr>
              <w:t>、协调能力</w:t>
            </w:r>
          </w:p>
        </w:tc>
        <w:tc>
          <w:tcPr>
            <w:tcW w:w="3526" w:type="dxa"/>
            <w:vMerge/>
          </w:tcPr>
          <w:p w14:paraId="5D7EA3AD" w14:textId="77777777" w:rsidR="00EA3CA6" w:rsidRDefault="00EA3CA6">
            <w:pPr>
              <w:rPr>
                <w:rFonts w:ascii="宋体" w:hAnsi="宋体"/>
                <w:color w:val="FF0000"/>
                <w:sz w:val="18"/>
                <w:szCs w:val="18"/>
              </w:rPr>
            </w:pPr>
          </w:p>
        </w:tc>
        <w:tc>
          <w:tcPr>
            <w:tcW w:w="2091" w:type="dxa"/>
            <w:vMerge/>
          </w:tcPr>
          <w:p w14:paraId="5E5A0913" w14:textId="77777777" w:rsidR="00EA3CA6" w:rsidRDefault="00EA3CA6">
            <w:pPr>
              <w:rPr>
                <w:rFonts w:ascii="宋体" w:hAnsi="宋体"/>
                <w:color w:val="FF0000"/>
                <w:sz w:val="18"/>
                <w:szCs w:val="18"/>
              </w:rPr>
            </w:pPr>
          </w:p>
        </w:tc>
      </w:tr>
    </w:tbl>
    <w:p w14:paraId="0AE68B72" w14:textId="77777777" w:rsidR="00EA3CA6" w:rsidRDefault="00EA3CA6">
      <w:pPr>
        <w:rPr>
          <w:rFonts w:ascii="宋体" w:hAnsi="宋体"/>
          <w:sz w:val="32"/>
          <w:szCs w:val="32"/>
        </w:rPr>
      </w:pPr>
    </w:p>
    <w:p w14:paraId="49804EDC" w14:textId="77777777" w:rsidR="00EA3CA6" w:rsidRDefault="00DF1DF0">
      <w:pPr>
        <w:pStyle w:val="1"/>
        <w:spacing w:beforeLines="50" w:before="156" w:after="156" w:line="240" w:lineRule="auto"/>
        <w:rPr>
          <w:rFonts w:ascii="宋体" w:hAnsi="宋体"/>
          <w:b w:val="0"/>
          <w:szCs w:val="28"/>
        </w:rPr>
      </w:pPr>
      <w:bookmarkStart w:id="22" w:name="_Toc486696785"/>
      <w:r>
        <w:rPr>
          <w:rFonts w:ascii="宋体" w:hAnsi="宋体" w:hint="eastAsia"/>
          <w:b w:val="0"/>
          <w:szCs w:val="28"/>
        </w:rPr>
        <w:lastRenderedPageBreak/>
        <w:t>七、军政训练时间分配</w:t>
      </w:r>
      <w:bookmarkEnd w:id="22"/>
    </w:p>
    <w:p w14:paraId="5A5E1B79"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军政训练总时间不少于</w:t>
      </w:r>
      <w:r>
        <w:rPr>
          <w:rFonts w:ascii="宋体" w:hAnsi="宋体" w:hint="eastAsia"/>
          <w:sz w:val="24"/>
          <w:szCs w:val="24"/>
        </w:rPr>
        <w:t>300</w:t>
      </w:r>
      <w:r>
        <w:rPr>
          <w:rFonts w:ascii="宋体" w:hAnsi="宋体" w:hint="eastAsia"/>
          <w:sz w:val="24"/>
          <w:szCs w:val="24"/>
        </w:rPr>
        <w:t>学时（不含体能和队列训练时间），入学时原则上至少安排四周的军政基础集中强化训练，日常队列和体能训练结合早操和下午体育活动时间开展，原则上每周安排不少于</w:t>
      </w:r>
      <w:r>
        <w:rPr>
          <w:rFonts w:ascii="宋体" w:hAnsi="宋体" w:hint="eastAsia"/>
          <w:sz w:val="24"/>
          <w:szCs w:val="24"/>
        </w:rPr>
        <w:t>2</w:t>
      </w:r>
      <w:r>
        <w:rPr>
          <w:rFonts w:ascii="宋体" w:hAnsi="宋体" w:hint="eastAsia"/>
          <w:sz w:val="24"/>
          <w:szCs w:val="24"/>
        </w:rPr>
        <w:t>小时队列训练，每天安排不少于</w:t>
      </w:r>
      <w:r>
        <w:rPr>
          <w:rFonts w:ascii="宋体" w:hAnsi="宋体" w:hint="eastAsia"/>
          <w:sz w:val="24"/>
          <w:szCs w:val="24"/>
        </w:rPr>
        <w:t>1</w:t>
      </w:r>
      <w:r>
        <w:rPr>
          <w:rFonts w:ascii="宋体" w:hAnsi="宋体" w:hint="eastAsia"/>
          <w:sz w:val="24"/>
          <w:szCs w:val="24"/>
        </w:rPr>
        <w:t>小时体能训练。</w:t>
      </w:r>
    </w:p>
    <w:p w14:paraId="6750CAB8" w14:textId="77777777" w:rsidR="00EA3CA6" w:rsidRDefault="00DF1DF0">
      <w:pPr>
        <w:pStyle w:val="1"/>
        <w:spacing w:beforeLines="50" w:before="156" w:after="156" w:line="240" w:lineRule="auto"/>
        <w:rPr>
          <w:rFonts w:ascii="宋体" w:hAnsi="宋体"/>
          <w:b w:val="0"/>
          <w:szCs w:val="28"/>
        </w:rPr>
      </w:pPr>
      <w:bookmarkStart w:id="23" w:name="_Toc486696786"/>
      <w:r>
        <w:rPr>
          <w:rFonts w:ascii="宋体" w:hAnsi="宋体" w:hint="eastAsia"/>
          <w:b w:val="0"/>
          <w:szCs w:val="28"/>
        </w:rPr>
        <w:t>八、课程体系设置与内容提要</w:t>
      </w:r>
      <w:bookmarkEnd w:id="23"/>
    </w:p>
    <w:p w14:paraId="217DE5EA"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电气自动化技术专业课程由军政训练与公共基础课程、专业基础课程、专业</w:t>
      </w:r>
      <w:r>
        <w:rPr>
          <w:rFonts w:ascii="宋体" w:hAnsi="宋体"/>
          <w:sz w:val="24"/>
          <w:szCs w:val="24"/>
        </w:rPr>
        <w:t>核心课程、</w:t>
      </w:r>
      <w:r>
        <w:rPr>
          <w:rFonts w:ascii="宋体" w:hAnsi="宋体" w:hint="eastAsia"/>
          <w:sz w:val="24"/>
          <w:szCs w:val="24"/>
        </w:rPr>
        <w:t>公共选修课程和其它项目组成。</w:t>
      </w:r>
    </w:p>
    <w:p w14:paraId="75E9F927" w14:textId="77777777" w:rsidR="00EA3CA6" w:rsidRDefault="00DF1DF0">
      <w:pPr>
        <w:pStyle w:val="2"/>
        <w:spacing w:line="240" w:lineRule="auto"/>
        <w:rPr>
          <w:rFonts w:ascii="宋体" w:hAnsi="宋体"/>
          <w:b w:val="0"/>
          <w:sz w:val="28"/>
          <w:szCs w:val="28"/>
        </w:rPr>
      </w:pPr>
      <w:bookmarkStart w:id="24" w:name="_Toc486696787"/>
      <w:r>
        <w:rPr>
          <w:rFonts w:ascii="宋体" w:hAnsi="宋体" w:hint="eastAsia"/>
          <w:b w:val="0"/>
          <w:sz w:val="28"/>
          <w:szCs w:val="28"/>
        </w:rPr>
        <w:t>（一）课程体系整体结构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5106"/>
        <w:gridCol w:w="2059"/>
      </w:tblGrid>
      <w:tr w:rsidR="00EA3CA6" w14:paraId="46AA3FE7" w14:textId="77777777">
        <w:trPr>
          <w:trHeight w:val="20"/>
          <w:jc w:val="center"/>
        </w:trPr>
        <w:tc>
          <w:tcPr>
            <w:tcW w:w="1781" w:type="dxa"/>
          </w:tcPr>
          <w:p w14:paraId="2C084162" w14:textId="77777777" w:rsidR="00EA3CA6" w:rsidRDefault="00DF1DF0">
            <w:pPr>
              <w:jc w:val="center"/>
              <w:rPr>
                <w:rFonts w:ascii="宋体" w:hAnsi="宋体" w:cs="宋体"/>
                <w:bCs/>
                <w:kern w:val="0"/>
                <w:sz w:val="24"/>
              </w:rPr>
            </w:pPr>
            <w:r>
              <w:rPr>
                <w:rFonts w:ascii="宋体" w:hAnsi="宋体" w:cs="宋体" w:hint="eastAsia"/>
                <w:bCs/>
                <w:kern w:val="0"/>
                <w:sz w:val="24"/>
              </w:rPr>
              <w:t>类别</w:t>
            </w:r>
          </w:p>
        </w:tc>
        <w:tc>
          <w:tcPr>
            <w:tcW w:w="5106" w:type="dxa"/>
          </w:tcPr>
          <w:p w14:paraId="53C11BF3" w14:textId="77777777" w:rsidR="00EA3CA6" w:rsidRDefault="00DF1DF0">
            <w:pPr>
              <w:jc w:val="center"/>
              <w:rPr>
                <w:rFonts w:ascii="宋体" w:hAnsi="宋体" w:cs="宋体"/>
                <w:bCs/>
                <w:kern w:val="0"/>
                <w:sz w:val="24"/>
              </w:rPr>
            </w:pPr>
            <w:r>
              <w:rPr>
                <w:rFonts w:ascii="宋体" w:hAnsi="宋体" w:cs="宋体" w:hint="eastAsia"/>
                <w:bCs/>
                <w:kern w:val="0"/>
                <w:sz w:val="24"/>
              </w:rPr>
              <w:t>课程名称</w:t>
            </w:r>
          </w:p>
        </w:tc>
        <w:tc>
          <w:tcPr>
            <w:tcW w:w="2059" w:type="dxa"/>
          </w:tcPr>
          <w:p w14:paraId="325A20D4" w14:textId="77777777" w:rsidR="00EA3CA6" w:rsidRDefault="00DF1DF0">
            <w:pPr>
              <w:jc w:val="center"/>
              <w:rPr>
                <w:rFonts w:ascii="宋体" w:hAnsi="宋体" w:cs="宋体"/>
                <w:bCs/>
                <w:kern w:val="0"/>
                <w:sz w:val="24"/>
              </w:rPr>
            </w:pPr>
            <w:r>
              <w:rPr>
                <w:rFonts w:ascii="宋体" w:hAnsi="宋体" w:cs="宋体" w:hint="eastAsia"/>
                <w:bCs/>
                <w:kern w:val="0"/>
                <w:sz w:val="24"/>
              </w:rPr>
              <w:t>学时</w:t>
            </w:r>
          </w:p>
        </w:tc>
      </w:tr>
      <w:tr w:rsidR="00EA3CA6" w14:paraId="7E4783A7" w14:textId="77777777">
        <w:trPr>
          <w:trHeight w:val="517"/>
          <w:jc w:val="center"/>
        </w:trPr>
        <w:tc>
          <w:tcPr>
            <w:tcW w:w="1781" w:type="dxa"/>
            <w:vAlign w:val="center"/>
          </w:tcPr>
          <w:p w14:paraId="0C62676C" w14:textId="77777777" w:rsidR="00EA3CA6" w:rsidRDefault="00DF1DF0">
            <w:pPr>
              <w:jc w:val="center"/>
              <w:rPr>
                <w:rFonts w:ascii="宋体" w:hAnsi="宋体" w:cs="宋体"/>
                <w:bCs/>
                <w:kern w:val="0"/>
                <w:sz w:val="24"/>
              </w:rPr>
            </w:pPr>
            <w:r>
              <w:rPr>
                <w:rFonts w:ascii="宋体" w:hAnsi="宋体" w:cs="宋体" w:hint="eastAsia"/>
                <w:bCs/>
                <w:kern w:val="0"/>
                <w:sz w:val="24"/>
              </w:rPr>
              <w:t>军政训练与公共基础课程</w:t>
            </w:r>
          </w:p>
        </w:tc>
        <w:tc>
          <w:tcPr>
            <w:tcW w:w="5106" w:type="dxa"/>
          </w:tcPr>
          <w:p w14:paraId="3626604B" w14:textId="77777777" w:rsidR="00EA3CA6" w:rsidRDefault="00DF1DF0">
            <w:pPr>
              <w:rPr>
                <w:rFonts w:ascii="宋体" w:hAnsi="宋体"/>
                <w:sz w:val="18"/>
                <w:szCs w:val="18"/>
              </w:rPr>
            </w:pPr>
            <w:r>
              <w:rPr>
                <w:rFonts w:ascii="宋体" w:hAnsi="宋体" w:hint="eastAsia"/>
                <w:sz w:val="18"/>
                <w:szCs w:val="18"/>
              </w:rPr>
              <w:t>军政训练课</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5</w:t>
            </w:r>
            <w:r>
              <w:rPr>
                <w:rFonts w:ascii="宋体" w:hAnsi="宋体" w:hint="eastAsia"/>
                <w:sz w:val="18"/>
                <w:szCs w:val="18"/>
              </w:rPr>
              <w:t>学期</w:t>
            </w:r>
          </w:p>
        </w:tc>
        <w:tc>
          <w:tcPr>
            <w:tcW w:w="2059" w:type="dxa"/>
          </w:tcPr>
          <w:p w14:paraId="7948F0B7" w14:textId="77777777" w:rsidR="00EA3CA6" w:rsidRDefault="00DF1DF0">
            <w:pPr>
              <w:rPr>
                <w:rFonts w:ascii="宋体" w:hAnsi="宋体" w:cs="宋体"/>
                <w:bCs/>
                <w:kern w:val="0"/>
                <w:sz w:val="18"/>
                <w:szCs w:val="18"/>
              </w:rPr>
            </w:pPr>
            <w:r>
              <w:rPr>
                <w:rFonts w:ascii="宋体" w:hAnsi="宋体" w:cs="宋体"/>
                <w:bCs/>
                <w:kern w:val="0"/>
                <w:sz w:val="18"/>
                <w:szCs w:val="18"/>
              </w:rPr>
              <w:t>424</w:t>
            </w:r>
            <w:r>
              <w:rPr>
                <w:rFonts w:ascii="宋体" w:hAnsi="宋体" w:cs="宋体" w:hint="eastAsia"/>
                <w:bCs/>
                <w:kern w:val="0"/>
                <w:sz w:val="18"/>
                <w:szCs w:val="18"/>
              </w:rPr>
              <w:t>学时</w:t>
            </w:r>
          </w:p>
        </w:tc>
      </w:tr>
      <w:tr w:rsidR="00EA3CA6" w14:paraId="29EF5F6B" w14:textId="77777777">
        <w:trPr>
          <w:trHeight w:val="20"/>
          <w:jc w:val="center"/>
        </w:trPr>
        <w:tc>
          <w:tcPr>
            <w:tcW w:w="1781" w:type="dxa"/>
            <w:vMerge w:val="restart"/>
            <w:vAlign w:val="center"/>
          </w:tcPr>
          <w:p w14:paraId="1892A285" w14:textId="77777777" w:rsidR="00EA3CA6" w:rsidRDefault="00DF1DF0">
            <w:pPr>
              <w:jc w:val="center"/>
              <w:rPr>
                <w:rFonts w:ascii="宋体" w:hAnsi="宋体" w:cs="宋体"/>
                <w:bCs/>
                <w:kern w:val="0"/>
                <w:sz w:val="24"/>
              </w:rPr>
            </w:pPr>
            <w:r>
              <w:rPr>
                <w:rFonts w:ascii="宋体" w:hAnsi="宋体" w:cs="宋体" w:hint="eastAsia"/>
                <w:bCs/>
                <w:kern w:val="0"/>
                <w:sz w:val="24"/>
              </w:rPr>
              <w:t>专业基础课程</w:t>
            </w:r>
          </w:p>
        </w:tc>
        <w:tc>
          <w:tcPr>
            <w:tcW w:w="5106" w:type="dxa"/>
          </w:tcPr>
          <w:p w14:paraId="4C717DBD" w14:textId="77777777" w:rsidR="00EA3CA6" w:rsidRDefault="00DF1DF0">
            <w:r>
              <w:rPr>
                <w:rFonts w:hint="eastAsia"/>
              </w:rPr>
              <w:t>1.</w:t>
            </w:r>
            <w:r>
              <w:rPr>
                <w:rFonts w:hint="eastAsia"/>
              </w:rPr>
              <w:t>机械制图与</w:t>
            </w:r>
            <w:r>
              <w:rPr>
                <w:rFonts w:hint="eastAsia"/>
              </w:rPr>
              <w:t>CAD</w:t>
            </w:r>
          </w:p>
        </w:tc>
        <w:tc>
          <w:tcPr>
            <w:tcW w:w="2059" w:type="dxa"/>
          </w:tcPr>
          <w:p w14:paraId="38F1A90E" w14:textId="77777777" w:rsidR="00EA3CA6" w:rsidRDefault="00DF1DF0">
            <w:r>
              <w:t>64</w:t>
            </w:r>
            <w:r>
              <w:rPr>
                <w:rFonts w:hint="eastAsia"/>
              </w:rPr>
              <w:t>学时</w:t>
            </w:r>
          </w:p>
        </w:tc>
      </w:tr>
      <w:tr w:rsidR="00EA3CA6" w14:paraId="6C0F9315" w14:textId="77777777">
        <w:trPr>
          <w:trHeight w:val="20"/>
          <w:jc w:val="center"/>
        </w:trPr>
        <w:tc>
          <w:tcPr>
            <w:tcW w:w="1781" w:type="dxa"/>
            <w:vMerge/>
            <w:vAlign w:val="center"/>
          </w:tcPr>
          <w:p w14:paraId="5F2C63D6" w14:textId="77777777" w:rsidR="00EA3CA6" w:rsidRDefault="00EA3CA6">
            <w:pPr>
              <w:jc w:val="center"/>
              <w:rPr>
                <w:rFonts w:ascii="宋体" w:hAnsi="宋体" w:cs="宋体"/>
                <w:bCs/>
                <w:kern w:val="0"/>
                <w:sz w:val="24"/>
              </w:rPr>
            </w:pPr>
          </w:p>
        </w:tc>
        <w:tc>
          <w:tcPr>
            <w:tcW w:w="5106" w:type="dxa"/>
          </w:tcPr>
          <w:p w14:paraId="44FEEC06" w14:textId="77777777" w:rsidR="00EA3CA6" w:rsidRDefault="00DF1DF0">
            <w:r>
              <w:rPr>
                <w:rFonts w:hint="eastAsia"/>
              </w:rPr>
              <w:t>2.</w:t>
            </w:r>
            <w:r>
              <w:rPr>
                <w:rFonts w:hint="eastAsia"/>
              </w:rPr>
              <w:t>电气工程识图</w:t>
            </w:r>
          </w:p>
        </w:tc>
        <w:tc>
          <w:tcPr>
            <w:tcW w:w="2059" w:type="dxa"/>
          </w:tcPr>
          <w:p w14:paraId="02B16F82" w14:textId="77777777" w:rsidR="00EA3CA6" w:rsidRDefault="00DF1DF0">
            <w:r>
              <w:t>64</w:t>
            </w:r>
            <w:r>
              <w:rPr>
                <w:rFonts w:hint="eastAsia"/>
              </w:rPr>
              <w:t>学时</w:t>
            </w:r>
          </w:p>
        </w:tc>
      </w:tr>
      <w:tr w:rsidR="00EA3CA6" w14:paraId="35273295" w14:textId="77777777">
        <w:trPr>
          <w:trHeight w:val="20"/>
          <w:jc w:val="center"/>
        </w:trPr>
        <w:tc>
          <w:tcPr>
            <w:tcW w:w="1781" w:type="dxa"/>
            <w:vMerge/>
            <w:vAlign w:val="center"/>
          </w:tcPr>
          <w:p w14:paraId="2C8A8A10" w14:textId="77777777" w:rsidR="00EA3CA6" w:rsidRDefault="00EA3CA6">
            <w:pPr>
              <w:jc w:val="center"/>
              <w:rPr>
                <w:rFonts w:ascii="宋体" w:hAnsi="宋体" w:cs="宋体"/>
                <w:bCs/>
                <w:kern w:val="0"/>
                <w:sz w:val="24"/>
              </w:rPr>
            </w:pPr>
          </w:p>
        </w:tc>
        <w:tc>
          <w:tcPr>
            <w:tcW w:w="5106" w:type="dxa"/>
          </w:tcPr>
          <w:p w14:paraId="59DF54EA" w14:textId="77777777" w:rsidR="00EA3CA6" w:rsidRDefault="00DF1DF0">
            <w:r>
              <w:rPr>
                <w:rFonts w:hint="eastAsia"/>
              </w:rPr>
              <w:t>3.</w:t>
            </w:r>
            <w:r>
              <w:rPr>
                <w:rFonts w:hint="eastAsia"/>
              </w:rPr>
              <w:t>电工电子技术基础（</w:t>
            </w:r>
            <w:r>
              <w:rPr>
                <w:rFonts w:hint="eastAsia"/>
              </w:rPr>
              <w:t>1</w:t>
            </w:r>
            <w:r>
              <w:rPr>
                <w:rFonts w:hint="eastAsia"/>
              </w:rPr>
              <w:t>）（电工基础）</w:t>
            </w:r>
          </w:p>
        </w:tc>
        <w:tc>
          <w:tcPr>
            <w:tcW w:w="2059" w:type="dxa"/>
          </w:tcPr>
          <w:p w14:paraId="67C96B53" w14:textId="77777777" w:rsidR="00EA3CA6" w:rsidRDefault="00DF1DF0">
            <w:r>
              <w:t>64</w:t>
            </w:r>
            <w:r>
              <w:rPr>
                <w:rFonts w:hint="eastAsia"/>
              </w:rPr>
              <w:t>学时</w:t>
            </w:r>
          </w:p>
        </w:tc>
      </w:tr>
      <w:tr w:rsidR="00EA3CA6" w14:paraId="05F6A74D" w14:textId="77777777">
        <w:trPr>
          <w:trHeight w:val="20"/>
          <w:jc w:val="center"/>
        </w:trPr>
        <w:tc>
          <w:tcPr>
            <w:tcW w:w="1781" w:type="dxa"/>
            <w:vMerge/>
            <w:vAlign w:val="center"/>
          </w:tcPr>
          <w:p w14:paraId="3BCC5964" w14:textId="77777777" w:rsidR="00EA3CA6" w:rsidRDefault="00EA3CA6">
            <w:pPr>
              <w:jc w:val="center"/>
              <w:rPr>
                <w:rFonts w:ascii="宋体" w:hAnsi="宋体" w:cs="宋体"/>
                <w:bCs/>
                <w:kern w:val="0"/>
                <w:sz w:val="24"/>
              </w:rPr>
            </w:pPr>
          </w:p>
        </w:tc>
        <w:tc>
          <w:tcPr>
            <w:tcW w:w="5106" w:type="dxa"/>
          </w:tcPr>
          <w:p w14:paraId="298E344F" w14:textId="77777777" w:rsidR="00EA3CA6" w:rsidRDefault="00DF1DF0">
            <w:r>
              <w:rPr>
                <w:rFonts w:hint="eastAsia"/>
              </w:rPr>
              <w:t>4.</w:t>
            </w:r>
            <w:r>
              <w:rPr>
                <w:rFonts w:hint="eastAsia"/>
              </w:rPr>
              <w:t>电工电子技术基础（</w:t>
            </w:r>
            <w:r>
              <w:rPr>
                <w:rFonts w:hint="eastAsia"/>
              </w:rPr>
              <w:t>2</w:t>
            </w:r>
            <w:r>
              <w:rPr>
                <w:rFonts w:hint="eastAsia"/>
              </w:rPr>
              <w:t>）（电子技术）</w:t>
            </w:r>
          </w:p>
        </w:tc>
        <w:tc>
          <w:tcPr>
            <w:tcW w:w="2059" w:type="dxa"/>
          </w:tcPr>
          <w:p w14:paraId="4F799284" w14:textId="77777777" w:rsidR="00EA3CA6" w:rsidRDefault="00DF1DF0">
            <w:r>
              <w:t>64</w:t>
            </w:r>
            <w:r>
              <w:rPr>
                <w:rFonts w:hint="eastAsia"/>
              </w:rPr>
              <w:t>学时</w:t>
            </w:r>
          </w:p>
        </w:tc>
      </w:tr>
      <w:tr w:rsidR="00EA3CA6" w14:paraId="1702C24B" w14:textId="77777777">
        <w:trPr>
          <w:trHeight w:val="20"/>
          <w:jc w:val="center"/>
        </w:trPr>
        <w:tc>
          <w:tcPr>
            <w:tcW w:w="1781" w:type="dxa"/>
            <w:vMerge/>
            <w:vAlign w:val="center"/>
          </w:tcPr>
          <w:p w14:paraId="627CE42D" w14:textId="77777777" w:rsidR="00EA3CA6" w:rsidRDefault="00EA3CA6">
            <w:pPr>
              <w:jc w:val="center"/>
              <w:rPr>
                <w:rFonts w:ascii="宋体" w:hAnsi="宋体" w:cs="宋体"/>
                <w:bCs/>
                <w:kern w:val="0"/>
                <w:sz w:val="24"/>
              </w:rPr>
            </w:pPr>
          </w:p>
        </w:tc>
        <w:tc>
          <w:tcPr>
            <w:tcW w:w="5106" w:type="dxa"/>
          </w:tcPr>
          <w:p w14:paraId="6C4A7CD2" w14:textId="77777777" w:rsidR="00EA3CA6" w:rsidRDefault="00DF1DF0">
            <w:r>
              <w:rPr>
                <w:rFonts w:hint="eastAsia"/>
              </w:rPr>
              <w:t>5.</w:t>
            </w:r>
            <w:r>
              <w:rPr>
                <w:rFonts w:hint="eastAsia"/>
              </w:rPr>
              <w:t>液压气动技术应用</w:t>
            </w:r>
          </w:p>
        </w:tc>
        <w:tc>
          <w:tcPr>
            <w:tcW w:w="2059" w:type="dxa"/>
          </w:tcPr>
          <w:p w14:paraId="00A36267" w14:textId="77777777" w:rsidR="00EA3CA6" w:rsidRDefault="00DF1DF0">
            <w:r>
              <w:t>64</w:t>
            </w:r>
            <w:r>
              <w:rPr>
                <w:rFonts w:hint="eastAsia"/>
              </w:rPr>
              <w:t>学时</w:t>
            </w:r>
          </w:p>
        </w:tc>
      </w:tr>
      <w:tr w:rsidR="00EA3CA6" w14:paraId="07272961" w14:textId="77777777">
        <w:trPr>
          <w:trHeight w:val="20"/>
          <w:jc w:val="center"/>
        </w:trPr>
        <w:tc>
          <w:tcPr>
            <w:tcW w:w="1781" w:type="dxa"/>
            <w:vMerge/>
            <w:vAlign w:val="center"/>
          </w:tcPr>
          <w:p w14:paraId="5FE4658D" w14:textId="77777777" w:rsidR="00EA3CA6" w:rsidRDefault="00EA3CA6">
            <w:pPr>
              <w:jc w:val="center"/>
              <w:rPr>
                <w:rFonts w:ascii="宋体" w:hAnsi="宋体" w:cs="宋体"/>
                <w:bCs/>
                <w:kern w:val="0"/>
                <w:sz w:val="24"/>
              </w:rPr>
            </w:pPr>
          </w:p>
        </w:tc>
        <w:tc>
          <w:tcPr>
            <w:tcW w:w="5106" w:type="dxa"/>
          </w:tcPr>
          <w:p w14:paraId="5818C14D" w14:textId="77777777" w:rsidR="00EA3CA6" w:rsidRDefault="00DF1DF0">
            <w:r>
              <w:rPr>
                <w:rFonts w:hint="eastAsia"/>
              </w:rPr>
              <w:t>6.</w:t>
            </w:r>
            <w:r>
              <w:rPr>
                <w:rFonts w:hint="eastAsia"/>
              </w:rPr>
              <w:t>金属工艺学</w:t>
            </w:r>
          </w:p>
        </w:tc>
        <w:tc>
          <w:tcPr>
            <w:tcW w:w="2059" w:type="dxa"/>
          </w:tcPr>
          <w:p w14:paraId="48BC9EDC" w14:textId="77777777" w:rsidR="00EA3CA6" w:rsidRDefault="00DF1DF0">
            <w:r>
              <w:t>64</w:t>
            </w:r>
            <w:r>
              <w:rPr>
                <w:rFonts w:hint="eastAsia"/>
              </w:rPr>
              <w:t>学时</w:t>
            </w:r>
          </w:p>
        </w:tc>
      </w:tr>
      <w:tr w:rsidR="00EA3CA6" w14:paraId="6806C30C" w14:textId="77777777">
        <w:trPr>
          <w:trHeight w:val="20"/>
          <w:jc w:val="center"/>
        </w:trPr>
        <w:tc>
          <w:tcPr>
            <w:tcW w:w="1781" w:type="dxa"/>
            <w:vMerge/>
            <w:vAlign w:val="center"/>
          </w:tcPr>
          <w:p w14:paraId="046B1E59" w14:textId="77777777" w:rsidR="00EA3CA6" w:rsidRDefault="00EA3CA6">
            <w:pPr>
              <w:jc w:val="center"/>
              <w:rPr>
                <w:rFonts w:ascii="宋体" w:hAnsi="宋体" w:cs="宋体"/>
                <w:bCs/>
                <w:kern w:val="0"/>
                <w:sz w:val="24"/>
              </w:rPr>
            </w:pPr>
          </w:p>
        </w:tc>
        <w:tc>
          <w:tcPr>
            <w:tcW w:w="5106" w:type="dxa"/>
          </w:tcPr>
          <w:p w14:paraId="1C77E0F9" w14:textId="77777777" w:rsidR="00EA3CA6" w:rsidRDefault="00DF1DF0">
            <w:r>
              <w:rPr>
                <w:rFonts w:hint="eastAsia"/>
              </w:rPr>
              <w:t>7.</w:t>
            </w:r>
            <w:r>
              <w:rPr>
                <w:rFonts w:ascii="宋体" w:hAnsi="宋体" w:hint="eastAsia"/>
                <w:sz w:val="18"/>
                <w:szCs w:val="18"/>
              </w:rPr>
              <w:t xml:space="preserve"> </w:t>
            </w:r>
            <w:r>
              <w:rPr>
                <w:rFonts w:ascii="宋体" w:hAnsi="宋体" w:hint="eastAsia"/>
                <w:sz w:val="18"/>
                <w:szCs w:val="18"/>
              </w:rPr>
              <w:t>计算机网络与通信</w:t>
            </w:r>
          </w:p>
        </w:tc>
        <w:tc>
          <w:tcPr>
            <w:tcW w:w="2059" w:type="dxa"/>
          </w:tcPr>
          <w:p w14:paraId="3DFE837A" w14:textId="77777777" w:rsidR="00EA3CA6" w:rsidRDefault="00DF1DF0">
            <w:r>
              <w:t>64</w:t>
            </w:r>
            <w:r>
              <w:rPr>
                <w:rFonts w:hint="eastAsia"/>
              </w:rPr>
              <w:t>学时</w:t>
            </w:r>
          </w:p>
        </w:tc>
      </w:tr>
      <w:tr w:rsidR="00EA3CA6" w14:paraId="3EE004E1" w14:textId="77777777">
        <w:trPr>
          <w:trHeight w:val="20"/>
          <w:jc w:val="center"/>
        </w:trPr>
        <w:tc>
          <w:tcPr>
            <w:tcW w:w="1781" w:type="dxa"/>
            <w:vMerge/>
            <w:vAlign w:val="center"/>
          </w:tcPr>
          <w:p w14:paraId="66759A7E" w14:textId="77777777" w:rsidR="00EA3CA6" w:rsidRDefault="00EA3CA6">
            <w:pPr>
              <w:jc w:val="center"/>
              <w:rPr>
                <w:rFonts w:ascii="宋体" w:hAnsi="宋体" w:cs="宋体"/>
                <w:bCs/>
                <w:kern w:val="0"/>
                <w:sz w:val="24"/>
              </w:rPr>
            </w:pPr>
          </w:p>
        </w:tc>
        <w:tc>
          <w:tcPr>
            <w:tcW w:w="5106" w:type="dxa"/>
          </w:tcPr>
          <w:p w14:paraId="48B4CCA2" w14:textId="77777777" w:rsidR="00EA3CA6" w:rsidRDefault="00DF1DF0">
            <w:r>
              <w:rPr>
                <w:rFonts w:hint="eastAsia"/>
              </w:rPr>
              <w:t>8</w:t>
            </w:r>
            <w:r>
              <w:t>.</w:t>
            </w:r>
            <w:r>
              <w:rPr>
                <w:rFonts w:hint="eastAsia"/>
              </w:rPr>
              <w:t>计算机原理与接口技术</w:t>
            </w:r>
          </w:p>
        </w:tc>
        <w:tc>
          <w:tcPr>
            <w:tcW w:w="2059" w:type="dxa"/>
          </w:tcPr>
          <w:p w14:paraId="5B1B3C2A" w14:textId="77777777" w:rsidR="00EA3CA6" w:rsidRDefault="00DF1DF0">
            <w:r>
              <w:t>64</w:t>
            </w:r>
            <w:r>
              <w:rPr>
                <w:rFonts w:hint="eastAsia"/>
              </w:rPr>
              <w:t>学时</w:t>
            </w:r>
          </w:p>
        </w:tc>
      </w:tr>
      <w:tr w:rsidR="00EA3CA6" w14:paraId="6CA74C85" w14:textId="77777777">
        <w:trPr>
          <w:trHeight w:val="20"/>
          <w:jc w:val="center"/>
        </w:trPr>
        <w:tc>
          <w:tcPr>
            <w:tcW w:w="1781" w:type="dxa"/>
            <w:vMerge/>
            <w:vAlign w:val="center"/>
          </w:tcPr>
          <w:p w14:paraId="3327FB9D" w14:textId="77777777" w:rsidR="00EA3CA6" w:rsidRDefault="00EA3CA6">
            <w:pPr>
              <w:jc w:val="center"/>
              <w:rPr>
                <w:rFonts w:ascii="宋体" w:hAnsi="宋体" w:cs="宋体"/>
                <w:bCs/>
                <w:kern w:val="0"/>
                <w:sz w:val="24"/>
              </w:rPr>
            </w:pPr>
          </w:p>
        </w:tc>
        <w:tc>
          <w:tcPr>
            <w:tcW w:w="5106" w:type="dxa"/>
          </w:tcPr>
          <w:p w14:paraId="1FEC81A4" w14:textId="77777777" w:rsidR="00EA3CA6" w:rsidRDefault="00DF1DF0">
            <w:r>
              <w:rPr>
                <w:rFonts w:hint="eastAsia"/>
              </w:rPr>
              <w:t>9</w:t>
            </w:r>
            <w:r>
              <w:t>.</w:t>
            </w:r>
            <w:r>
              <w:rPr>
                <w:rFonts w:ascii="宋体" w:hAnsi="宋体" w:hint="eastAsia"/>
                <w:sz w:val="18"/>
                <w:szCs w:val="18"/>
              </w:rPr>
              <w:t xml:space="preserve"> </w:t>
            </w:r>
            <w:r>
              <w:rPr>
                <w:rFonts w:ascii="宋体" w:hAnsi="宋体" w:hint="eastAsia"/>
                <w:sz w:val="18"/>
                <w:szCs w:val="18"/>
              </w:rPr>
              <w:t>自动控制</w:t>
            </w:r>
            <w:r>
              <w:rPr>
                <w:rFonts w:ascii="宋体" w:hAnsi="宋体"/>
                <w:sz w:val="18"/>
                <w:szCs w:val="18"/>
              </w:rPr>
              <w:t>原理及系统</w:t>
            </w:r>
          </w:p>
        </w:tc>
        <w:tc>
          <w:tcPr>
            <w:tcW w:w="2059" w:type="dxa"/>
          </w:tcPr>
          <w:p w14:paraId="4F362E9E" w14:textId="77777777" w:rsidR="00EA3CA6" w:rsidRDefault="00DF1DF0">
            <w:r>
              <w:t>64</w:t>
            </w:r>
            <w:r>
              <w:rPr>
                <w:rFonts w:hint="eastAsia"/>
              </w:rPr>
              <w:t>学时</w:t>
            </w:r>
          </w:p>
        </w:tc>
      </w:tr>
      <w:tr w:rsidR="00EA3CA6" w14:paraId="41594B8E" w14:textId="77777777">
        <w:trPr>
          <w:trHeight w:val="20"/>
          <w:jc w:val="center"/>
        </w:trPr>
        <w:tc>
          <w:tcPr>
            <w:tcW w:w="1781" w:type="dxa"/>
            <w:vMerge w:val="restart"/>
            <w:vAlign w:val="center"/>
          </w:tcPr>
          <w:p w14:paraId="692F8473" w14:textId="77777777" w:rsidR="00EA3CA6" w:rsidRDefault="00DF1DF0">
            <w:pPr>
              <w:jc w:val="center"/>
              <w:rPr>
                <w:rFonts w:ascii="宋体" w:hAnsi="宋体" w:cs="宋体"/>
                <w:bCs/>
                <w:kern w:val="0"/>
                <w:sz w:val="24"/>
              </w:rPr>
            </w:pPr>
            <w:r>
              <w:rPr>
                <w:rFonts w:ascii="宋体" w:hAnsi="宋体" w:cs="宋体" w:hint="eastAsia"/>
                <w:bCs/>
                <w:kern w:val="0"/>
                <w:sz w:val="24"/>
              </w:rPr>
              <w:t>专业核心课程</w:t>
            </w:r>
          </w:p>
        </w:tc>
        <w:tc>
          <w:tcPr>
            <w:tcW w:w="5106" w:type="dxa"/>
          </w:tcPr>
          <w:p w14:paraId="5EF90C9D" w14:textId="77777777" w:rsidR="00EA3CA6" w:rsidRDefault="00DF1DF0">
            <w:r>
              <w:rPr>
                <w:rFonts w:hint="eastAsia"/>
              </w:rPr>
              <w:t>1.</w:t>
            </w:r>
            <w:r>
              <w:rPr>
                <w:rFonts w:hint="eastAsia"/>
              </w:rPr>
              <w:t>电力电子技术</w:t>
            </w:r>
          </w:p>
        </w:tc>
        <w:tc>
          <w:tcPr>
            <w:tcW w:w="2059" w:type="dxa"/>
          </w:tcPr>
          <w:p w14:paraId="1365BEE6" w14:textId="77777777" w:rsidR="00EA3CA6" w:rsidRDefault="00DF1DF0">
            <w:r>
              <w:t>64</w:t>
            </w:r>
            <w:r>
              <w:rPr>
                <w:rFonts w:ascii="宋体" w:hAnsi="宋体" w:hint="eastAsia"/>
                <w:sz w:val="18"/>
                <w:szCs w:val="18"/>
              </w:rPr>
              <w:t>学时</w:t>
            </w:r>
          </w:p>
        </w:tc>
      </w:tr>
      <w:tr w:rsidR="00EA3CA6" w14:paraId="6C495EDA" w14:textId="77777777">
        <w:trPr>
          <w:trHeight w:val="20"/>
          <w:jc w:val="center"/>
        </w:trPr>
        <w:tc>
          <w:tcPr>
            <w:tcW w:w="1781" w:type="dxa"/>
            <w:vMerge/>
            <w:vAlign w:val="center"/>
          </w:tcPr>
          <w:p w14:paraId="19B463CD" w14:textId="77777777" w:rsidR="00EA3CA6" w:rsidRDefault="00EA3CA6">
            <w:pPr>
              <w:jc w:val="center"/>
              <w:rPr>
                <w:rFonts w:ascii="宋体" w:hAnsi="宋体" w:cs="宋体"/>
                <w:bCs/>
                <w:kern w:val="0"/>
                <w:sz w:val="24"/>
              </w:rPr>
            </w:pPr>
          </w:p>
        </w:tc>
        <w:tc>
          <w:tcPr>
            <w:tcW w:w="5106" w:type="dxa"/>
          </w:tcPr>
          <w:p w14:paraId="38656173" w14:textId="77777777" w:rsidR="00EA3CA6" w:rsidRDefault="00DF1DF0">
            <w:r>
              <w:rPr>
                <w:rFonts w:hint="eastAsia"/>
              </w:rPr>
              <w:t>2 .</w:t>
            </w:r>
            <w:r>
              <w:rPr>
                <w:rFonts w:hint="eastAsia"/>
              </w:rPr>
              <w:t>电力系统</w:t>
            </w:r>
            <w:r>
              <w:t>分析</w:t>
            </w:r>
          </w:p>
        </w:tc>
        <w:tc>
          <w:tcPr>
            <w:tcW w:w="2059" w:type="dxa"/>
          </w:tcPr>
          <w:p w14:paraId="2458588A" w14:textId="77777777" w:rsidR="00EA3CA6" w:rsidRDefault="00DF1DF0">
            <w:r>
              <w:t>64</w:t>
            </w:r>
            <w:r>
              <w:rPr>
                <w:rFonts w:ascii="宋体" w:hAnsi="宋体" w:hint="eastAsia"/>
                <w:sz w:val="18"/>
                <w:szCs w:val="18"/>
              </w:rPr>
              <w:t>学时</w:t>
            </w:r>
          </w:p>
        </w:tc>
      </w:tr>
      <w:tr w:rsidR="00EA3CA6" w14:paraId="7CBF1EE2" w14:textId="77777777">
        <w:trPr>
          <w:trHeight w:val="20"/>
          <w:jc w:val="center"/>
        </w:trPr>
        <w:tc>
          <w:tcPr>
            <w:tcW w:w="1781" w:type="dxa"/>
            <w:vMerge/>
            <w:vAlign w:val="center"/>
          </w:tcPr>
          <w:p w14:paraId="55C8BE4A" w14:textId="77777777" w:rsidR="00EA3CA6" w:rsidRDefault="00EA3CA6">
            <w:pPr>
              <w:jc w:val="center"/>
              <w:rPr>
                <w:rFonts w:ascii="宋体" w:hAnsi="宋体" w:cs="宋体"/>
                <w:bCs/>
                <w:kern w:val="0"/>
                <w:sz w:val="24"/>
              </w:rPr>
            </w:pPr>
          </w:p>
        </w:tc>
        <w:tc>
          <w:tcPr>
            <w:tcW w:w="5106" w:type="dxa"/>
          </w:tcPr>
          <w:p w14:paraId="113908B5" w14:textId="77777777" w:rsidR="00EA3CA6" w:rsidRDefault="00DF1DF0">
            <w:r>
              <w:rPr>
                <w:rFonts w:hint="eastAsia"/>
              </w:rPr>
              <w:t>3 .</w:t>
            </w:r>
            <w:r>
              <w:rPr>
                <w:rFonts w:hint="eastAsia"/>
              </w:rPr>
              <w:t>电机与电气控制</w:t>
            </w:r>
          </w:p>
        </w:tc>
        <w:tc>
          <w:tcPr>
            <w:tcW w:w="2059" w:type="dxa"/>
          </w:tcPr>
          <w:p w14:paraId="540FC9D7" w14:textId="77777777" w:rsidR="00EA3CA6" w:rsidRDefault="00DF1DF0">
            <w:r>
              <w:t>96</w:t>
            </w:r>
            <w:r>
              <w:rPr>
                <w:rFonts w:ascii="宋体" w:hAnsi="宋体" w:hint="eastAsia"/>
                <w:sz w:val="18"/>
                <w:szCs w:val="18"/>
              </w:rPr>
              <w:t>学时</w:t>
            </w:r>
          </w:p>
        </w:tc>
      </w:tr>
      <w:tr w:rsidR="00EA3CA6" w14:paraId="206A9562" w14:textId="77777777">
        <w:trPr>
          <w:trHeight w:val="20"/>
          <w:jc w:val="center"/>
        </w:trPr>
        <w:tc>
          <w:tcPr>
            <w:tcW w:w="1781" w:type="dxa"/>
            <w:vMerge/>
            <w:vAlign w:val="center"/>
          </w:tcPr>
          <w:p w14:paraId="4B10C5E1" w14:textId="77777777" w:rsidR="00EA3CA6" w:rsidRDefault="00EA3CA6">
            <w:pPr>
              <w:jc w:val="center"/>
              <w:rPr>
                <w:rFonts w:ascii="宋体" w:hAnsi="宋体" w:cs="宋体"/>
                <w:bCs/>
                <w:kern w:val="0"/>
                <w:sz w:val="24"/>
              </w:rPr>
            </w:pPr>
          </w:p>
        </w:tc>
        <w:tc>
          <w:tcPr>
            <w:tcW w:w="5106" w:type="dxa"/>
          </w:tcPr>
          <w:p w14:paraId="5D84134A" w14:textId="77777777" w:rsidR="00EA3CA6" w:rsidRDefault="00DF1DF0">
            <w:r>
              <w:rPr>
                <w:rFonts w:hint="eastAsia"/>
              </w:rPr>
              <w:t>4 .</w:t>
            </w:r>
            <w:r>
              <w:rPr>
                <w:rFonts w:hint="eastAsia"/>
              </w:rPr>
              <w:t>安全用电</w:t>
            </w:r>
          </w:p>
        </w:tc>
        <w:tc>
          <w:tcPr>
            <w:tcW w:w="2059" w:type="dxa"/>
          </w:tcPr>
          <w:p w14:paraId="2EE4F3D2" w14:textId="77777777" w:rsidR="00EA3CA6" w:rsidRDefault="00DF1DF0">
            <w:r>
              <w:t>32</w:t>
            </w:r>
            <w:r>
              <w:rPr>
                <w:rFonts w:ascii="宋体" w:hAnsi="宋体" w:hint="eastAsia"/>
                <w:sz w:val="18"/>
                <w:szCs w:val="18"/>
              </w:rPr>
              <w:t>学时</w:t>
            </w:r>
          </w:p>
        </w:tc>
      </w:tr>
      <w:tr w:rsidR="00EA3CA6" w14:paraId="7C2D8930" w14:textId="77777777">
        <w:trPr>
          <w:trHeight w:val="20"/>
          <w:jc w:val="center"/>
        </w:trPr>
        <w:tc>
          <w:tcPr>
            <w:tcW w:w="1781" w:type="dxa"/>
            <w:vMerge/>
            <w:vAlign w:val="center"/>
          </w:tcPr>
          <w:p w14:paraId="33F19F21" w14:textId="77777777" w:rsidR="00EA3CA6" w:rsidRDefault="00EA3CA6">
            <w:pPr>
              <w:jc w:val="center"/>
              <w:rPr>
                <w:rFonts w:ascii="宋体" w:hAnsi="宋体" w:cs="宋体"/>
                <w:bCs/>
                <w:kern w:val="0"/>
                <w:sz w:val="24"/>
              </w:rPr>
            </w:pPr>
          </w:p>
        </w:tc>
        <w:tc>
          <w:tcPr>
            <w:tcW w:w="5106" w:type="dxa"/>
          </w:tcPr>
          <w:p w14:paraId="57727640" w14:textId="77777777" w:rsidR="00EA3CA6" w:rsidRDefault="00DF1DF0">
            <w:r>
              <w:rPr>
                <w:rFonts w:hint="eastAsia"/>
              </w:rPr>
              <w:t xml:space="preserve">5 </w:t>
            </w:r>
            <w:r>
              <w:rPr>
                <w:rFonts w:hint="eastAsia"/>
              </w:rPr>
              <w:t>.</w:t>
            </w:r>
            <w:r>
              <w:rPr>
                <w:rFonts w:hint="eastAsia"/>
              </w:rPr>
              <w:t>单片机原理及应用</w:t>
            </w:r>
          </w:p>
        </w:tc>
        <w:tc>
          <w:tcPr>
            <w:tcW w:w="2059" w:type="dxa"/>
          </w:tcPr>
          <w:p w14:paraId="5D2F571B" w14:textId="77777777" w:rsidR="00EA3CA6" w:rsidRDefault="00DF1DF0">
            <w:r>
              <w:t>64</w:t>
            </w:r>
            <w:r>
              <w:rPr>
                <w:rFonts w:ascii="宋体" w:hAnsi="宋体" w:hint="eastAsia"/>
                <w:sz w:val="18"/>
                <w:szCs w:val="18"/>
              </w:rPr>
              <w:t>学时</w:t>
            </w:r>
          </w:p>
        </w:tc>
      </w:tr>
      <w:tr w:rsidR="00EA3CA6" w14:paraId="3B9FE828" w14:textId="77777777">
        <w:trPr>
          <w:trHeight w:val="20"/>
          <w:jc w:val="center"/>
        </w:trPr>
        <w:tc>
          <w:tcPr>
            <w:tcW w:w="1781" w:type="dxa"/>
            <w:vMerge/>
            <w:vAlign w:val="center"/>
          </w:tcPr>
          <w:p w14:paraId="79F4E33B" w14:textId="77777777" w:rsidR="00EA3CA6" w:rsidRDefault="00EA3CA6">
            <w:pPr>
              <w:jc w:val="center"/>
              <w:rPr>
                <w:rFonts w:ascii="宋体" w:hAnsi="宋体" w:cs="宋体"/>
                <w:bCs/>
                <w:kern w:val="0"/>
                <w:sz w:val="24"/>
              </w:rPr>
            </w:pPr>
          </w:p>
        </w:tc>
        <w:tc>
          <w:tcPr>
            <w:tcW w:w="5106" w:type="dxa"/>
          </w:tcPr>
          <w:p w14:paraId="42BE44BF" w14:textId="77777777" w:rsidR="00EA3CA6" w:rsidRDefault="00DF1DF0">
            <w:r>
              <w:rPr>
                <w:rFonts w:hint="eastAsia"/>
              </w:rPr>
              <w:t>6.</w:t>
            </w:r>
            <w:r>
              <w:rPr>
                <w:rFonts w:hint="eastAsia"/>
              </w:rPr>
              <w:t>钳工工艺学</w:t>
            </w:r>
          </w:p>
        </w:tc>
        <w:tc>
          <w:tcPr>
            <w:tcW w:w="2059" w:type="dxa"/>
          </w:tcPr>
          <w:p w14:paraId="18602609" w14:textId="77777777" w:rsidR="00EA3CA6" w:rsidRDefault="00DF1DF0">
            <w:r>
              <w:t>64</w:t>
            </w:r>
            <w:r>
              <w:rPr>
                <w:rFonts w:ascii="宋体" w:hAnsi="宋体" w:hint="eastAsia"/>
                <w:sz w:val="18"/>
                <w:szCs w:val="18"/>
              </w:rPr>
              <w:t>学时</w:t>
            </w:r>
          </w:p>
        </w:tc>
      </w:tr>
      <w:tr w:rsidR="00EA3CA6" w14:paraId="60AF6025" w14:textId="77777777">
        <w:trPr>
          <w:trHeight w:val="20"/>
          <w:jc w:val="center"/>
        </w:trPr>
        <w:tc>
          <w:tcPr>
            <w:tcW w:w="1781" w:type="dxa"/>
            <w:vMerge/>
            <w:vAlign w:val="center"/>
          </w:tcPr>
          <w:p w14:paraId="009A2BEA" w14:textId="77777777" w:rsidR="00EA3CA6" w:rsidRDefault="00EA3CA6">
            <w:pPr>
              <w:jc w:val="center"/>
              <w:rPr>
                <w:rFonts w:ascii="宋体" w:hAnsi="宋体" w:cs="宋体"/>
                <w:bCs/>
                <w:kern w:val="0"/>
                <w:sz w:val="24"/>
              </w:rPr>
            </w:pPr>
          </w:p>
        </w:tc>
        <w:tc>
          <w:tcPr>
            <w:tcW w:w="5106" w:type="dxa"/>
          </w:tcPr>
          <w:p w14:paraId="35935A45" w14:textId="77777777" w:rsidR="00EA3CA6" w:rsidRDefault="00DF1DF0">
            <w:r>
              <w:t>7.</w:t>
            </w:r>
            <w:r>
              <w:rPr>
                <w:rFonts w:hint="eastAsia"/>
              </w:rPr>
              <w:t xml:space="preserve"> </w:t>
            </w:r>
            <w:r>
              <w:rPr>
                <w:rFonts w:hint="eastAsia"/>
              </w:rPr>
              <w:t>传感器与检测技术</w:t>
            </w:r>
          </w:p>
        </w:tc>
        <w:tc>
          <w:tcPr>
            <w:tcW w:w="2059" w:type="dxa"/>
          </w:tcPr>
          <w:p w14:paraId="70FACDA0" w14:textId="77777777" w:rsidR="00EA3CA6" w:rsidRDefault="00DF1DF0">
            <w:r>
              <w:t>84</w:t>
            </w:r>
            <w:r>
              <w:rPr>
                <w:rFonts w:ascii="宋体" w:hAnsi="宋体" w:hint="eastAsia"/>
                <w:sz w:val="18"/>
                <w:szCs w:val="18"/>
              </w:rPr>
              <w:t>学时</w:t>
            </w:r>
          </w:p>
        </w:tc>
      </w:tr>
      <w:tr w:rsidR="00EA3CA6" w14:paraId="7DED3403" w14:textId="77777777">
        <w:trPr>
          <w:trHeight w:val="20"/>
          <w:jc w:val="center"/>
        </w:trPr>
        <w:tc>
          <w:tcPr>
            <w:tcW w:w="1781" w:type="dxa"/>
            <w:vMerge/>
            <w:vAlign w:val="center"/>
          </w:tcPr>
          <w:p w14:paraId="4308505F" w14:textId="77777777" w:rsidR="00EA3CA6" w:rsidRDefault="00EA3CA6">
            <w:pPr>
              <w:jc w:val="center"/>
              <w:rPr>
                <w:rFonts w:ascii="宋体" w:hAnsi="宋体" w:cs="宋体"/>
                <w:bCs/>
                <w:kern w:val="0"/>
                <w:sz w:val="24"/>
              </w:rPr>
            </w:pPr>
          </w:p>
        </w:tc>
        <w:tc>
          <w:tcPr>
            <w:tcW w:w="5106" w:type="dxa"/>
          </w:tcPr>
          <w:p w14:paraId="310019B0" w14:textId="77777777" w:rsidR="00EA3CA6" w:rsidRDefault="00DF1DF0">
            <w:r>
              <w:rPr>
                <w:rFonts w:hint="eastAsia"/>
              </w:rPr>
              <w:t>8</w:t>
            </w:r>
            <w:r>
              <w:t>.</w:t>
            </w:r>
            <w:r>
              <w:rPr>
                <w:rFonts w:hint="eastAsia"/>
              </w:rPr>
              <w:t>计算机测控系统的安装与调试</w:t>
            </w:r>
          </w:p>
        </w:tc>
        <w:tc>
          <w:tcPr>
            <w:tcW w:w="2059" w:type="dxa"/>
          </w:tcPr>
          <w:p w14:paraId="6BE65239" w14:textId="77777777" w:rsidR="00EA3CA6" w:rsidRDefault="00DF1DF0">
            <w:r>
              <w:t>96</w:t>
            </w:r>
            <w:r>
              <w:rPr>
                <w:rFonts w:ascii="宋体" w:hAnsi="宋体" w:hint="eastAsia"/>
                <w:sz w:val="18"/>
                <w:szCs w:val="18"/>
              </w:rPr>
              <w:t>学时</w:t>
            </w:r>
          </w:p>
        </w:tc>
      </w:tr>
      <w:tr w:rsidR="00EA3CA6" w14:paraId="665576D2" w14:textId="77777777">
        <w:trPr>
          <w:trHeight w:val="20"/>
          <w:jc w:val="center"/>
        </w:trPr>
        <w:tc>
          <w:tcPr>
            <w:tcW w:w="1781" w:type="dxa"/>
            <w:vAlign w:val="center"/>
          </w:tcPr>
          <w:p w14:paraId="0FF15918" w14:textId="77777777" w:rsidR="00EA3CA6" w:rsidRDefault="00DF1DF0">
            <w:pPr>
              <w:jc w:val="center"/>
              <w:rPr>
                <w:rFonts w:ascii="宋体" w:hAnsi="宋体" w:cs="宋体"/>
                <w:bCs/>
                <w:kern w:val="0"/>
                <w:sz w:val="24"/>
              </w:rPr>
            </w:pPr>
            <w:r>
              <w:rPr>
                <w:rFonts w:ascii="宋体" w:hAnsi="宋体" w:cs="宋体" w:hint="eastAsia"/>
                <w:bCs/>
                <w:kern w:val="0"/>
                <w:sz w:val="24"/>
              </w:rPr>
              <w:t>公共选修课程</w:t>
            </w:r>
          </w:p>
        </w:tc>
        <w:tc>
          <w:tcPr>
            <w:tcW w:w="5106" w:type="dxa"/>
          </w:tcPr>
          <w:p w14:paraId="38F3A6E4" w14:textId="77777777" w:rsidR="00EA3CA6" w:rsidRDefault="00DF1DF0">
            <w:pPr>
              <w:rPr>
                <w:rFonts w:ascii="宋体" w:hAnsi="宋体"/>
                <w:sz w:val="18"/>
                <w:szCs w:val="18"/>
              </w:rPr>
            </w:pPr>
            <w:r>
              <w:rPr>
                <w:rFonts w:ascii="宋体" w:hAnsi="宋体" w:hint="eastAsia"/>
                <w:sz w:val="18"/>
                <w:szCs w:val="18"/>
              </w:rPr>
              <w:t>学生自选</w:t>
            </w:r>
          </w:p>
        </w:tc>
        <w:tc>
          <w:tcPr>
            <w:tcW w:w="2059" w:type="dxa"/>
          </w:tcPr>
          <w:p w14:paraId="76564301" w14:textId="77777777" w:rsidR="00EA3CA6" w:rsidRDefault="00DF1DF0">
            <w:pPr>
              <w:rPr>
                <w:rFonts w:ascii="宋体" w:hAnsi="宋体"/>
                <w:sz w:val="18"/>
                <w:szCs w:val="18"/>
              </w:rPr>
            </w:pPr>
            <w:r>
              <w:rPr>
                <w:rFonts w:ascii="宋体" w:hAnsi="宋体" w:hint="eastAsia"/>
                <w:sz w:val="18"/>
                <w:szCs w:val="18"/>
              </w:rPr>
              <w:t>共</w:t>
            </w:r>
            <w:r>
              <w:rPr>
                <w:rFonts w:ascii="宋体" w:hAnsi="宋体"/>
                <w:sz w:val="18"/>
                <w:szCs w:val="18"/>
              </w:rPr>
              <w:t>64</w:t>
            </w:r>
            <w:r>
              <w:rPr>
                <w:rFonts w:ascii="宋体" w:hAnsi="宋体" w:hint="eastAsia"/>
                <w:sz w:val="18"/>
                <w:szCs w:val="18"/>
              </w:rPr>
              <w:t>学时</w:t>
            </w:r>
          </w:p>
        </w:tc>
      </w:tr>
    </w:tbl>
    <w:p w14:paraId="77BC410F" w14:textId="77777777" w:rsidR="00EA3CA6" w:rsidRDefault="00DF1DF0">
      <w:pPr>
        <w:pStyle w:val="2"/>
        <w:spacing w:line="240" w:lineRule="auto"/>
        <w:rPr>
          <w:rFonts w:ascii="宋体" w:hAnsi="宋体"/>
          <w:b w:val="0"/>
          <w:color w:val="000000"/>
          <w:sz w:val="28"/>
          <w:szCs w:val="28"/>
        </w:rPr>
      </w:pPr>
      <w:bookmarkStart w:id="25" w:name="_Toc486696788"/>
      <w:bookmarkEnd w:id="24"/>
      <w:r>
        <w:rPr>
          <w:rFonts w:ascii="宋体" w:hAnsi="宋体" w:hint="eastAsia"/>
          <w:b w:val="0"/>
          <w:color w:val="000000"/>
          <w:sz w:val="28"/>
          <w:szCs w:val="28"/>
        </w:rPr>
        <w:t>（二）军政训练</w:t>
      </w:r>
      <w:bookmarkEnd w:id="25"/>
      <w:r>
        <w:rPr>
          <w:rFonts w:ascii="宋体" w:hAnsi="宋体" w:hint="eastAsia"/>
          <w:b w:val="0"/>
          <w:color w:val="000000"/>
          <w:sz w:val="28"/>
          <w:szCs w:val="28"/>
        </w:rPr>
        <w:t>与</w:t>
      </w:r>
      <w:r>
        <w:rPr>
          <w:rFonts w:ascii="宋体" w:hAnsi="宋体"/>
          <w:b w:val="0"/>
          <w:color w:val="000000"/>
          <w:sz w:val="28"/>
          <w:szCs w:val="28"/>
        </w:rPr>
        <w:t>公共基础课程</w:t>
      </w:r>
    </w:p>
    <w:tbl>
      <w:tblPr>
        <w:tblpPr w:leftFromText="180" w:rightFromText="180" w:vertAnchor="text" w:horzAnchor="margin" w:tblpXSpec="center" w:tblpY="308"/>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936"/>
        <w:gridCol w:w="8052"/>
        <w:gridCol w:w="594"/>
      </w:tblGrid>
      <w:tr w:rsidR="00EA3CA6" w14:paraId="6BA1D069" w14:textId="77777777">
        <w:trPr>
          <w:trHeight w:val="227"/>
        </w:trPr>
        <w:tc>
          <w:tcPr>
            <w:tcW w:w="510" w:type="dxa"/>
            <w:tcMar>
              <w:left w:w="57" w:type="dxa"/>
              <w:right w:w="57" w:type="dxa"/>
            </w:tcMar>
          </w:tcPr>
          <w:p w14:paraId="0C18D670" w14:textId="77777777" w:rsidR="00EA3CA6" w:rsidRDefault="00DF1DF0">
            <w:pPr>
              <w:adjustRightInd w:val="0"/>
              <w:snapToGrid w:val="0"/>
              <w:jc w:val="center"/>
              <w:rPr>
                <w:rFonts w:ascii="宋体" w:hAnsi="宋体"/>
                <w:color w:val="000000"/>
                <w:sz w:val="18"/>
                <w:szCs w:val="18"/>
              </w:rPr>
            </w:pPr>
            <w:r>
              <w:rPr>
                <w:rFonts w:ascii="宋体" w:hAnsi="宋体" w:hint="eastAsia"/>
                <w:color w:val="000000"/>
                <w:sz w:val="18"/>
                <w:szCs w:val="18"/>
              </w:rPr>
              <w:t>序号</w:t>
            </w:r>
          </w:p>
        </w:tc>
        <w:tc>
          <w:tcPr>
            <w:tcW w:w="936" w:type="dxa"/>
          </w:tcPr>
          <w:p w14:paraId="2FE72F13" w14:textId="77777777" w:rsidR="00EA3CA6" w:rsidRDefault="00DF1DF0">
            <w:pPr>
              <w:adjustRightInd w:val="0"/>
              <w:snapToGrid w:val="0"/>
              <w:jc w:val="center"/>
              <w:rPr>
                <w:rFonts w:ascii="宋体" w:hAnsi="宋体"/>
                <w:color w:val="000000"/>
                <w:sz w:val="18"/>
                <w:szCs w:val="18"/>
              </w:rPr>
            </w:pPr>
            <w:r>
              <w:rPr>
                <w:rFonts w:ascii="宋体" w:hAnsi="宋体" w:hint="eastAsia"/>
                <w:color w:val="000000"/>
                <w:sz w:val="18"/>
                <w:szCs w:val="18"/>
              </w:rPr>
              <w:t>课程名称</w:t>
            </w:r>
          </w:p>
        </w:tc>
        <w:tc>
          <w:tcPr>
            <w:tcW w:w="8052" w:type="dxa"/>
          </w:tcPr>
          <w:p w14:paraId="5305C212" w14:textId="77777777" w:rsidR="00EA3CA6" w:rsidRDefault="00DF1DF0">
            <w:pPr>
              <w:adjustRightInd w:val="0"/>
              <w:snapToGrid w:val="0"/>
              <w:jc w:val="center"/>
              <w:rPr>
                <w:rFonts w:ascii="宋体" w:hAnsi="宋体"/>
                <w:color w:val="000000"/>
                <w:sz w:val="18"/>
                <w:szCs w:val="18"/>
              </w:rPr>
            </w:pPr>
            <w:r>
              <w:rPr>
                <w:rFonts w:ascii="宋体" w:hAnsi="宋体" w:hint="eastAsia"/>
                <w:color w:val="000000"/>
                <w:sz w:val="18"/>
                <w:szCs w:val="18"/>
              </w:rPr>
              <w:t>教育目标</w:t>
            </w:r>
          </w:p>
        </w:tc>
        <w:tc>
          <w:tcPr>
            <w:tcW w:w="594" w:type="dxa"/>
          </w:tcPr>
          <w:p w14:paraId="1EF30209" w14:textId="77777777" w:rsidR="00EA3CA6" w:rsidRDefault="00DF1DF0">
            <w:pPr>
              <w:adjustRightInd w:val="0"/>
              <w:snapToGrid w:val="0"/>
              <w:jc w:val="center"/>
              <w:rPr>
                <w:rFonts w:ascii="宋体" w:hAnsi="宋体"/>
                <w:color w:val="000000"/>
                <w:sz w:val="18"/>
                <w:szCs w:val="18"/>
              </w:rPr>
            </w:pPr>
            <w:r>
              <w:rPr>
                <w:rFonts w:ascii="宋体" w:hAnsi="宋体" w:hint="eastAsia"/>
                <w:color w:val="000000"/>
                <w:sz w:val="18"/>
                <w:szCs w:val="18"/>
              </w:rPr>
              <w:t>学时</w:t>
            </w:r>
          </w:p>
        </w:tc>
      </w:tr>
      <w:tr w:rsidR="00EA3CA6" w14:paraId="63BB3EF6" w14:textId="77777777">
        <w:trPr>
          <w:trHeight w:val="320"/>
        </w:trPr>
        <w:tc>
          <w:tcPr>
            <w:tcW w:w="510" w:type="dxa"/>
            <w:vMerge w:val="restart"/>
            <w:vAlign w:val="center"/>
          </w:tcPr>
          <w:p w14:paraId="39C52E60" w14:textId="77777777" w:rsidR="00EA3CA6" w:rsidRDefault="00DF1DF0">
            <w:pPr>
              <w:adjustRightInd w:val="0"/>
              <w:snapToGrid w:val="0"/>
              <w:rPr>
                <w:rFonts w:ascii="宋体" w:hAnsi="宋体" w:cs="宋体"/>
                <w:bCs/>
                <w:color w:val="000000"/>
                <w:kern w:val="0"/>
                <w:sz w:val="18"/>
                <w:szCs w:val="18"/>
              </w:rPr>
            </w:pPr>
            <w:r>
              <w:rPr>
                <w:rFonts w:ascii="宋体" w:hAnsi="宋体" w:cs="宋体" w:hint="eastAsia"/>
                <w:bCs/>
                <w:color w:val="000000"/>
                <w:kern w:val="0"/>
                <w:sz w:val="18"/>
                <w:szCs w:val="18"/>
              </w:rPr>
              <w:t>1</w:t>
            </w:r>
          </w:p>
        </w:tc>
        <w:tc>
          <w:tcPr>
            <w:tcW w:w="936" w:type="dxa"/>
            <w:vMerge w:val="restart"/>
            <w:vAlign w:val="center"/>
          </w:tcPr>
          <w:p w14:paraId="5C90F7CF" w14:textId="77777777" w:rsidR="00EA3CA6" w:rsidRDefault="00DF1DF0">
            <w:pPr>
              <w:adjustRightInd w:val="0"/>
              <w:snapToGrid w:val="0"/>
              <w:rPr>
                <w:rFonts w:ascii="宋体" w:hAnsi="宋体" w:cs="宋体"/>
                <w:bCs/>
                <w:color w:val="000000"/>
                <w:kern w:val="0"/>
                <w:sz w:val="18"/>
                <w:szCs w:val="18"/>
              </w:rPr>
            </w:pPr>
            <w:r>
              <w:rPr>
                <w:rFonts w:ascii="宋体" w:hAnsi="宋体" w:hint="eastAsia"/>
                <w:color w:val="000000"/>
                <w:sz w:val="18"/>
                <w:szCs w:val="18"/>
              </w:rPr>
              <w:t>军政训练与</w:t>
            </w:r>
            <w:r>
              <w:rPr>
                <w:rFonts w:ascii="宋体" w:hAnsi="宋体"/>
                <w:color w:val="000000"/>
                <w:sz w:val="18"/>
                <w:szCs w:val="18"/>
              </w:rPr>
              <w:t>公共基</w:t>
            </w:r>
            <w:r>
              <w:rPr>
                <w:rFonts w:ascii="宋体" w:hAnsi="宋体"/>
                <w:color w:val="000000"/>
                <w:sz w:val="18"/>
                <w:szCs w:val="18"/>
              </w:rPr>
              <w:lastRenderedPageBreak/>
              <w:t>础课程</w:t>
            </w:r>
          </w:p>
        </w:tc>
        <w:tc>
          <w:tcPr>
            <w:tcW w:w="8052" w:type="dxa"/>
            <w:vAlign w:val="center"/>
          </w:tcPr>
          <w:p w14:paraId="407F9F5C" w14:textId="77777777" w:rsidR="00EA3CA6" w:rsidRDefault="00DF1DF0">
            <w:pPr>
              <w:rPr>
                <w:rFonts w:ascii="宋体" w:hAnsi="宋体"/>
                <w:color w:val="000000"/>
                <w:sz w:val="18"/>
                <w:szCs w:val="18"/>
              </w:rPr>
            </w:pPr>
            <w:r>
              <w:rPr>
                <w:rFonts w:ascii="宋体" w:hAnsi="宋体"/>
                <w:color w:val="000000"/>
                <w:sz w:val="18"/>
                <w:szCs w:val="18"/>
              </w:rPr>
              <w:lastRenderedPageBreak/>
              <w:t>通过</w:t>
            </w:r>
            <w:r>
              <w:rPr>
                <w:rFonts w:ascii="宋体" w:hAnsi="宋体" w:hint="eastAsia"/>
                <w:color w:val="000000"/>
                <w:sz w:val="18"/>
                <w:szCs w:val="18"/>
              </w:rPr>
              <w:t>学习“</w:t>
            </w:r>
            <w:r>
              <w:rPr>
                <w:rFonts w:ascii="宋体" w:hAnsi="宋体"/>
                <w:color w:val="000000"/>
                <w:sz w:val="18"/>
                <w:szCs w:val="18"/>
              </w:rPr>
              <w:t>毛泽东思想、邓小平理论和</w:t>
            </w:r>
            <w:r>
              <w:rPr>
                <w:rFonts w:ascii="宋体" w:hAnsi="宋体"/>
                <w:color w:val="000000"/>
                <w:sz w:val="18"/>
                <w:szCs w:val="18"/>
              </w:rPr>
              <w:t>“</w:t>
            </w:r>
            <w:r>
              <w:rPr>
                <w:rFonts w:ascii="宋体" w:hAnsi="宋体"/>
                <w:color w:val="000000"/>
                <w:sz w:val="18"/>
                <w:szCs w:val="18"/>
              </w:rPr>
              <w:t>三个代表</w:t>
            </w:r>
            <w:r>
              <w:rPr>
                <w:rFonts w:ascii="宋体" w:hAnsi="宋体"/>
                <w:color w:val="000000"/>
                <w:sz w:val="18"/>
                <w:szCs w:val="18"/>
              </w:rPr>
              <w:t>”</w:t>
            </w:r>
            <w:r>
              <w:rPr>
                <w:rFonts w:ascii="宋体" w:hAnsi="宋体"/>
                <w:color w:val="000000"/>
                <w:sz w:val="18"/>
                <w:szCs w:val="18"/>
              </w:rPr>
              <w:t>重要思想，使大学生了解和掌握中国新民主主义革命的基本理论，了解和掌握中国特色社会主义的基本理论、基本路线、基本纲领和基本经验，帮助</w:t>
            </w:r>
            <w:r>
              <w:rPr>
                <w:rFonts w:ascii="宋体" w:hAnsi="宋体"/>
                <w:color w:val="000000"/>
                <w:sz w:val="18"/>
                <w:szCs w:val="18"/>
              </w:rPr>
              <w:lastRenderedPageBreak/>
              <w:t>大学生树立正确的世界观、人生观、价值观，使他们坚定科学社会主义信仰和建设有中国特色社会主义的共同理想，增强执行党的基本路线和基本纲领的自觉性和坚定性，成为有理想、有道德、有文化、有纪律的社会主义事业的建设者和接班人。</w:t>
            </w:r>
          </w:p>
        </w:tc>
        <w:tc>
          <w:tcPr>
            <w:tcW w:w="594" w:type="dxa"/>
            <w:vMerge w:val="restart"/>
            <w:vAlign w:val="center"/>
          </w:tcPr>
          <w:p w14:paraId="7B115A1F" w14:textId="77777777" w:rsidR="00EA3CA6" w:rsidRDefault="00DF1DF0">
            <w:pPr>
              <w:adjustRightInd w:val="0"/>
              <w:snapToGrid w:val="0"/>
              <w:jc w:val="center"/>
              <w:rPr>
                <w:rFonts w:ascii="宋体" w:hAnsi="宋体" w:cs="宋体"/>
                <w:color w:val="000000"/>
                <w:kern w:val="0"/>
                <w:sz w:val="18"/>
                <w:szCs w:val="18"/>
              </w:rPr>
            </w:pPr>
            <w:r>
              <w:rPr>
                <w:rFonts w:ascii="宋体" w:hAnsi="宋体" w:cs="宋体" w:hint="eastAsia"/>
                <w:color w:val="000000"/>
                <w:kern w:val="0"/>
                <w:sz w:val="18"/>
                <w:szCs w:val="18"/>
              </w:rPr>
              <w:lastRenderedPageBreak/>
              <w:t>424</w:t>
            </w:r>
          </w:p>
        </w:tc>
      </w:tr>
      <w:tr w:rsidR="00EA3CA6" w14:paraId="7549DBC3" w14:textId="77777777">
        <w:trPr>
          <w:trHeight w:val="320"/>
        </w:trPr>
        <w:tc>
          <w:tcPr>
            <w:tcW w:w="510" w:type="dxa"/>
            <w:vMerge/>
            <w:vAlign w:val="center"/>
          </w:tcPr>
          <w:p w14:paraId="216B4C32" w14:textId="77777777" w:rsidR="00EA3CA6" w:rsidRDefault="00EA3CA6">
            <w:pPr>
              <w:adjustRightInd w:val="0"/>
              <w:snapToGrid w:val="0"/>
              <w:rPr>
                <w:rFonts w:ascii="宋体" w:hAnsi="宋体"/>
                <w:color w:val="000000"/>
                <w:sz w:val="18"/>
                <w:szCs w:val="18"/>
              </w:rPr>
            </w:pPr>
          </w:p>
        </w:tc>
        <w:tc>
          <w:tcPr>
            <w:tcW w:w="936" w:type="dxa"/>
            <w:vMerge/>
            <w:vAlign w:val="center"/>
          </w:tcPr>
          <w:p w14:paraId="2C56D210" w14:textId="77777777" w:rsidR="00EA3CA6" w:rsidRDefault="00EA3CA6">
            <w:pPr>
              <w:adjustRightInd w:val="0"/>
              <w:snapToGrid w:val="0"/>
              <w:rPr>
                <w:rFonts w:ascii="宋体" w:hAnsi="宋体"/>
                <w:color w:val="000000"/>
                <w:sz w:val="18"/>
                <w:szCs w:val="18"/>
              </w:rPr>
            </w:pPr>
          </w:p>
        </w:tc>
        <w:tc>
          <w:tcPr>
            <w:tcW w:w="8052" w:type="dxa"/>
            <w:vAlign w:val="center"/>
          </w:tcPr>
          <w:p w14:paraId="19C5769F" w14:textId="77777777" w:rsidR="00EA3CA6" w:rsidRDefault="00DF1DF0">
            <w:pPr>
              <w:rPr>
                <w:rFonts w:ascii="宋体" w:hAnsi="宋体"/>
                <w:color w:val="000000"/>
                <w:sz w:val="18"/>
                <w:szCs w:val="18"/>
              </w:rPr>
            </w:pPr>
            <w:r>
              <w:rPr>
                <w:rFonts w:ascii="宋体" w:hAnsi="宋体" w:hint="eastAsia"/>
                <w:color w:val="000000"/>
                <w:sz w:val="18"/>
                <w:szCs w:val="18"/>
              </w:rPr>
              <w:t>帮助大学生科学认识人生，加强道德修养，树立法治观念，成为中国特色社会主义事业的建设者和接班人。</w:t>
            </w:r>
          </w:p>
        </w:tc>
        <w:tc>
          <w:tcPr>
            <w:tcW w:w="594" w:type="dxa"/>
            <w:vMerge/>
            <w:vAlign w:val="center"/>
          </w:tcPr>
          <w:p w14:paraId="47647E30" w14:textId="77777777" w:rsidR="00EA3CA6" w:rsidRDefault="00EA3CA6">
            <w:pPr>
              <w:adjustRightInd w:val="0"/>
              <w:snapToGrid w:val="0"/>
              <w:jc w:val="center"/>
              <w:rPr>
                <w:rFonts w:ascii="宋体" w:hAnsi="宋体" w:cs="宋体"/>
                <w:color w:val="000000"/>
                <w:kern w:val="0"/>
                <w:sz w:val="18"/>
                <w:szCs w:val="18"/>
              </w:rPr>
            </w:pPr>
          </w:p>
        </w:tc>
      </w:tr>
      <w:tr w:rsidR="00EA3CA6" w14:paraId="0C2A0F1F" w14:textId="77777777">
        <w:trPr>
          <w:trHeight w:val="320"/>
        </w:trPr>
        <w:tc>
          <w:tcPr>
            <w:tcW w:w="510" w:type="dxa"/>
            <w:vMerge/>
            <w:vAlign w:val="center"/>
          </w:tcPr>
          <w:p w14:paraId="2D80D05C" w14:textId="77777777" w:rsidR="00EA3CA6" w:rsidRDefault="00EA3CA6">
            <w:pPr>
              <w:adjustRightInd w:val="0"/>
              <w:snapToGrid w:val="0"/>
              <w:rPr>
                <w:rFonts w:ascii="宋体" w:hAnsi="宋体" w:cs="宋体"/>
                <w:bCs/>
                <w:color w:val="000000"/>
                <w:kern w:val="0"/>
                <w:sz w:val="18"/>
                <w:szCs w:val="18"/>
              </w:rPr>
            </w:pPr>
          </w:p>
        </w:tc>
        <w:tc>
          <w:tcPr>
            <w:tcW w:w="936" w:type="dxa"/>
            <w:vMerge/>
            <w:vAlign w:val="center"/>
          </w:tcPr>
          <w:p w14:paraId="41C63176" w14:textId="77777777" w:rsidR="00EA3CA6" w:rsidRDefault="00EA3CA6">
            <w:pPr>
              <w:adjustRightInd w:val="0"/>
              <w:snapToGrid w:val="0"/>
              <w:rPr>
                <w:rFonts w:ascii="宋体" w:hAnsi="宋体" w:cs="宋体"/>
                <w:bCs/>
                <w:color w:val="000000"/>
                <w:kern w:val="0"/>
                <w:sz w:val="18"/>
                <w:szCs w:val="18"/>
              </w:rPr>
            </w:pPr>
          </w:p>
        </w:tc>
        <w:tc>
          <w:tcPr>
            <w:tcW w:w="8052" w:type="dxa"/>
            <w:vAlign w:val="center"/>
          </w:tcPr>
          <w:p w14:paraId="6B64661D" w14:textId="77777777" w:rsidR="00EA3CA6" w:rsidRDefault="00DF1DF0">
            <w:pPr>
              <w:rPr>
                <w:rFonts w:ascii="宋体" w:hAnsi="宋体"/>
                <w:color w:val="000000"/>
                <w:sz w:val="18"/>
                <w:szCs w:val="18"/>
              </w:rPr>
            </w:pPr>
            <w:r>
              <w:rPr>
                <w:rFonts w:ascii="宋体" w:hAnsi="宋体" w:hint="eastAsia"/>
                <w:color w:val="000000"/>
                <w:sz w:val="18"/>
                <w:szCs w:val="18"/>
              </w:rPr>
              <w:t>了解国内外重要的行政政策以及各行业的国家规定政策和发展形势</w:t>
            </w:r>
          </w:p>
        </w:tc>
        <w:tc>
          <w:tcPr>
            <w:tcW w:w="594" w:type="dxa"/>
            <w:vMerge/>
            <w:vAlign w:val="center"/>
          </w:tcPr>
          <w:p w14:paraId="05AE561B" w14:textId="77777777" w:rsidR="00EA3CA6" w:rsidRDefault="00EA3CA6">
            <w:pPr>
              <w:adjustRightInd w:val="0"/>
              <w:snapToGrid w:val="0"/>
              <w:jc w:val="center"/>
              <w:rPr>
                <w:rFonts w:ascii="宋体" w:hAnsi="宋体" w:cs="宋体"/>
                <w:color w:val="000000"/>
                <w:kern w:val="0"/>
                <w:sz w:val="18"/>
                <w:szCs w:val="18"/>
              </w:rPr>
            </w:pPr>
          </w:p>
        </w:tc>
      </w:tr>
      <w:tr w:rsidR="00EA3CA6" w14:paraId="3CAF482F" w14:textId="77777777">
        <w:trPr>
          <w:trHeight w:val="320"/>
        </w:trPr>
        <w:tc>
          <w:tcPr>
            <w:tcW w:w="510" w:type="dxa"/>
            <w:vMerge/>
            <w:vAlign w:val="center"/>
          </w:tcPr>
          <w:p w14:paraId="4492CC69" w14:textId="77777777" w:rsidR="00EA3CA6" w:rsidRDefault="00EA3CA6">
            <w:pPr>
              <w:adjustRightInd w:val="0"/>
              <w:snapToGrid w:val="0"/>
              <w:rPr>
                <w:rFonts w:ascii="宋体" w:hAnsi="宋体" w:cs="宋体"/>
                <w:bCs/>
                <w:color w:val="000000"/>
                <w:kern w:val="0"/>
                <w:sz w:val="18"/>
                <w:szCs w:val="18"/>
              </w:rPr>
            </w:pPr>
          </w:p>
        </w:tc>
        <w:tc>
          <w:tcPr>
            <w:tcW w:w="936" w:type="dxa"/>
            <w:vMerge/>
            <w:vAlign w:val="center"/>
          </w:tcPr>
          <w:p w14:paraId="4EB8C22B" w14:textId="77777777" w:rsidR="00EA3CA6" w:rsidRDefault="00EA3CA6">
            <w:pPr>
              <w:adjustRightInd w:val="0"/>
              <w:snapToGrid w:val="0"/>
              <w:rPr>
                <w:rFonts w:ascii="宋体" w:hAnsi="宋体" w:cs="宋体"/>
                <w:bCs/>
                <w:color w:val="000000"/>
                <w:kern w:val="0"/>
                <w:sz w:val="18"/>
                <w:szCs w:val="18"/>
              </w:rPr>
            </w:pPr>
          </w:p>
        </w:tc>
        <w:tc>
          <w:tcPr>
            <w:tcW w:w="8052" w:type="dxa"/>
            <w:vAlign w:val="center"/>
          </w:tcPr>
          <w:p w14:paraId="20FDC649" w14:textId="77777777" w:rsidR="00EA3CA6" w:rsidRDefault="00DF1DF0">
            <w:pPr>
              <w:rPr>
                <w:rFonts w:ascii="宋体" w:hAnsi="宋体"/>
                <w:color w:val="000000"/>
                <w:sz w:val="18"/>
                <w:szCs w:val="18"/>
              </w:rPr>
            </w:pPr>
            <w:r>
              <w:rPr>
                <w:rFonts w:ascii="宋体" w:hAnsi="宋体" w:hint="eastAsia"/>
                <w:color w:val="000000"/>
                <w:sz w:val="18"/>
                <w:szCs w:val="18"/>
              </w:rPr>
              <w:t>认识新世纪新阶段我军历史使命，掌握理想信念、道德观、法律观和当代革命军人核心价值观的相关内容。落实“八荣八耻”的社会主义荣辱观，提高思想道德素质和法律素质。</w:t>
            </w:r>
          </w:p>
          <w:p w14:paraId="42ACB01E" w14:textId="77777777" w:rsidR="00EA3CA6" w:rsidRDefault="00DF1DF0">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．社会主义荣辱观</w:t>
            </w:r>
          </w:p>
          <w:p w14:paraId="75ED4151"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．当代革命军人核心价值观</w:t>
            </w:r>
          </w:p>
          <w:p w14:paraId="29EFB923" w14:textId="77777777" w:rsidR="00EA3CA6" w:rsidRDefault="00DF1DF0">
            <w:pP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．思想修养</w:t>
            </w:r>
          </w:p>
          <w:p w14:paraId="6C9E3F2A" w14:textId="77777777" w:rsidR="00EA3CA6" w:rsidRDefault="00DF1DF0">
            <w:pP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．道德修养</w:t>
            </w:r>
          </w:p>
          <w:p w14:paraId="0DEA2B17" w14:textId="77777777" w:rsidR="00EA3CA6" w:rsidRDefault="00DF1DF0">
            <w:pPr>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．法律修养</w:t>
            </w:r>
          </w:p>
        </w:tc>
        <w:tc>
          <w:tcPr>
            <w:tcW w:w="594" w:type="dxa"/>
            <w:vMerge/>
            <w:vAlign w:val="center"/>
          </w:tcPr>
          <w:p w14:paraId="6B83DC82" w14:textId="77777777" w:rsidR="00EA3CA6" w:rsidRDefault="00EA3CA6">
            <w:pPr>
              <w:adjustRightInd w:val="0"/>
              <w:snapToGrid w:val="0"/>
              <w:jc w:val="center"/>
              <w:rPr>
                <w:rFonts w:ascii="宋体" w:hAnsi="宋体" w:cs="宋体"/>
                <w:color w:val="000000"/>
                <w:kern w:val="0"/>
                <w:sz w:val="18"/>
                <w:szCs w:val="18"/>
              </w:rPr>
            </w:pPr>
          </w:p>
        </w:tc>
      </w:tr>
      <w:tr w:rsidR="00EA3CA6" w14:paraId="51B0B9C2" w14:textId="77777777">
        <w:trPr>
          <w:trHeight w:val="198"/>
        </w:trPr>
        <w:tc>
          <w:tcPr>
            <w:tcW w:w="510" w:type="dxa"/>
            <w:vMerge/>
            <w:vAlign w:val="center"/>
          </w:tcPr>
          <w:p w14:paraId="2B710EB7" w14:textId="77777777" w:rsidR="00EA3CA6" w:rsidRDefault="00EA3CA6">
            <w:pPr>
              <w:adjustRightInd w:val="0"/>
              <w:snapToGrid w:val="0"/>
              <w:rPr>
                <w:rFonts w:ascii="宋体" w:hAnsi="宋体" w:cs="宋体"/>
                <w:color w:val="000000"/>
                <w:kern w:val="0"/>
                <w:sz w:val="18"/>
                <w:szCs w:val="18"/>
              </w:rPr>
            </w:pPr>
          </w:p>
        </w:tc>
        <w:tc>
          <w:tcPr>
            <w:tcW w:w="936" w:type="dxa"/>
            <w:vMerge/>
            <w:vAlign w:val="center"/>
          </w:tcPr>
          <w:p w14:paraId="2B4E3B94" w14:textId="77777777" w:rsidR="00EA3CA6" w:rsidRDefault="00EA3CA6">
            <w:pPr>
              <w:adjustRightInd w:val="0"/>
              <w:snapToGrid w:val="0"/>
              <w:rPr>
                <w:rFonts w:ascii="宋体" w:hAnsi="宋体" w:cs="宋体"/>
                <w:color w:val="000000"/>
                <w:kern w:val="0"/>
                <w:sz w:val="18"/>
                <w:szCs w:val="18"/>
              </w:rPr>
            </w:pPr>
          </w:p>
        </w:tc>
        <w:tc>
          <w:tcPr>
            <w:tcW w:w="8052" w:type="dxa"/>
            <w:vAlign w:val="center"/>
          </w:tcPr>
          <w:p w14:paraId="73505FF9" w14:textId="77777777" w:rsidR="00EA3CA6" w:rsidRDefault="00DF1DF0">
            <w:pPr>
              <w:rPr>
                <w:rFonts w:ascii="宋体" w:hAnsi="宋体"/>
                <w:color w:val="000000"/>
                <w:sz w:val="18"/>
                <w:szCs w:val="18"/>
              </w:rPr>
            </w:pPr>
            <w:r>
              <w:rPr>
                <w:rFonts w:ascii="宋体" w:hAnsi="宋体" w:hint="eastAsia"/>
                <w:color w:val="000000"/>
                <w:sz w:val="18"/>
                <w:szCs w:val="18"/>
              </w:rPr>
              <w:t>了解我军的发展历程，熟悉人民军队的性质、宗旨、任务，继承发扬人民军队优良传统，增强热爱武警部队的光荣感、责任感和使命感。</w:t>
            </w:r>
          </w:p>
          <w:p w14:paraId="6D7ED109" w14:textId="77777777" w:rsidR="00EA3CA6" w:rsidRDefault="00DF1DF0">
            <w:pPr>
              <w:rPr>
                <w:rFonts w:ascii="宋体" w:hAnsi="宋体"/>
                <w:color w:val="000000"/>
                <w:sz w:val="18"/>
                <w:szCs w:val="18"/>
              </w:rPr>
            </w:pPr>
            <w:r>
              <w:rPr>
                <w:rFonts w:ascii="宋体" w:hAnsi="宋体" w:hint="eastAsia"/>
                <w:color w:val="000000"/>
                <w:sz w:val="18"/>
                <w:szCs w:val="18"/>
              </w:rPr>
              <w:t xml:space="preserve">1. </w:t>
            </w:r>
            <w:r>
              <w:rPr>
                <w:rFonts w:ascii="宋体" w:hAnsi="宋体" w:hint="eastAsia"/>
                <w:color w:val="000000"/>
                <w:sz w:val="18"/>
                <w:szCs w:val="18"/>
              </w:rPr>
              <w:t>人民军队的地位作用</w:t>
            </w:r>
          </w:p>
          <w:p w14:paraId="35263098" w14:textId="77777777" w:rsidR="00EA3CA6" w:rsidRDefault="00DF1DF0">
            <w:pPr>
              <w:rPr>
                <w:rFonts w:ascii="宋体" w:hAnsi="宋体"/>
                <w:color w:val="000000"/>
                <w:sz w:val="18"/>
                <w:szCs w:val="18"/>
              </w:rPr>
            </w:pPr>
            <w:r>
              <w:rPr>
                <w:rFonts w:ascii="宋体" w:hAnsi="宋体" w:hint="eastAsia"/>
                <w:color w:val="000000"/>
                <w:sz w:val="18"/>
                <w:szCs w:val="18"/>
              </w:rPr>
              <w:t xml:space="preserve">2. </w:t>
            </w:r>
            <w:r>
              <w:rPr>
                <w:rFonts w:ascii="宋体" w:hAnsi="宋体" w:hint="eastAsia"/>
                <w:color w:val="000000"/>
                <w:sz w:val="18"/>
                <w:szCs w:val="18"/>
              </w:rPr>
              <w:t>人民军队的光辉历程</w:t>
            </w:r>
          </w:p>
          <w:p w14:paraId="15230778" w14:textId="77777777" w:rsidR="00EA3CA6" w:rsidRDefault="00DF1DF0">
            <w:pPr>
              <w:rPr>
                <w:rFonts w:ascii="宋体" w:hAnsi="宋体"/>
                <w:color w:val="000000"/>
                <w:sz w:val="18"/>
                <w:szCs w:val="18"/>
              </w:rPr>
            </w:pPr>
            <w:r>
              <w:rPr>
                <w:rFonts w:ascii="宋体" w:hAnsi="宋体" w:hint="eastAsia"/>
                <w:color w:val="000000"/>
                <w:sz w:val="18"/>
                <w:szCs w:val="18"/>
              </w:rPr>
              <w:t xml:space="preserve">3. </w:t>
            </w:r>
            <w:r>
              <w:rPr>
                <w:rFonts w:ascii="宋体" w:hAnsi="宋体" w:hint="eastAsia"/>
                <w:color w:val="000000"/>
                <w:sz w:val="18"/>
                <w:szCs w:val="18"/>
              </w:rPr>
              <w:t>人民军队的根本原则</w:t>
            </w:r>
          </w:p>
          <w:p w14:paraId="7BE24EAC" w14:textId="77777777" w:rsidR="00EA3CA6" w:rsidRDefault="00DF1DF0">
            <w:pPr>
              <w:rPr>
                <w:rFonts w:ascii="宋体" w:hAnsi="宋体"/>
                <w:color w:val="000000"/>
                <w:sz w:val="18"/>
                <w:szCs w:val="18"/>
              </w:rPr>
            </w:pPr>
            <w:r>
              <w:rPr>
                <w:rFonts w:ascii="宋体" w:hAnsi="宋体" w:hint="eastAsia"/>
                <w:color w:val="000000"/>
                <w:sz w:val="18"/>
                <w:szCs w:val="18"/>
              </w:rPr>
              <w:t xml:space="preserve">4. </w:t>
            </w:r>
            <w:r>
              <w:rPr>
                <w:rFonts w:ascii="宋体" w:hAnsi="宋体" w:hint="eastAsia"/>
                <w:color w:val="000000"/>
                <w:sz w:val="18"/>
                <w:szCs w:val="18"/>
              </w:rPr>
              <w:t>人民军队的性质和宗旨</w:t>
            </w:r>
          </w:p>
          <w:p w14:paraId="33F112A6" w14:textId="77777777" w:rsidR="00EA3CA6" w:rsidRDefault="00DF1DF0">
            <w:pPr>
              <w:rPr>
                <w:rFonts w:ascii="宋体" w:hAnsi="宋体"/>
                <w:color w:val="000000"/>
                <w:sz w:val="18"/>
                <w:szCs w:val="18"/>
              </w:rPr>
            </w:pPr>
            <w:r>
              <w:rPr>
                <w:rFonts w:ascii="宋体" w:hAnsi="宋体" w:hint="eastAsia"/>
                <w:color w:val="000000"/>
                <w:sz w:val="18"/>
                <w:szCs w:val="18"/>
              </w:rPr>
              <w:t xml:space="preserve">5. </w:t>
            </w:r>
            <w:r>
              <w:rPr>
                <w:rFonts w:ascii="宋体" w:hAnsi="宋体" w:hint="eastAsia"/>
                <w:color w:val="000000"/>
                <w:sz w:val="18"/>
                <w:szCs w:val="18"/>
              </w:rPr>
              <w:t>人民军队的光荣传统</w:t>
            </w:r>
          </w:p>
          <w:p w14:paraId="42652F04" w14:textId="77777777" w:rsidR="00EA3CA6" w:rsidRDefault="00DF1DF0">
            <w:pPr>
              <w:rPr>
                <w:rFonts w:ascii="宋体" w:hAnsi="宋体"/>
                <w:color w:val="000000"/>
                <w:sz w:val="18"/>
                <w:szCs w:val="18"/>
              </w:rPr>
            </w:pPr>
            <w:r>
              <w:rPr>
                <w:rFonts w:ascii="宋体" w:hAnsi="宋体" w:hint="eastAsia"/>
                <w:color w:val="000000"/>
                <w:sz w:val="18"/>
                <w:szCs w:val="18"/>
              </w:rPr>
              <w:t>6.</w:t>
            </w:r>
            <w:r>
              <w:rPr>
                <w:rFonts w:ascii="宋体" w:hAnsi="宋体" w:hint="eastAsia"/>
                <w:color w:val="000000"/>
                <w:sz w:val="18"/>
                <w:szCs w:val="18"/>
              </w:rPr>
              <w:t>部队的发展历史、使命任务和光荣传统</w:t>
            </w:r>
          </w:p>
        </w:tc>
        <w:tc>
          <w:tcPr>
            <w:tcW w:w="594" w:type="dxa"/>
            <w:vMerge/>
            <w:vAlign w:val="center"/>
          </w:tcPr>
          <w:p w14:paraId="3EC97595" w14:textId="77777777" w:rsidR="00EA3CA6" w:rsidRDefault="00EA3CA6">
            <w:pPr>
              <w:adjustRightInd w:val="0"/>
              <w:snapToGrid w:val="0"/>
              <w:jc w:val="center"/>
              <w:rPr>
                <w:rFonts w:ascii="宋体" w:hAnsi="宋体" w:cs="宋体"/>
                <w:color w:val="000000"/>
                <w:kern w:val="0"/>
                <w:sz w:val="18"/>
                <w:szCs w:val="18"/>
              </w:rPr>
            </w:pPr>
          </w:p>
        </w:tc>
      </w:tr>
      <w:tr w:rsidR="00EA3CA6" w14:paraId="1B92083C" w14:textId="77777777">
        <w:trPr>
          <w:trHeight w:val="330"/>
        </w:trPr>
        <w:tc>
          <w:tcPr>
            <w:tcW w:w="510" w:type="dxa"/>
            <w:vMerge/>
            <w:vAlign w:val="center"/>
          </w:tcPr>
          <w:p w14:paraId="03D31F26" w14:textId="77777777" w:rsidR="00EA3CA6" w:rsidRDefault="00EA3CA6">
            <w:pPr>
              <w:adjustRightInd w:val="0"/>
              <w:snapToGrid w:val="0"/>
              <w:rPr>
                <w:rFonts w:ascii="宋体" w:hAnsi="宋体" w:cs="宋体"/>
                <w:color w:val="000000"/>
                <w:kern w:val="0"/>
                <w:sz w:val="18"/>
                <w:szCs w:val="18"/>
              </w:rPr>
            </w:pPr>
          </w:p>
        </w:tc>
        <w:tc>
          <w:tcPr>
            <w:tcW w:w="936" w:type="dxa"/>
            <w:vMerge/>
            <w:vAlign w:val="center"/>
          </w:tcPr>
          <w:p w14:paraId="555E95D9" w14:textId="77777777" w:rsidR="00EA3CA6" w:rsidRDefault="00EA3CA6">
            <w:pPr>
              <w:adjustRightInd w:val="0"/>
              <w:snapToGrid w:val="0"/>
              <w:rPr>
                <w:rFonts w:ascii="宋体" w:hAnsi="宋体" w:cs="宋体"/>
                <w:color w:val="000000"/>
                <w:kern w:val="0"/>
                <w:sz w:val="18"/>
                <w:szCs w:val="18"/>
              </w:rPr>
            </w:pPr>
          </w:p>
        </w:tc>
        <w:tc>
          <w:tcPr>
            <w:tcW w:w="8052" w:type="dxa"/>
            <w:vAlign w:val="center"/>
          </w:tcPr>
          <w:p w14:paraId="28A783A5" w14:textId="77777777" w:rsidR="00EA3CA6" w:rsidRDefault="00DF1DF0">
            <w:pPr>
              <w:rPr>
                <w:rFonts w:ascii="宋体" w:hAnsi="宋体"/>
                <w:color w:val="000000"/>
                <w:sz w:val="18"/>
                <w:szCs w:val="18"/>
              </w:rPr>
            </w:pPr>
            <w:r>
              <w:rPr>
                <w:rFonts w:ascii="宋体" w:hAnsi="宋体" w:hint="eastAsia"/>
                <w:color w:val="000000"/>
                <w:sz w:val="18"/>
                <w:szCs w:val="18"/>
              </w:rPr>
              <w:t>了解军队政治工作的相关理论和基本知识，知道军队政治工作的规范和程序。</w:t>
            </w:r>
          </w:p>
          <w:p w14:paraId="3D72144D" w14:textId="77777777" w:rsidR="00EA3CA6" w:rsidRDefault="00DF1DF0">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我军政治工作的作用和地位</w:t>
            </w:r>
          </w:p>
          <w:p w14:paraId="5C81B320"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基层经常性思想工作</w:t>
            </w:r>
          </w:p>
          <w:p w14:paraId="76C1B4B4" w14:textId="77777777" w:rsidR="00EA3CA6" w:rsidRDefault="00DF1DF0">
            <w:pP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团支部和军人委员会工作</w:t>
            </w:r>
          </w:p>
          <w:p w14:paraId="003E54AE" w14:textId="77777777" w:rsidR="00EA3CA6" w:rsidRDefault="00DF1DF0">
            <w:pP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基层群众工作</w:t>
            </w:r>
          </w:p>
        </w:tc>
        <w:tc>
          <w:tcPr>
            <w:tcW w:w="594" w:type="dxa"/>
            <w:vMerge/>
            <w:vAlign w:val="center"/>
          </w:tcPr>
          <w:p w14:paraId="72435147" w14:textId="77777777" w:rsidR="00EA3CA6" w:rsidRDefault="00EA3CA6">
            <w:pPr>
              <w:adjustRightInd w:val="0"/>
              <w:snapToGrid w:val="0"/>
              <w:jc w:val="center"/>
              <w:rPr>
                <w:rFonts w:ascii="宋体" w:hAnsi="宋体" w:cs="宋体"/>
                <w:color w:val="000000"/>
                <w:kern w:val="0"/>
                <w:sz w:val="18"/>
                <w:szCs w:val="18"/>
              </w:rPr>
            </w:pPr>
          </w:p>
        </w:tc>
      </w:tr>
      <w:tr w:rsidR="00EA3CA6" w14:paraId="01F4EEC0" w14:textId="77777777">
        <w:trPr>
          <w:trHeight w:val="94"/>
        </w:trPr>
        <w:tc>
          <w:tcPr>
            <w:tcW w:w="510" w:type="dxa"/>
            <w:vMerge/>
            <w:vAlign w:val="center"/>
          </w:tcPr>
          <w:p w14:paraId="4C5295D3" w14:textId="77777777" w:rsidR="00EA3CA6" w:rsidRDefault="00EA3CA6">
            <w:pPr>
              <w:adjustRightInd w:val="0"/>
              <w:snapToGrid w:val="0"/>
              <w:rPr>
                <w:rFonts w:ascii="宋体" w:hAnsi="宋体" w:cs="宋体"/>
                <w:color w:val="000000"/>
                <w:kern w:val="0"/>
                <w:sz w:val="18"/>
                <w:szCs w:val="18"/>
              </w:rPr>
            </w:pPr>
          </w:p>
        </w:tc>
        <w:tc>
          <w:tcPr>
            <w:tcW w:w="936" w:type="dxa"/>
            <w:vMerge/>
            <w:vAlign w:val="center"/>
          </w:tcPr>
          <w:p w14:paraId="174AAA0E" w14:textId="77777777" w:rsidR="00EA3CA6" w:rsidRDefault="00EA3CA6">
            <w:pPr>
              <w:adjustRightInd w:val="0"/>
              <w:snapToGrid w:val="0"/>
              <w:rPr>
                <w:rFonts w:ascii="宋体" w:hAnsi="宋体" w:cs="宋体"/>
                <w:color w:val="000000"/>
                <w:kern w:val="0"/>
                <w:sz w:val="18"/>
                <w:szCs w:val="18"/>
              </w:rPr>
            </w:pPr>
          </w:p>
        </w:tc>
        <w:tc>
          <w:tcPr>
            <w:tcW w:w="8052" w:type="dxa"/>
            <w:vAlign w:val="center"/>
          </w:tcPr>
          <w:p w14:paraId="266A8BDE" w14:textId="77777777" w:rsidR="00EA3CA6" w:rsidRDefault="00DF1DF0">
            <w:pPr>
              <w:rPr>
                <w:rFonts w:ascii="宋体" w:hAnsi="宋体"/>
                <w:color w:val="000000"/>
                <w:sz w:val="18"/>
                <w:szCs w:val="18"/>
              </w:rPr>
            </w:pPr>
            <w:r>
              <w:rPr>
                <w:rFonts w:ascii="宋体" w:hAnsi="宋体" w:hint="eastAsia"/>
                <w:color w:val="000000"/>
                <w:sz w:val="18"/>
                <w:szCs w:val="18"/>
              </w:rPr>
              <w:t>初步掌握必备心理科学知识，培养良好心理素质；加强心理教育与疏导，能够保持积极健康的心理状态。</w:t>
            </w:r>
          </w:p>
          <w:p w14:paraId="608480A3" w14:textId="77777777" w:rsidR="00EA3CA6" w:rsidRDefault="00DF1DF0">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士兵心理现象</w:t>
            </w:r>
          </w:p>
          <w:p w14:paraId="5647E7DF"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士兵人际交往心理</w:t>
            </w:r>
          </w:p>
          <w:p w14:paraId="1F973D1E" w14:textId="77777777" w:rsidR="00EA3CA6" w:rsidRDefault="00DF1DF0">
            <w:pP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士兵成长进步心理指导</w:t>
            </w:r>
          </w:p>
          <w:p w14:paraId="081058FB" w14:textId="77777777" w:rsidR="00EA3CA6" w:rsidRDefault="00DF1DF0">
            <w:pP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军人心理健康</w:t>
            </w:r>
          </w:p>
        </w:tc>
        <w:tc>
          <w:tcPr>
            <w:tcW w:w="594" w:type="dxa"/>
            <w:vMerge/>
            <w:vAlign w:val="center"/>
          </w:tcPr>
          <w:p w14:paraId="763247AF" w14:textId="77777777" w:rsidR="00EA3CA6" w:rsidRDefault="00EA3CA6">
            <w:pPr>
              <w:adjustRightInd w:val="0"/>
              <w:snapToGrid w:val="0"/>
              <w:jc w:val="center"/>
              <w:rPr>
                <w:rFonts w:ascii="宋体" w:hAnsi="宋体" w:cs="宋体"/>
                <w:color w:val="000000"/>
                <w:kern w:val="0"/>
                <w:sz w:val="18"/>
                <w:szCs w:val="18"/>
              </w:rPr>
            </w:pPr>
          </w:p>
        </w:tc>
      </w:tr>
      <w:tr w:rsidR="00EA3CA6" w14:paraId="0DC8F5CA" w14:textId="77777777">
        <w:trPr>
          <w:trHeight w:val="94"/>
        </w:trPr>
        <w:tc>
          <w:tcPr>
            <w:tcW w:w="510" w:type="dxa"/>
            <w:vMerge/>
            <w:vAlign w:val="center"/>
          </w:tcPr>
          <w:p w14:paraId="2C77FE10" w14:textId="77777777" w:rsidR="00EA3CA6" w:rsidRDefault="00EA3CA6">
            <w:pPr>
              <w:adjustRightInd w:val="0"/>
              <w:snapToGrid w:val="0"/>
              <w:rPr>
                <w:rFonts w:ascii="宋体" w:hAnsi="宋体" w:cs="宋体"/>
                <w:color w:val="000000"/>
                <w:kern w:val="0"/>
                <w:sz w:val="18"/>
                <w:szCs w:val="18"/>
              </w:rPr>
            </w:pPr>
          </w:p>
        </w:tc>
        <w:tc>
          <w:tcPr>
            <w:tcW w:w="936" w:type="dxa"/>
            <w:vMerge/>
            <w:vAlign w:val="center"/>
          </w:tcPr>
          <w:p w14:paraId="125A7C24" w14:textId="77777777" w:rsidR="00EA3CA6" w:rsidRDefault="00EA3CA6">
            <w:pPr>
              <w:adjustRightInd w:val="0"/>
              <w:snapToGrid w:val="0"/>
              <w:rPr>
                <w:rFonts w:ascii="宋体" w:hAnsi="宋体" w:cs="宋体"/>
                <w:color w:val="000000"/>
                <w:kern w:val="0"/>
                <w:sz w:val="18"/>
                <w:szCs w:val="18"/>
              </w:rPr>
            </w:pPr>
          </w:p>
        </w:tc>
        <w:tc>
          <w:tcPr>
            <w:tcW w:w="8052" w:type="dxa"/>
            <w:vAlign w:val="center"/>
          </w:tcPr>
          <w:p w14:paraId="345930C5" w14:textId="77777777" w:rsidR="00EA3CA6" w:rsidRDefault="00DF1DF0">
            <w:pPr>
              <w:rPr>
                <w:rFonts w:ascii="宋体" w:hAnsi="宋体"/>
                <w:color w:val="000000"/>
                <w:sz w:val="18"/>
                <w:szCs w:val="18"/>
              </w:rPr>
            </w:pPr>
            <w:r>
              <w:rPr>
                <w:rFonts w:ascii="宋体" w:hAnsi="宋体" w:hint="eastAsia"/>
                <w:color w:val="000000"/>
                <w:sz w:val="18"/>
                <w:szCs w:val="18"/>
              </w:rPr>
              <w:t>了解军事思想发展史及我国古代和西方近、现代军事思想，掌握毛泽东军事思想、邓小平新时期军队建设思想、江泽民国防和军事建设思想和胡锦涛关于新形势下加强国防和军队建设重要论述的基本观点。</w:t>
            </w:r>
          </w:p>
          <w:p w14:paraId="5CB0B82D" w14:textId="77777777" w:rsidR="00EA3CA6" w:rsidRDefault="00DF1DF0">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军事思想发展简史</w:t>
            </w:r>
          </w:p>
          <w:p w14:paraId="0296828C"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中国古代军事思想</w:t>
            </w:r>
          </w:p>
          <w:p w14:paraId="631AF36C" w14:textId="77777777" w:rsidR="00EA3CA6" w:rsidRDefault="00DF1DF0">
            <w:pP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西方近、现代军事思想</w:t>
            </w:r>
          </w:p>
          <w:p w14:paraId="1BF969C7" w14:textId="77777777" w:rsidR="00EA3CA6" w:rsidRDefault="00DF1DF0">
            <w:pP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毛泽东军事思想</w:t>
            </w:r>
          </w:p>
          <w:p w14:paraId="4A5BC538" w14:textId="77777777" w:rsidR="00EA3CA6" w:rsidRDefault="00DF1DF0">
            <w:pPr>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邓小平新时期军队建设思想</w:t>
            </w:r>
          </w:p>
          <w:p w14:paraId="3DA9CB96" w14:textId="77777777" w:rsidR="00EA3CA6" w:rsidRDefault="00DF1DF0">
            <w:pPr>
              <w:rPr>
                <w:rFonts w:ascii="宋体" w:hAnsi="宋体"/>
                <w:color w:val="000000"/>
                <w:sz w:val="18"/>
                <w:szCs w:val="18"/>
              </w:rPr>
            </w:pPr>
            <w:r>
              <w:rPr>
                <w:rFonts w:ascii="宋体" w:hAnsi="宋体" w:hint="eastAsia"/>
                <w:color w:val="000000"/>
                <w:sz w:val="18"/>
                <w:szCs w:val="18"/>
              </w:rPr>
              <w:t>6.</w:t>
            </w:r>
            <w:r>
              <w:rPr>
                <w:rFonts w:ascii="宋体" w:hAnsi="宋体" w:hint="eastAsia"/>
                <w:color w:val="000000"/>
                <w:sz w:val="18"/>
                <w:szCs w:val="18"/>
              </w:rPr>
              <w:t>江泽民国防和军队建设思想</w:t>
            </w:r>
          </w:p>
          <w:p w14:paraId="35F415F4" w14:textId="77777777" w:rsidR="00EA3CA6" w:rsidRDefault="00DF1DF0">
            <w:pPr>
              <w:rPr>
                <w:rFonts w:ascii="宋体" w:hAnsi="宋体"/>
                <w:color w:val="000000"/>
                <w:sz w:val="18"/>
                <w:szCs w:val="18"/>
              </w:rPr>
            </w:pPr>
            <w:r>
              <w:rPr>
                <w:rFonts w:ascii="宋体" w:hAnsi="宋体" w:hint="eastAsia"/>
                <w:color w:val="000000"/>
                <w:sz w:val="18"/>
                <w:szCs w:val="18"/>
              </w:rPr>
              <w:t>7.</w:t>
            </w:r>
            <w:r>
              <w:rPr>
                <w:rFonts w:ascii="宋体" w:hAnsi="宋体" w:hint="eastAsia"/>
                <w:color w:val="000000"/>
                <w:sz w:val="18"/>
                <w:szCs w:val="18"/>
              </w:rPr>
              <w:t>胡锦涛关于新形势下加强国防和军事建设重要论述</w:t>
            </w:r>
          </w:p>
        </w:tc>
        <w:tc>
          <w:tcPr>
            <w:tcW w:w="594" w:type="dxa"/>
            <w:vMerge/>
            <w:vAlign w:val="center"/>
          </w:tcPr>
          <w:p w14:paraId="6FFB1106" w14:textId="77777777" w:rsidR="00EA3CA6" w:rsidRDefault="00EA3CA6">
            <w:pPr>
              <w:adjustRightInd w:val="0"/>
              <w:snapToGrid w:val="0"/>
              <w:jc w:val="center"/>
              <w:rPr>
                <w:rFonts w:ascii="宋体" w:hAnsi="宋体" w:cs="宋体"/>
                <w:color w:val="000000"/>
                <w:kern w:val="0"/>
                <w:sz w:val="18"/>
                <w:szCs w:val="18"/>
              </w:rPr>
            </w:pPr>
          </w:p>
        </w:tc>
      </w:tr>
      <w:tr w:rsidR="00EA3CA6" w14:paraId="21B1E339" w14:textId="77777777">
        <w:trPr>
          <w:trHeight w:val="94"/>
        </w:trPr>
        <w:tc>
          <w:tcPr>
            <w:tcW w:w="510" w:type="dxa"/>
            <w:vMerge/>
            <w:vAlign w:val="center"/>
          </w:tcPr>
          <w:p w14:paraId="7189FB5B" w14:textId="77777777" w:rsidR="00EA3CA6" w:rsidRDefault="00EA3CA6">
            <w:pPr>
              <w:adjustRightInd w:val="0"/>
              <w:snapToGrid w:val="0"/>
              <w:rPr>
                <w:rFonts w:ascii="宋体" w:hAnsi="宋体"/>
                <w:color w:val="000000"/>
                <w:sz w:val="18"/>
                <w:szCs w:val="18"/>
              </w:rPr>
            </w:pPr>
          </w:p>
        </w:tc>
        <w:tc>
          <w:tcPr>
            <w:tcW w:w="936" w:type="dxa"/>
            <w:vMerge/>
            <w:vAlign w:val="center"/>
          </w:tcPr>
          <w:p w14:paraId="557CBC02" w14:textId="77777777" w:rsidR="00EA3CA6" w:rsidRDefault="00EA3CA6">
            <w:pPr>
              <w:adjustRightInd w:val="0"/>
              <w:snapToGrid w:val="0"/>
              <w:rPr>
                <w:rFonts w:ascii="宋体" w:hAnsi="宋体"/>
                <w:color w:val="000000"/>
                <w:sz w:val="18"/>
                <w:szCs w:val="18"/>
              </w:rPr>
            </w:pPr>
          </w:p>
        </w:tc>
        <w:tc>
          <w:tcPr>
            <w:tcW w:w="8052" w:type="dxa"/>
            <w:vAlign w:val="center"/>
          </w:tcPr>
          <w:p w14:paraId="2D456C93" w14:textId="77777777" w:rsidR="00EA3CA6" w:rsidRDefault="00DF1DF0">
            <w:pPr>
              <w:rPr>
                <w:rFonts w:ascii="宋体" w:hAnsi="宋体"/>
                <w:color w:val="000000"/>
                <w:sz w:val="18"/>
                <w:szCs w:val="18"/>
              </w:rPr>
            </w:pPr>
            <w:r>
              <w:rPr>
                <w:rFonts w:ascii="宋体" w:hAnsi="宋体" w:hint="eastAsia"/>
                <w:color w:val="000000"/>
                <w:sz w:val="18"/>
                <w:szCs w:val="18"/>
              </w:rPr>
              <w:t>了解军事法的形成、作用及我国军事法规体系，基本掌握主要军事法规的有关内容，增强法纪观念和遵纪守法的自觉性。</w:t>
            </w:r>
          </w:p>
          <w:p w14:paraId="5B6300B1" w14:textId="77777777" w:rsidR="00EA3CA6" w:rsidRDefault="00DF1DF0">
            <w:pPr>
              <w:rPr>
                <w:rFonts w:ascii="宋体" w:hAnsi="宋体"/>
                <w:color w:val="000000"/>
                <w:sz w:val="18"/>
                <w:szCs w:val="18"/>
              </w:rPr>
            </w:pPr>
            <w:r>
              <w:rPr>
                <w:rFonts w:ascii="宋体" w:hAnsi="宋体" w:hint="eastAsia"/>
                <w:color w:val="000000"/>
                <w:sz w:val="18"/>
                <w:szCs w:val="18"/>
              </w:rPr>
              <w:lastRenderedPageBreak/>
              <w:t>1.</w:t>
            </w:r>
            <w:r>
              <w:rPr>
                <w:rFonts w:ascii="宋体" w:hAnsi="宋体" w:hint="eastAsia"/>
                <w:color w:val="000000"/>
                <w:sz w:val="18"/>
                <w:szCs w:val="18"/>
              </w:rPr>
              <w:t>军事法的形成、地位和作用</w:t>
            </w:r>
          </w:p>
          <w:p w14:paraId="001E7679"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我国军事法规体系</w:t>
            </w:r>
          </w:p>
          <w:p w14:paraId="2BB3B036" w14:textId="77777777" w:rsidR="00EA3CA6" w:rsidRDefault="00DF1DF0">
            <w:pPr>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国防法、兵役法、内务条令、纪律条令和队列条令</w:t>
            </w:r>
          </w:p>
          <w:p w14:paraId="277BE08F" w14:textId="77777777" w:rsidR="00EA3CA6" w:rsidRDefault="00DF1DF0">
            <w:pPr>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相关法规常识</w:t>
            </w:r>
          </w:p>
        </w:tc>
        <w:tc>
          <w:tcPr>
            <w:tcW w:w="594" w:type="dxa"/>
            <w:vMerge/>
            <w:vAlign w:val="center"/>
          </w:tcPr>
          <w:p w14:paraId="5662A71D" w14:textId="77777777" w:rsidR="00EA3CA6" w:rsidRDefault="00EA3CA6">
            <w:pPr>
              <w:adjustRightInd w:val="0"/>
              <w:snapToGrid w:val="0"/>
              <w:jc w:val="center"/>
              <w:rPr>
                <w:rFonts w:ascii="宋体" w:hAnsi="宋体" w:cs="宋体"/>
                <w:color w:val="000000"/>
                <w:kern w:val="0"/>
                <w:sz w:val="18"/>
                <w:szCs w:val="18"/>
              </w:rPr>
            </w:pPr>
          </w:p>
        </w:tc>
      </w:tr>
      <w:tr w:rsidR="00EA3CA6" w14:paraId="5DE5102C" w14:textId="77777777">
        <w:trPr>
          <w:trHeight w:val="94"/>
        </w:trPr>
        <w:tc>
          <w:tcPr>
            <w:tcW w:w="510" w:type="dxa"/>
            <w:vMerge/>
            <w:vAlign w:val="center"/>
          </w:tcPr>
          <w:p w14:paraId="4066B376" w14:textId="77777777" w:rsidR="00EA3CA6" w:rsidRDefault="00EA3CA6">
            <w:pPr>
              <w:adjustRightInd w:val="0"/>
              <w:snapToGrid w:val="0"/>
              <w:rPr>
                <w:rFonts w:ascii="宋体" w:hAnsi="宋体"/>
                <w:color w:val="000000"/>
                <w:sz w:val="18"/>
                <w:szCs w:val="18"/>
              </w:rPr>
            </w:pPr>
          </w:p>
        </w:tc>
        <w:tc>
          <w:tcPr>
            <w:tcW w:w="936" w:type="dxa"/>
            <w:vMerge/>
            <w:vAlign w:val="center"/>
          </w:tcPr>
          <w:p w14:paraId="3EFF80B9" w14:textId="77777777" w:rsidR="00EA3CA6" w:rsidRDefault="00EA3CA6">
            <w:pPr>
              <w:adjustRightInd w:val="0"/>
              <w:snapToGrid w:val="0"/>
              <w:rPr>
                <w:rFonts w:ascii="宋体" w:hAnsi="宋体"/>
                <w:color w:val="000000"/>
                <w:sz w:val="18"/>
                <w:szCs w:val="18"/>
              </w:rPr>
            </w:pPr>
          </w:p>
        </w:tc>
        <w:tc>
          <w:tcPr>
            <w:tcW w:w="8052" w:type="dxa"/>
            <w:vAlign w:val="center"/>
          </w:tcPr>
          <w:p w14:paraId="6AF9FE4A" w14:textId="77777777" w:rsidR="00EA3CA6" w:rsidRDefault="00DF1DF0">
            <w:pPr>
              <w:rPr>
                <w:rFonts w:ascii="宋体" w:hAnsi="宋体"/>
                <w:color w:val="000000"/>
                <w:sz w:val="18"/>
                <w:szCs w:val="18"/>
              </w:rPr>
            </w:pPr>
            <w:r>
              <w:rPr>
                <w:rFonts w:ascii="宋体" w:hAnsi="宋体" w:hint="eastAsia"/>
                <w:color w:val="000000"/>
                <w:sz w:val="18"/>
                <w:szCs w:val="18"/>
              </w:rPr>
              <w:t>了解管理、军队管理和军队基层管理的概念，熟悉军队基层管理的特点和任务，知道运用现代心理学知识带兵的有关内容。</w:t>
            </w:r>
          </w:p>
          <w:p w14:paraId="139D48DC" w14:textId="77777777" w:rsidR="00EA3CA6" w:rsidRDefault="00DF1DF0">
            <w:pPr>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军队基层管理概述</w:t>
            </w:r>
          </w:p>
          <w:p w14:paraId="1400C9A9" w14:textId="77777777" w:rsidR="00EA3CA6" w:rsidRDefault="00DF1DF0">
            <w:pPr>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军队基层管理的基本理论</w:t>
            </w:r>
          </w:p>
        </w:tc>
        <w:tc>
          <w:tcPr>
            <w:tcW w:w="594" w:type="dxa"/>
            <w:vMerge/>
            <w:vAlign w:val="center"/>
          </w:tcPr>
          <w:p w14:paraId="7D451289" w14:textId="77777777" w:rsidR="00EA3CA6" w:rsidRDefault="00EA3CA6">
            <w:pPr>
              <w:adjustRightInd w:val="0"/>
              <w:snapToGrid w:val="0"/>
              <w:jc w:val="center"/>
              <w:rPr>
                <w:rFonts w:ascii="宋体" w:hAnsi="宋体" w:cs="宋体"/>
                <w:color w:val="000000"/>
                <w:kern w:val="0"/>
                <w:sz w:val="18"/>
                <w:szCs w:val="18"/>
              </w:rPr>
            </w:pPr>
          </w:p>
        </w:tc>
      </w:tr>
      <w:tr w:rsidR="00EA3CA6" w14:paraId="30E90624" w14:textId="77777777">
        <w:trPr>
          <w:trHeight w:val="94"/>
        </w:trPr>
        <w:tc>
          <w:tcPr>
            <w:tcW w:w="510" w:type="dxa"/>
            <w:vMerge/>
            <w:vAlign w:val="center"/>
          </w:tcPr>
          <w:p w14:paraId="37AA524F" w14:textId="77777777" w:rsidR="00EA3CA6" w:rsidRDefault="00EA3CA6">
            <w:pPr>
              <w:adjustRightInd w:val="0"/>
              <w:snapToGrid w:val="0"/>
              <w:rPr>
                <w:rFonts w:ascii="宋体" w:hAnsi="宋体" w:cs="宋体"/>
                <w:bCs/>
                <w:color w:val="000000"/>
                <w:kern w:val="0"/>
                <w:sz w:val="18"/>
                <w:szCs w:val="18"/>
              </w:rPr>
            </w:pPr>
          </w:p>
        </w:tc>
        <w:tc>
          <w:tcPr>
            <w:tcW w:w="936" w:type="dxa"/>
            <w:vMerge/>
            <w:vAlign w:val="center"/>
          </w:tcPr>
          <w:p w14:paraId="1C2470E0" w14:textId="77777777" w:rsidR="00EA3CA6" w:rsidRDefault="00EA3CA6">
            <w:pPr>
              <w:adjustRightInd w:val="0"/>
              <w:snapToGrid w:val="0"/>
              <w:rPr>
                <w:rFonts w:ascii="宋体" w:hAnsi="宋体" w:cs="宋体"/>
                <w:bCs/>
                <w:color w:val="000000"/>
                <w:kern w:val="0"/>
                <w:sz w:val="18"/>
                <w:szCs w:val="18"/>
              </w:rPr>
            </w:pPr>
          </w:p>
        </w:tc>
        <w:tc>
          <w:tcPr>
            <w:tcW w:w="8052" w:type="dxa"/>
            <w:vAlign w:val="center"/>
          </w:tcPr>
          <w:p w14:paraId="3D0B027D" w14:textId="77777777" w:rsidR="00EA3CA6" w:rsidRDefault="00DF1DF0">
            <w:pPr>
              <w:rPr>
                <w:rFonts w:ascii="宋体" w:hAnsi="宋体"/>
                <w:color w:val="000000"/>
                <w:sz w:val="18"/>
                <w:szCs w:val="18"/>
              </w:rPr>
            </w:pPr>
            <w:r>
              <w:rPr>
                <w:rFonts w:ascii="宋体" w:hAnsi="宋体" w:hint="eastAsia"/>
                <w:color w:val="000000"/>
                <w:sz w:val="18"/>
                <w:szCs w:val="18"/>
              </w:rPr>
              <w:t>了解运动学基本知识和体育运动的有关规则，掌握军事体育的基本技能和训练方法，达到士兵军体训练标准，增强体质。运动理论：军训体育项目训练（单双杠、俯卧撑、仰卧起坐、</w:t>
            </w:r>
            <w:r>
              <w:rPr>
                <w:rFonts w:ascii="宋体" w:hAnsi="宋体" w:hint="eastAsia"/>
                <w:color w:val="000000"/>
                <w:sz w:val="18"/>
                <w:szCs w:val="18"/>
              </w:rPr>
              <w:t>100</w:t>
            </w:r>
            <w:r>
              <w:rPr>
                <w:rFonts w:ascii="宋体" w:hAnsi="宋体" w:hint="eastAsia"/>
                <w:color w:val="000000"/>
                <w:sz w:val="18"/>
                <w:szCs w:val="18"/>
              </w:rPr>
              <w:t>米和</w:t>
            </w:r>
            <w:r>
              <w:rPr>
                <w:rFonts w:ascii="宋体" w:hAnsi="宋体" w:hint="eastAsia"/>
                <w:color w:val="000000"/>
                <w:sz w:val="18"/>
                <w:szCs w:val="18"/>
              </w:rPr>
              <w:t>3000</w:t>
            </w:r>
            <w:r>
              <w:rPr>
                <w:rFonts w:ascii="宋体" w:hAnsi="宋体" w:hint="eastAsia"/>
                <w:color w:val="000000"/>
                <w:sz w:val="18"/>
                <w:szCs w:val="18"/>
              </w:rPr>
              <w:t>米跑等）军事体育运动规则和组织训练方法。</w:t>
            </w:r>
          </w:p>
        </w:tc>
        <w:tc>
          <w:tcPr>
            <w:tcW w:w="594" w:type="dxa"/>
            <w:vMerge/>
            <w:vAlign w:val="center"/>
          </w:tcPr>
          <w:p w14:paraId="6A6B4954" w14:textId="77777777" w:rsidR="00EA3CA6" w:rsidRDefault="00EA3CA6">
            <w:pPr>
              <w:adjustRightInd w:val="0"/>
              <w:snapToGrid w:val="0"/>
              <w:jc w:val="center"/>
              <w:rPr>
                <w:rFonts w:ascii="宋体" w:hAnsi="宋体" w:cs="宋体"/>
                <w:color w:val="000000"/>
                <w:kern w:val="0"/>
                <w:sz w:val="18"/>
                <w:szCs w:val="18"/>
              </w:rPr>
            </w:pPr>
          </w:p>
        </w:tc>
      </w:tr>
      <w:tr w:rsidR="00EA3CA6" w14:paraId="359E68E3" w14:textId="77777777">
        <w:trPr>
          <w:trHeight w:val="97"/>
        </w:trPr>
        <w:tc>
          <w:tcPr>
            <w:tcW w:w="510" w:type="dxa"/>
            <w:vMerge/>
            <w:vAlign w:val="center"/>
          </w:tcPr>
          <w:p w14:paraId="769D58C2" w14:textId="77777777" w:rsidR="00EA3CA6" w:rsidRDefault="00EA3CA6">
            <w:pPr>
              <w:adjustRightInd w:val="0"/>
              <w:snapToGrid w:val="0"/>
              <w:rPr>
                <w:rFonts w:ascii="宋体" w:hAnsi="宋体"/>
                <w:color w:val="000000"/>
                <w:sz w:val="18"/>
                <w:szCs w:val="18"/>
              </w:rPr>
            </w:pPr>
          </w:p>
        </w:tc>
        <w:tc>
          <w:tcPr>
            <w:tcW w:w="936" w:type="dxa"/>
            <w:vMerge/>
            <w:vAlign w:val="center"/>
          </w:tcPr>
          <w:p w14:paraId="0D6307D6" w14:textId="77777777" w:rsidR="00EA3CA6" w:rsidRDefault="00EA3CA6">
            <w:pPr>
              <w:adjustRightInd w:val="0"/>
              <w:snapToGrid w:val="0"/>
              <w:rPr>
                <w:rFonts w:ascii="宋体" w:hAnsi="宋体"/>
                <w:color w:val="000000"/>
                <w:sz w:val="18"/>
                <w:szCs w:val="18"/>
              </w:rPr>
            </w:pPr>
          </w:p>
        </w:tc>
        <w:tc>
          <w:tcPr>
            <w:tcW w:w="8052" w:type="dxa"/>
            <w:vAlign w:val="center"/>
          </w:tcPr>
          <w:p w14:paraId="2B304BE0" w14:textId="77777777" w:rsidR="00EA3CA6" w:rsidRDefault="00DF1DF0">
            <w:pPr>
              <w:rPr>
                <w:rFonts w:ascii="宋体" w:hAnsi="宋体"/>
                <w:color w:val="000000"/>
                <w:sz w:val="18"/>
                <w:szCs w:val="18"/>
              </w:rPr>
            </w:pPr>
            <w:r>
              <w:rPr>
                <w:rFonts w:ascii="宋体" w:hAnsi="宋体"/>
                <w:color w:val="000000"/>
                <w:sz w:val="18"/>
                <w:szCs w:val="18"/>
              </w:rPr>
              <w:t>掌握单兵队列动作的基本要领，培养良好的军人举止、习惯、作风和严格的组织纪律观念，学会班队列动作和指挥，熟悉队列训练的一般方法。</w:t>
            </w:r>
          </w:p>
          <w:p w14:paraId="76DB8D83" w14:textId="77777777" w:rsidR="00EA3CA6" w:rsidRDefault="00DF1DF0">
            <w:pP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）单兵队列动作</w:t>
            </w:r>
          </w:p>
          <w:p w14:paraId="5FD0E32F" w14:textId="77777777" w:rsidR="00EA3CA6" w:rsidRDefault="00DF1DF0">
            <w:pP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）班队列动作与指挥</w:t>
            </w:r>
          </w:p>
        </w:tc>
        <w:tc>
          <w:tcPr>
            <w:tcW w:w="594" w:type="dxa"/>
            <w:vMerge/>
            <w:vAlign w:val="center"/>
          </w:tcPr>
          <w:p w14:paraId="6BA86102" w14:textId="77777777" w:rsidR="00EA3CA6" w:rsidRDefault="00EA3CA6">
            <w:pPr>
              <w:widowControl/>
              <w:adjustRightInd w:val="0"/>
              <w:snapToGrid w:val="0"/>
              <w:jc w:val="center"/>
              <w:rPr>
                <w:rFonts w:ascii="宋体" w:hAnsi="宋体" w:cs="宋体"/>
                <w:color w:val="000000"/>
                <w:kern w:val="0"/>
                <w:sz w:val="18"/>
                <w:szCs w:val="18"/>
              </w:rPr>
            </w:pPr>
          </w:p>
        </w:tc>
      </w:tr>
    </w:tbl>
    <w:p w14:paraId="192A9A51" w14:textId="77777777" w:rsidR="00EA3CA6" w:rsidRDefault="00DF1DF0">
      <w:pPr>
        <w:pStyle w:val="2"/>
        <w:spacing w:line="240" w:lineRule="auto"/>
        <w:rPr>
          <w:rFonts w:ascii="宋体" w:hAnsi="宋体"/>
          <w:b w:val="0"/>
          <w:sz w:val="28"/>
          <w:szCs w:val="28"/>
        </w:rPr>
      </w:pPr>
      <w:bookmarkStart w:id="26" w:name="_Toc486696789"/>
      <w:r>
        <w:rPr>
          <w:rFonts w:ascii="宋体" w:hAnsi="宋体" w:hint="eastAsia"/>
          <w:b w:val="0"/>
          <w:sz w:val="28"/>
          <w:szCs w:val="28"/>
        </w:rPr>
        <w:t>（三）专业基础课程</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106"/>
        <w:gridCol w:w="1275"/>
        <w:gridCol w:w="4820"/>
        <w:gridCol w:w="1122"/>
      </w:tblGrid>
      <w:tr w:rsidR="00EA3CA6" w14:paraId="69AA8D4C" w14:textId="77777777">
        <w:trPr>
          <w:trHeight w:val="408"/>
          <w:jc w:val="center"/>
        </w:trPr>
        <w:tc>
          <w:tcPr>
            <w:tcW w:w="578" w:type="dxa"/>
            <w:tcMar>
              <w:left w:w="57" w:type="dxa"/>
              <w:right w:w="57" w:type="dxa"/>
            </w:tcMar>
            <w:vAlign w:val="center"/>
          </w:tcPr>
          <w:p w14:paraId="126EE4B4" w14:textId="77777777" w:rsidR="00EA3CA6" w:rsidRDefault="00DF1DF0">
            <w:pPr>
              <w:jc w:val="center"/>
              <w:rPr>
                <w:rFonts w:ascii="宋体" w:hAnsi="宋体"/>
                <w:szCs w:val="21"/>
              </w:rPr>
            </w:pPr>
            <w:r>
              <w:rPr>
                <w:rFonts w:ascii="宋体" w:hAnsi="宋体" w:hint="eastAsia"/>
                <w:szCs w:val="21"/>
              </w:rPr>
              <w:t>序号</w:t>
            </w:r>
          </w:p>
        </w:tc>
        <w:tc>
          <w:tcPr>
            <w:tcW w:w="2106" w:type="dxa"/>
            <w:tcMar>
              <w:left w:w="57" w:type="dxa"/>
              <w:right w:w="57" w:type="dxa"/>
            </w:tcMar>
            <w:vAlign w:val="center"/>
          </w:tcPr>
          <w:p w14:paraId="4348879C" w14:textId="77777777" w:rsidR="00EA3CA6" w:rsidRDefault="00DF1DF0">
            <w:pPr>
              <w:jc w:val="center"/>
              <w:rPr>
                <w:rFonts w:ascii="宋体" w:hAnsi="宋体"/>
                <w:szCs w:val="21"/>
              </w:rPr>
            </w:pPr>
            <w:r>
              <w:rPr>
                <w:rFonts w:ascii="宋体" w:hAnsi="宋体" w:hint="eastAsia"/>
                <w:szCs w:val="21"/>
              </w:rPr>
              <w:t>课程名称</w:t>
            </w:r>
          </w:p>
        </w:tc>
        <w:tc>
          <w:tcPr>
            <w:tcW w:w="1275" w:type="dxa"/>
            <w:vAlign w:val="center"/>
          </w:tcPr>
          <w:p w14:paraId="50874AAE" w14:textId="77777777" w:rsidR="00EA3CA6" w:rsidRDefault="00DF1DF0">
            <w:pPr>
              <w:jc w:val="center"/>
              <w:rPr>
                <w:rFonts w:ascii="宋体" w:hAnsi="宋体"/>
                <w:szCs w:val="21"/>
              </w:rPr>
            </w:pPr>
            <w:r>
              <w:rPr>
                <w:rFonts w:ascii="宋体" w:hAnsi="宋体" w:hint="eastAsia"/>
                <w:szCs w:val="21"/>
              </w:rPr>
              <w:t>课程代码</w:t>
            </w:r>
          </w:p>
        </w:tc>
        <w:tc>
          <w:tcPr>
            <w:tcW w:w="4820" w:type="dxa"/>
            <w:vAlign w:val="center"/>
          </w:tcPr>
          <w:p w14:paraId="7148DB56" w14:textId="77777777" w:rsidR="00EA3CA6" w:rsidRDefault="00DF1DF0">
            <w:pPr>
              <w:jc w:val="center"/>
              <w:rPr>
                <w:rFonts w:ascii="宋体" w:hAnsi="宋体"/>
                <w:szCs w:val="21"/>
              </w:rPr>
            </w:pPr>
            <w:r>
              <w:rPr>
                <w:rFonts w:ascii="宋体" w:hAnsi="宋体" w:hint="eastAsia"/>
                <w:szCs w:val="21"/>
              </w:rPr>
              <w:t>教育目标</w:t>
            </w:r>
          </w:p>
        </w:tc>
        <w:tc>
          <w:tcPr>
            <w:tcW w:w="1122" w:type="dxa"/>
            <w:tcMar>
              <w:left w:w="57" w:type="dxa"/>
              <w:right w:w="57" w:type="dxa"/>
            </w:tcMar>
            <w:vAlign w:val="center"/>
          </w:tcPr>
          <w:p w14:paraId="13136230" w14:textId="77777777" w:rsidR="00EA3CA6" w:rsidRDefault="00DF1DF0">
            <w:pPr>
              <w:jc w:val="center"/>
              <w:rPr>
                <w:rFonts w:ascii="宋体" w:hAnsi="宋体"/>
                <w:szCs w:val="21"/>
              </w:rPr>
            </w:pPr>
            <w:r>
              <w:rPr>
                <w:rFonts w:ascii="宋体" w:hAnsi="宋体" w:hint="eastAsia"/>
                <w:szCs w:val="21"/>
              </w:rPr>
              <w:t>折算学时</w:t>
            </w:r>
          </w:p>
        </w:tc>
      </w:tr>
      <w:tr w:rsidR="00EA3CA6" w14:paraId="4FA51E8A" w14:textId="77777777">
        <w:trPr>
          <w:trHeight w:val="1682"/>
          <w:jc w:val="center"/>
        </w:trPr>
        <w:tc>
          <w:tcPr>
            <w:tcW w:w="578" w:type="dxa"/>
            <w:vAlign w:val="center"/>
          </w:tcPr>
          <w:p w14:paraId="4EFB8FD9" w14:textId="77777777" w:rsidR="00EA3CA6" w:rsidRDefault="00DF1DF0">
            <w:pPr>
              <w:jc w:val="center"/>
              <w:rPr>
                <w:rFonts w:ascii="宋体" w:hAnsi="宋体"/>
                <w:sz w:val="18"/>
                <w:szCs w:val="18"/>
              </w:rPr>
            </w:pPr>
            <w:r>
              <w:rPr>
                <w:rFonts w:ascii="宋体" w:hAnsi="宋体" w:hint="eastAsia"/>
                <w:sz w:val="18"/>
                <w:szCs w:val="18"/>
              </w:rPr>
              <w:t>1</w:t>
            </w:r>
          </w:p>
        </w:tc>
        <w:tc>
          <w:tcPr>
            <w:tcW w:w="2106" w:type="dxa"/>
            <w:vAlign w:val="center"/>
          </w:tcPr>
          <w:p w14:paraId="23CA5F9C" w14:textId="77777777" w:rsidR="00EA3CA6" w:rsidRDefault="00DF1DF0">
            <w:pPr>
              <w:rPr>
                <w:rFonts w:ascii="宋体" w:hAnsi="宋体"/>
                <w:sz w:val="18"/>
                <w:szCs w:val="18"/>
              </w:rPr>
            </w:pPr>
            <w:r>
              <w:rPr>
                <w:rFonts w:ascii="宋体" w:hAnsi="宋体" w:hint="eastAsia"/>
                <w:sz w:val="18"/>
                <w:szCs w:val="18"/>
              </w:rPr>
              <w:t>机械制图与</w:t>
            </w:r>
            <w:r>
              <w:rPr>
                <w:rFonts w:ascii="宋体" w:hAnsi="宋体" w:hint="eastAsia"/>
                <w:sz w:val="18"/>
                <w:szCs w:val="18"/>
              </w:rPr>
              <w:t>CAD</w:t>
            </w:r>
          </w:p>
        </w:tc>
        <w:tc>
          <w:tcPr>
            <w:tcW w:w="1275" w:type="dxa"/>
            <w:vAlign w:val="center"/>
          </w:tcPr>
          <w:p w14:paraId="25C2AD1B" w14:textId="77777777" w:rsidR="00EA3CA6" w:rsidRDefault="00DF1DF0">
            <w:pPr>
              <w:rPr>
                <w:rFonts w:ascii="宋体" w:hAnsi="宋体"/>
                <w:sz w:val="18"/>
                <w:szCs w:val="18"/>
              </w:rPr>
            </w:pPr>
            <w:r>
              <w:rPr>
                <w:rFonts w:ascii="宋体" w:hAnsi="宋体" w:hint="eastAsia"/>
                <w:sz w:val="18"/>
                <w:szCs w:val="18"/>
              </w:rPr>
              <w:t>1109306</w:t>
            </w:r>
          </w:p>
        </w:tc>
        <w:tc>
          <w:tcPr>
            <w:tcW w:w="4820" w:type="dxa"/>
            <w:vAlign w:val="center"/>
          </w:tcPr>
          <w:p w14:paraId="38779896" w14:textId="77777777" w:rsidR="00EA3CA6" w:rsidRDefault="00DF1DF0">
            <w:pPr>
              <w:adjustRightInd w:val="0"/>
              <w:snapToGrid w:val="0"/>
              <w:rPr>
                <w:rFonts w:ascii="宋体" w:hAnsi="宋体"/>
                <w:sz w:val="18"/>
                <w:szCs w:val="18"/>
              </w:rPr>
            </w:pPr>
            <w:r>
              <w:rPr>
                <w:rFonts w:ascii="宋体" w:hAnsi="宋体" w:hint="eastAsia"/>
                <w:sz w:val="18"/>
                <w:szCs w:val="18"/>
              </w:rPr>
              <w:t>能力</w:t>
            </w:r>
            <w:r>
              <w:rPr>
                <w:rFonts w:ascii="宋体" w:hAnsi="宋体"/>
                <w:sz w:val="18"/>
                <w:szCs w:val="18"/>
              </w:rPr>
              <w:t>目标：</w:t>
            </w:r>
          </w:p>
          <w:p w14:paraId="5F2579AC"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hAnsi="宋体"/>
                <w:sz w:val="18"/>
                <w:szCs w:val="18"/>
              </w:rPr>
              <w:t>会识读电气工程图并能够按照电气工程人员的要求来对图纸进行分类，并进行相应的图纸管理</w:t>
            </w:r>
            <w:r>
              <w:rPr>
                <w:rFonts w:hAnsi="宋体" w:hint="eastAsia"/>
                <w:sz w:val="18"/>
                <w:szCs w:val="18"/>
              </w:rPr>
              <w:t>；</w:t>
            </w:r>
          </w:p>
          <w:p w14:paraId="3BB9AAC1" w14:textId="77777777" w:rsidR="00EA3CA6" w:rsidRDefault="00DF1DF0">
            <w:pPr>
              <w:adjustRightInd w:val="0"/>
              <w:snapToGrid w:val="0"/>
              <w:rPr>
                <w:rFonts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hAnsi="宋体"/>
                <w:sz w:val="18"/>
                <w:szCs w:val="18"/>
              </w:rPr>
              <w:t>熟悉电气工程的类型和特点；</w:t>
            </w:r>
          </w:p>
          <w:p w14:paraId="5CD87DD6" w14:textId="77777777" w:rsidR="00EA3CA6" w:rsidRDefault="00DF1DF0">
            <w:pPr>
              <w:adjustRightInd w:val="0"/>
              <w:snapToGrid w:val="0"/>
              <w:rPr>
                <w:rFonts w:ascii="宋体" w:hAnsi="宋体"/>
                <w:sz w:val="18"/>
                <w:szCs w:val="18"/>
              </w:rPr>
            </w:pPr>
            <w:r>
              <w:rPr>
                <w:rFonts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sz w:val="18"/>
                <w:szCs w:val="18"/>
              </w:rPr>
              <w:t>会识别常用电力工程电气符号，读懂单个电力工程图；</w:t>
            </w:r>
          </w:p>
          <w:p w14:paraId="78605EC5" w14:textId="77777777" w:rsidR="00EA3CA6" w:rsidRDefault="00DF1DF0">
            <w:pPr>
              <w:adjustRightInd w:val="0"/>
              <w:snapToGrid w:val="0"/>
              <w:rPr>
                <w:rFonts w:ascii="宋体" w:hAnsi="宋体"/>
                <w:sz w:val="18"/>
                <w:szCs w:val="18"/>
              </w:rPr>
            </w:pPr>
            <w:r>
              <w:rPr>
                <w:rFonts w:ascii="宋体" w:hAnsi="宋体" w:hint="eastAsia"/>
                <w:sz w:val="18"/>
                <w:szCs w:val="18"/>
              </w:rPr>
              <w:t>知识</w:t>
            </w:r>
            <w:r>
              <w:rPr>
                <w:rFonts w:ascii="宋体" w:hAnsi="宋体"/>
                <w:sz w:val="18"/>
                <w:szCs w:val="18"/>
              </w:rPr>
              <w:t>目标：</w:t>
            </w:r>
          </w:p>
          <w:p w14:paraId="24209837"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sz w:val="18"/>
                <w:szCs w:val="18"/>
              </w:rPr>
              <w:t>能熟练操作</w:t>
            </w:r>
            <w:r>
              <w:rPr>
                <w:rFonts w:ascii="宋体" w:hAnsi="宋体"/>
                <w:sz w:val="18"/>
                <w:szCs w:val="18"/>
              </w:rPr>
              <w:t>AutoCAD</w:t>
            </w:r>
            <w:r>
              <w:rPr>
                <w:rFonts w:ascii="宋体" w:hAnsi="宋体"/>
                <w:sz w:val="18"/>
                <w:szCs w:val="18"/>
              </w:rPr>
              <w:t>绘图软件</w:t>
            </w:r>
            <w:r>
              <w:rPr>
                <w:rFonts w:ascii="宋体" w:hAnsi="宋体" w:hint="eastAsia"/>
                <w:sz w:val="18"/>
                <w:szCs w:val="18"/>
              </w:rPr>
              <w:t>；</w:t>
            </w:r>
          </w:p>
          <w:p w14:paraId="117C3825"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sz w:val="18"/>
                <w:szCs w:val="18"/>
              </w:rPr>
              <w:t>能熟练应用</w:t>
            </w:r>
            <w:r>
              <w:rPr>
                <w:rFonts w:ascii="宋体" w:hAnsi="宋体"/>
                <w:sz w:val="18"/>
                <w:szCs w:val="18"/>
              </w:rPr>
              <w:t>AutoCAD</w:t>
            </w:r>
            <w:r>
              <w:rPr>
                <w:rFonts w:ascii="宋体" w:hAnsi="宋体"/>
                <w:sz w:val="18"/>
                <w:szCs w:val="18"/>
              </w:rPr>
              <w:t>进行绘图，具备电气技术员与</w:t>
            </w:r>
            <w:r>
              <w:rPr>
                <w:rFonts w:ascii="宋体" w:hAnsi="宋体"/>
                <w:sz w:val="18"/>
                <w:szCs w:val="18"/>
              </w:rPr>
              <w:t>CAD</w:t>
            </w:r>
            <w:r>
              <w:rPr>
                <w:rFonts w:ascii="宋体" w:hAnsi="宋体"/>
                <w:sz w:val="18"/>
                <w:szCs w:val="18"/>
              </w:rPr>
              <w:t>绘图员的基本能力</w:t>
            </w:r>
            <w:r>
              <w:rPr>
                <w:rFonts w:ascii="宋体" w:hAnsi="宋体" w:hint="eastAsia"/>
                <w:sz w:val="18"/>
                <w:szCs w:val="18"/>
              </w:rPr>
              <w:t>；</w:t>
            </w:r>
          </w:p>
          <w:p w14:paraId="6582A5D3"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sz w:val="18"/>
                <w:szCs w:val="18"/>
              </w:rPr>
              <w:t>能熟练使用</w:t>
            </w:r>
            <w:r>
              <w:rPr>
                <w:rFonts w:ascii="宋体" w:hAnsi="宋体"/>
                <w:sz w:val="18"/>
                <w:szCs w:val="18"/>
              </w:rPr>
              <w:t>AutoCAD</w:t>
            </w:r>
            <w:r>
              <w:rPr>
                <w:rFonts w:ascii="宋体" w:hAnsi="宋体"/>
                <w:sz w:val="18"/>
                <w:szCs w:val="18"/>
              </w:rPr>
              <w:t>绘制电力工程图，具有多个图纸间内容的统一的能力。</w:t>
            </w:r>
          </w:p>
          <w:p w14:paraId="60208D4E" w14:textId="77777777" w:rsidR="00EA3CA6" w:rsidRDefault="00DF1DF0">
            <w:pPr>
              <w:adjustRightInd w:val="0"/>
              <w:snapToGrid w:val="0"/>
              <w:rPr>
                <w:rFonts w:ascii="宋体" w:hAnsi="宋体"/>
                <w:sz w:val="18"/>
                <w:szCs w:val="18"/>
              </w:rPr>
            </w:pPr>
            <w:r>
              <w:rPr>
                <w:rFonts w:ascii="宋体" w:hAnsi="宋体" w:hint="eastAsia"/>
                <w:sz w:val="18"/>
                <w:szCs w:val="18"/>
              </w:rPr>
              <w:t>课程</w:t>
            </w:r>
            <w:r>
              <w:rPr>
                <w:rFonts w:ascii="宋体" w:hAnsi="宋体"/>
                <w:sz w:val="18"/>
                <w:szCs w:val="18"/>
              </w:rPr>
              <w:t>内容：</w:t>
            </w:r>
            <w:r>
              <w:rPr>
                <w:rFonts w:hAnsi="宋体"/>
                <w:sz w:val="18"/>
                <w:szCs w:val="18"/>
              </w:rPr>
              <w:t>电气工程图纸的技术要求</w:t>
            </w:r>
            <w:r>
              <w:rPr>
                <w:rFonts w:hAnsi="宋体" w:hint="eastAsia"/>
                <w:sz w:val="18"/>
                <w:szCs w:val="18"/>
              </w:rPr>
              <w:t>、</w:t>
            </w:r>
            <w:r>
              <w:rPr>
                <w:sz w:val="18"/>
                <w:szCs w:val="18"/>
              </w:rPr>
              <w:t>AutoCAD</w:t>
            </w:r>
            <w:r>
              <w:rPr>
                <w:rFonts w:hAnsi="宋体"/>
                <w:sz w:val="18"/>
                <w:szCs w:val="18"/>
              </w:rPr>
              <w:t>软件的操作</w:t>
            </w:r>
            <w:r>
              <w:rPr>
                <w:rFonts w:hAnsi="宋体" w:hint="eastAsia"/>
                <w:sz w:val="18"/>
                <w:szCs w:val="18"/>
              </w:rPr>
              <w:t>、</w:t>
            </w:r>
            <w:r>
              <w:rPr>
                <w:rFonts w:hAnsi="宋体"/>
                <w:sz w:val="18"/>
                <w:szCs w:val="18"/>
              </w:rPr>
              <w:t>常用电气元件的绘制</w:t>
            </w:r>
            <w:r>
              <w:rPr>
                <w:rFonts w:hAnsi="宋体" w:hint="eastAsia"/>
                <w:sz w:val="18"/>
                <w:szCs w:val="18"/>
              </w:rPr>
              <w:t>、</w:t>
            </w:r>
            <w:r>
              <w:rPr>
                <w:rFonts w:hAnsi="宋体"/>
                <w:sz w:val="18"/>
                <w:szCs w:val="18"/>
              </w:rPr>
              <w:t>机械电</w:t>
            </w:r>
            <w:r>
              <w:rPr>
                <w:rFonts w:hAnsi="宋体"/>
                <w:sz w:val="18"/>
                <w:szCs w:val="18"/>
              </w:rPr>
              <w:t>气控制设计</w:t>
            </w:r>
            <w:r>
              <w:rPr>
                <w:rFonts w:hAnsi="宋体" w:hint="eastAsia"/>
                <w:sz w:val="18"/>
                <w:szCs w:val="18"/>
              </w:rPr>
              <w:t>、</w:t>
            </w:r>
            <w:r>
              <w:rPr>
                <w:rFonts w:hAnsi="宋体"/>
                <w:sz w:val="18"/>
                <w:szCs w:val="18"/>
              </w:rPr>
              <w:t>建筑电气设计</w:t>
            </w:r>
            <w:r>
              <w:rPr>
                <w:rFonts w:hAnsi="宋体" w:hint="eastAsia"/>
                <w:sz w:val="18"/>
                <w:szCs w:val="18"/>
              </w:rPr>
              <w:t>、</w:t>
            </w:r>
            <w:r>
              <w:rPr>
                <w:rFonts w:hAnsi="宋体"/>
                <w:sz w:val="18"/>
                <w:szCs w:val="18"/>
              </w:rPr>
              <w:t>电力工程设计</w:t>
            </w:r>
            <w:r>
              <w:rPr>
                <w:rFonts w:hAnsi="宋体" w:hint="eastAsia"/>
                <w:sz w:val="18"/>
                <w:szCs w:val="18"/>
              </w:rPr>
              <w:t>。</w:t>
            </w:r>
          </w:p>
        </w:tc>
        <w:tc>
          <w:tcPr>
            <w:tcW w:w="1122" w:type="dxa"/>
            <w:vAlign w:val="center"/>
          </w:tcPr>
          <w:p w14:paraId="5BD9DAA0" w14:textId="77777777" w:rsidR="00EA3CA6" w:rsidRDefault="00DF1DF0">
            <w:pPr>
              <w:adjustRightInd w:val="0"/>
              <w:snapToGrid w:val="0"/>
              <w:jc w:val="center"/>
              <w:rPr>
                <w:rFonts w:ascii="宋体" w:hAnsi="宋体"/>
                <w:sz w:val="18"/>
                <w:szCs w:val="18"/>
              </w:rPr>
            </w:pPr>
            <w:r>
              <w:rPr>
                <w:rFonts w:ascii="宋体" w:hAnsi="宋体" w:hint="eastAsia"/>
                <w:sz w:val="18"/>
                <w:szCs w:val="18"/>
              </w:rPr>
              <w:t>64</w:t>
            </w:r>
          </w:p>
        </w:tc>
      </w:tr>
      <w:tr w:rsidR="00EA3CA6" w14:paraId="7DEE49F9" w14:textId="77777777">
        <w:trPr>
          <w:trHeight w:val="1682"/>
          <w:jc w:val="center"/>
        </w:trPr>
        <w:tc>
          <w:tcPr>
            <w:tcW w:w="578" w:type="dxa"/>
            <w:vAlign w:val="center"/>
          </w:tcPr>
          <w:p w14:paraId="0C917BFD" w14:textId="77777777" w:rsidR="00EA3CA6" w:rsidRDefault="00DF1DF0">
            <w:pPr>
              <w:jc w:val="center"/>
              <w:rPr>
                <w:rFonts w:ascii="宋体" w:hAnsi="宋体"/>
                <w:sz w:val="18"/>
                <w:szCs w:val="18"/>
              </w:rPr>
            </w:pPr>
            <w:r>
              <w:rPr>
                <w:rFonts w:ascii="宋体" w:hAnsi="宋体" w:hint="eastAsia"/>
                <w:sz w:val="18"/>
                <w:szCs w:val="18"/>
              </w:rPr>
              <w:t>2</w:t>
            </w:r>
          </w:p>
        </w:tc>
        <w:tc>
          <w:tcPr>
            <w:tcW w:w="2106" w:type="dxa"/>
            <w:vAlign w:val="center"/>
          </w:tcPr>
          <w:p w14:paraId="444E42F2" w14:textId="77777777" w:rsidR="00EA3CA6" w:rsidRDefault="00DF1DF0">
            <w:pPr>
              <w:jc w:val="center"/>
              <w:rPr>
                <w:rFonts w:ascii="宋体" w:hAnsi="宋体"/>
                <w:sz w:val="18"/>
                <w:szCs w:val="18"/>
              </w:rPr>
            </w:pPr>
            <w:r>
              <w:rPr>
                <w:rFonts w:ascii="宋体" w:hAnsi="宋体" w:hint="eastAsia"/>
                <w:sz w:val="18"/>
                <w:szCs w:val="18"/>
              </w:rPr>
              <w:t>电气工程识图</w:t>
            </w:r>
          </w:p>
        </w:tc>
        <w:tc>
          <w:tcPr>
            <w:tcW w:w="1275" w:type="dxa"/>
            <w:vAlign w:val="center"/>
          </w:tcPr>
          <w:p w14:paraId="096B13EF" w14:textId="77777777" w:rsidR="00EA3CA6" w:rsidRDefault="00DF1DF0">
            <w:pPr>
              <w:adjustRightInd w:val="0"/>
              <w:snapToGrid w:val="0"/>
              <w:jc w:val="center"/>
              <w:rPr>
                <w:rFonts w:ascii="宋体" w:hAnsi="宋体"/>
                <w:sz w:val="18"/>
                <w:szCs w:val="18"/>
              </w:rPr>
            </w:pPr>
            <w:r>
              <w:rPr>
                <w:rFonts w:ascii="宋体" w:hAnsi="宋体" w:hint="eastAsia"/>
                <w:sz w:val="18"/>
                <w:szCs w:val="18"/>
              </w:rPr>
              <w:t>1109213</w:t>
            </w:r>
          </w:p>
        </w:tc>
        <w:tc>
          <w:tcPr>
            <w:tcW w:w="4820" w:type="dxa"/>
            <w:vAlign w:val="center"/>
          </w:tcPr>
          <w:p w14:paraId="6BE87F61" w14:textId="77777777" w:rsidR="00EA3CA6" w:rsidRDefault="00DF1DF0">
            <w:pPr>
              <w:adjustRightInd w:val="0"/>
              <w:snapToGrid w:val="0"/>
              <w:rPr>
                <w:rFonts w:ascii="宋体" w:hAnsi="宋体"/>
                <w:sz w:val="18"/>
                <w:szCs w:val="18"/>
              </w:rPr>
            </w:pPr>
            <w:r>
              <w:rPr>
                <w:rFonts w:ascii="宋体" w:hAnsi="宋体" w:hint="eastAsia"/>
                <w:sz w:val="18"/>
                <w:szCs w:val="18"/>
              </w:rPr>
              <w:t>能力</w:t>
            </w:r>
            <w:r>
              <w:rPr>
                <w:rFonts w:ascii="宋体" w:hAnsi="宋体"/>
                <w:sz w:val="18"/>
                <w:szCs w:val="18"/>
              </w:rPr>
              <w:t>目标：</w:t>
            </w:r>
          </w:p>
          <w:p w14:paraId="516B97FC"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sz w:val="18"/>
                <w:szCs w:val="18"/>
              </w:rPr>
              <w:t>）</w:t>
            </w:r>
            <w:r>
              <w:rPr>
                <w:rFonts w:ascii="宋体" w:hAnsi="宋体" w:hint="eastAsia"/>
                <w:sz w:val="18"/>
                <w:szCs w:val="18"/>
              </w:rPr>
              <w:t>提高学生</w:t>
            </w:r>
            <w:r>
              <w:rPr>
                <w:rFonts w:ascii="宋体" w:hAnsi="宋体"/>
                <w:sz w:val="18"/>
                <w:szCs w:val="18"/>
              </w:rPr>
              <w:t>的专业素养、创新能力和实践能力</w:t>
            </w:r>
            <w:r>
              <w:rPr>
                <w:rFonts w:ascii="宋体" w:hAnsi="宋体" w:hint="eastAsia"/>
                <w:sz w:val="18"/>
                <w:szCs w:val="18"/>
              </w:rPr>
              <w:t>；</w:t>
            </w:r>
          </w:p>
          <w:p w14:paraId="27B2802E"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sz w:val="18"/>
                <w:szCs w:val="18"/>
              </w:rPr>
              <w:t>）</w:t>
            </w:r>
            <w:r>
              <w:rPr>
                <w:rFonts w:ascii="宋体" w:hAnsi="宋体" w:hint="eastAsia"/>
                <w:sz w:val="18"/>
                <w:szCs w:val="18"/>
              </w:rPr>
              <w:t>具有实用</w:t>
            </w:r>
            <w:r>
              <w:rPr>
                <w:rFonts w:ascii="宋体" w:hAnsi="宋体"/>
                <w:sz w:val="18"/>
                <w:szCs w:val="18"/>
              </w:rPr>
              <w:t>建筑图、电气图的设计制作方法。</w:t>
            </w:r>
          </w:p>
          <w:p w14:paraId="05EC3231" w14:textId="77777777" w:rsidR="00EA3CA6" w:rsidRDefault="00DF1DF0">
            <w:pPr>
              <w:adjustRightInd w:val="0"/>
              <w:snapToGrid w:val="0"/>
              <w:rPr>
                <w:rFonts w:ascii="宋体" w:hAnsi="宋体"/>
                <w:sz w:val="18"/>
                <w:szCs w:val="18"/>
              </w:rPr>
            </w:pPr>
            <w:r>
              <w:rPr>
                <w:rFonts w:ascii="宋体" w:hAnsi="宋体" w:hint="eastAsia"/>
                <w:sz w:val="18"/>
                <w:szCs w:val="18"/>
              </w:rPr>
              <w:t>知识目标</w:t>
            </w:r>
            <w:r>
              <w:rPr>
                <w:rFonts w:ascii="宋体" w:hAnsi="宋体"/>
                <w:sz w:val="18"/>
                <w:szCs w:val="18"/>
              </w:rPr>
              <w:t>：</w:t>
            </w:r>
          </w:p>
          <w:p w14:paraId="514E2E3C"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sz w:val="18"/>
                <w:szCs w:val="18"/>
              </w:rPr>
              <w:t>）</w:t>
            </w:r>
            <w:r>
              <w:rPr>
                <w:rFonts w:ascii="宋体" w:hAnsi="宋体" w:hint="eastAsia"/>
                <w:sz w:val="18"/>
                <w:szCs w:val="18"/>
              </w:rPr>
              <w:t>了解</w:t>
            </w:r>
            <w:r>
              <w:rPr>
                <w:rFonts w:ascii="宋体" w:hAnsi="宋体"/>
                <w:sz w:val="18"/>
                <w:szCs w:val="18"/>
              </w:rPr>
              <w:t>有关工程</w:t>
            </w:r>
            <w:r>
              <w:rPr>
                <w:rFonts w:ascii="宋体" w:hAnsi="宋体" w:hint="eastAsia"/>
                <w:sz w:val="18"/>
                <w:szCs w:val="18"/>
              </w:rPr>
              <w:t>制图</w:t>
            </w:r>
            <w:r>
              <w:rPr>
                <w:rFonts w:ascii="宋体" w:hAnsi="宋体"/>
                <w:sz w:val="18"/>
                <w:szCs w:val="18"/>
              </w:rPr>
              <w:t>与识图的基本理论与知识；</w:t>
            </w:r>
          </w:p>
          <w:p w14:paraId="3F50829F"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sz w:val="18"/>
                <w:szCs w:val="18"/>
              </w:rPr>
              <w:t>掌握</w:t>
            </w:r>
            <w:r>
              <w:rPr>
                <w:rFonts w:ascii="宋体" w:hAnsi="宋体" w:hint="eastAsia"/>
                <w:sz w:val="18"/>
                <w:szCs w:val="18"/>
              </w:rPr>
              <w:t>设计</w:t>
            </w:r>
            <w:r>
              <w:rPr>
                <w:rFonts w:ascii="宋体" w:hAnsi="宋体"/>
                <w:sz w:val="18"/>
                <w:szCs w:val="18"/>
              </w:rPr>
              <w:t>制作方法。</w:t>
            </w:r>
          </w:p>
          <w:p w14:paraId="0EAFEAE7" w14:textId="77777777" w:rsidR="00EA3CA6" w:rsidRDefault="00DF1DF0">
            <w:pPr>
              <w:adjustRightInd w:val="0"/>
              <w:snapToGrid w:val="0"/>
              <w:rPr>
                <w:rFonts w:ascii="宋体" w:hAnsi="宋体"/>
                <w:sz w:val="18"/>
                <w:szCs w:val="18"/>
              </w:rPr>
            </w:pPr>
            <w:r>
              <w:rPr>
                <w:rFonts w:ascii="宋体" w:hAnsi="宋体" w:hint="eastAsia"/>
                <w:sz w:val="18"/>
                <w:szCs w:val="18"/>
              </w:rPr>
              <w:t>课程内容</w:t>
            </w:r>
            <w:r>
              <w:rPr>
                <w:rFonts w:ascii="宋体" w:hAnsi="宋体"/>
                <w:sz w:val="18"/>
                <w:szCs w:val="18"/>
              </w:rPr>
              <w:t>：</w:t>
            </w:r>
            <w:r>
              <w:rPr>
                <w:rFonts w:ascii="宋体" w:hAnsi="宋体" w:hint="eastAsia"/>
                <w:sz w:val="18"/>
                <w:szCs w:val="18"/>
              </w:rPr>
              <w:t>制图仪器</w:t>
            </w:r>
            <w:r>
              <w:rPr>
                <w:rFonts w:ascii="宋体" w:hAnsi="宋体"/>
                <w:sz w:val="18"/>
                <w:szCs w:val="18"/>
              </w:rPr>
              <w:t>与用品、基本制图标准、</w:t>
            </w:r>
            <w:r>
              <w:rPr>
                <w:rFonts w:ascii="宋体" w:hAnsi="宋体" w:hint="eastAsia"/>
                <w:sz w:val="18"/>
                <w:szCs w:val="18"/>
              </w:rPr>
              <w:t>绘图</w:t>
            </w:r>
            <w:r>
              <w:rPr>
                <w:rFonts w:ascii="宋体" w:hAnsi="宋体"/>
                <w:sz w:val="18"/>
                <w:szCs w:val="18"/>
              </w:rPr>
              <w:t>步骤与方法、几何作图、</w:t>
            </w:r>
            <w:r>
              <w:rPr>
                <w:rFonts w:ascii="宋体" w:hAnsi="宋体" w:hint="eastAsia"/>
                <w:sz w:val="18"/>
                <w:szCs w:val="18"/>
              </w:rPr>
              <w:t>投影</w:t>
            </w:r>
            <w:r>
              <w:rPr>
                <w:rFonts w:ascii="宋体" w:hAnsi="宋体"/>
                <w:sz w:val="18"/>
                <w:szCs w:val="18"/>
              </w:rPr>
              <w:t>的基本知识、轴测投影、</w:t>
            </w:r>
            <w:r>
              <w:rPr>
                <w:rFonts w:ascii="宋体" w:hAnsi="宋体" w:hint="eastAsia"/>
                <w:sz w:val="18"/>
                <w:szCs w:val="18"/>
              </w:rPr>
              <w:t>剖面图</w:t>
            </w:r>
            <w:r>
              <w:rPr>
                <w:rFonts w:ascii="宋体" w:hAnsi="宋体"/>
                <w:sz w:val="18"/>
                <w:szCs w:val="18"/>
              </w:rPr>
              <w:t>与断面图</w:t>
            </w:r>
            <w:r>
              <w:rPr>
                <w:rFonts w:ascii="宋体" w:hAnsi="宋体" w:hint="eastAsia"/>
                <w:sz w:val="18"/>
                <w:szCs w:val="18"/>
              </w:rPr>
              <w:t>、</w:t>
            </w:r>
            <w:r>
              <w:rPr>
                <w:rFonts w:ascii="宋体" w:hAnsi="宋体"/>
                <w:sz w:val="18"/>
                <w:szCs w:val="18"/>
              </w:rPr>
              <w:t>建筑工程施工图</w:t>
            </w:r>
            <w:r>
              <w:rPr>
                <w:rFonts w:ascii="宋体" w:hAnsi="宋体" w:hint="eastAsia"/>
                <w:sz w:val="18"/>
                <w:szCs w:val="18"/>
              </w:rPr>
              <w:t>、</w:t>
            </w:r>
            <w:r>
              <w:rPr>
                <w:rFonts w:ascii="宋体" w:hAnsi="宋体"/>
                <w:sz w:val="18"/>
                <w:szCs w:val="18"/>
              </w:rPr>
              <w:t>结构施工图、设备施工图。</w:t>
            </w:r>
          </w:p>
        </w:tc>
        <w:tc>
          <w:tcPr>
            <w:tcW w:w="1122" w:type="dxa"/>
            <w:vAlign w:val="center"/>
          </w:tcPr>
          <w:p w14:paraId="0DD34AEE" w14:textId="77777777" w:rsidR="00EA3CA6" w:rsidRDefault="00DF1DF0">
            <w:pPr>
              <w:adjustRightInd w:val="0"/>
              <w:snapToGrid w:val="0"/>
              <w:jc w:val="center"/>
              <w:rPr>
                <w:rFonts w:ascii="宋体" w:hAnsi="宋体"/>
                <w:sz w:val="18"/>
                <w:szCs w:val="18"/>
              </w:rPr>
            </w:pPr>
            <w:r>
              <w:rPr>
                <w:rFonts w:ascii="宋体" w:hAnsi="宋体" w:hint="eastAsia"/>
                <w:sz w:val="18"/>
                <w:szCs w:val="18"/>
              </w:rPr>
              <w:t>64</w:t>
            </w:r>
          </w:p>
        </w:tc>
      </w:tr>
      <w:tr w:rsidR="00EA3CA6" w14:paraId="6CC75F09" w14:textId="77777777">
        <w:trPr>
          <w:trHeight w:val="1682"/>
          <w:jc w:val="center"/>
        </w:trPr>
        <w:tc>
          <w:tcPr>
            <w:tcW w:w="578" w:type="dxa"/>
            <w:vAlign w:val="center"/>
          </w:tcPr>
          <w:p w14:paraId="3998DA88" w14:textId="77777777" w:rsidR="00EA3CA6" w:rsidRDefault="00DF1DF0">
            <w:pPr>
              <w:jc w:val="center"/>
              <w:rPr>
                <w:rFonts w:ascii="宋体" w:hAnsi="宋体"/>
                <w:sz w:val="18"/>
                <w:szCs w:val="18"/>
              </w:rPr>
            </w:pPr>
            <w:r>
              <w:rPr>
                <w:rFonts w:ascii="宋体" w:hAnsi="宋体" w:hint="eastAsia"/>
                <w:sz w:val="18"/>
                <w:szCs w:val="18"/>
              </w:rPr>
              <w:t>3</w:t>
            </w:r>
          </w:p>
        </w:tc>
        <w:tc>
          <w:tcPr>
            <w:tcW w:w="2106" w:type="dxa"/>
            <w:vAlign w:val="center"/>
          </w:tcPr>
          <w:p w14:paraId="38045DA9" w14:textId="77777777" w:rsidR="00EA3CA6" w:rsidRDefault="00DF1DF0">
            <w:pPr>
              <w:jc w:val="center"/>
              <w:rPr>
                <w:rFonts w:ascii="宋体" w:hAnsi="宋体"/>
                <w:sz w:val="18"/>
                <w:szCs w:val="18"/>
              </w:rPr>
            </w:pPr>
            <w:r>
              <w:rPr>
                <w:rFonts w:ascii="宋体" w:hAnsi="宋体" w:hint="eastAsia"/>
                <w:sz w:val="18"/>
                <w:szCs w:val="18"/>
              </w:rPr>
              <w:t>电工电子技术基础</w:t>
            </w:r>
          </w:p>
          <w:p w14:paraId="1A89F676" w14:textId="77777777" w:rsidR="00EA3CA6" w:rsidRDefault="00DF1DF0">
            <w:pPr>
              <w:jc w:val="center"/>
              <w:rPr>
                <w:rFonts w:ascii="宋体" w:hAnsi="宋体"/>
                <w:sz w:val="18"/>
                <w:szCs w:val="18"/>
              </w:rPr>
            </w:pPr>
            <w:r>
              <w:rPr>
                <w:rFonts w:ascii="宋体" w:hAnsi="宋体" w:hint="eastAsia"/>
                <w:sz w:val="18"/>
                <w:szCs w:val="18"/>
              </w:rPr>
              <w:t>（电工基础）</w:t>
            </w:r>
          </w:p>
          <w:p w14:paraId="39C0CD15" w14:textId="77777777" w:rsidR="00EA3CA6" w:rsidRDefault="00EA3CA6">
            <w:pPr>
              <w:jc w:val="center"/>
              <w:rPr>
                <w:rFonts w:ascii="宋体" w:hAnsi="宋体"/>
                <w:sz w:val="18"/>
                <w:szCs w:val="18"/>
              </w:rPr>
            </w:pPr>
          </w:p>
        </w:tc>
        <w:tc>
          <w:tcPr>
            <w:tcW w:w="1275" w:type="dxa"/>
            <w:vAlign w:val="center"/>
          </w:tcPr>
          <w:p w14:paraId="34886BA8" w14:textId="77777777" w:rsidR="00EA3CA6" w:rsidRDefault="00DF1DF0">
            <w:pPr>
              <w:adjustRightInd w:val="0"/>
              <w:snapToGrid w:val="0"/>
              <w:jc w:val="center"/>
              <w:rPr>
                <w:rFonts w:ascii="宋体" w:hAnsi="宋体"/>
                <w:sz w:val="18"/>
                <w:szCs w:val="18"/>
              </w:rPr>
            </w:pPr>
            <w:r>
              <w:rPr>
                <w:rFonts w:ascii="宋体" w:hAnsi="宋体" w:hint="eastAsia"/>
                <w:sz w:val="18"/>
                <w:szCs w:val="18"/>
              </w:rPr>
              <w:t>1109201</w:t>
            </w:r>
          </w:p>
          <w:p w14:paraId="7096DB61" w14:textId="77777777" w:rsidR="00EA3CA6" w:rsidRDefault="00EA3CA6">
            <w:pPr>
              <w:adjustRightInd w:val="0"/>
              <w:snapToGrid w:val="0"/>
              <w:jc w:val="center"/>
              <w:rPr>
                <w:rFonts w:ascii="宋体" w:hAnsi="宋体"/>
                <w:sz w:val="18"/>
                <w:szCs w:val="18"/>
              </w:rPr>
            </w:pPr>
          </w:p>
        </w:tc>
        <w:tc>
          <w:tcPr>
            <w:tcW w:w="4820" w:type="dxa"/>
            <w:vAlign w:val="center"/>
          </w:tcPr>
          <w:p w14:paraId="666AFFCA" w14:textId="77777777" w:rsidR="00EA3CA6" w:rsidRDefault="00DF1DF0">
            <w:pPr>
              <w:adjustRightInd w:val="0"/>
              <w:snapToGrid w:val="0"/>
              <w:rPr>
                <w:rFonts w:ascii="宋体" w:hAnsi="宋体"/>
                <w:sz w:val="18"/>
                <w:szCs w:val="18"/>
              </w:rPr>
            </w:pPr>
            <w:r>
              <w:rPr>
                <w:rFonts w:ascii="宋体" w:hAnsi="宋体" w:hint="eastAsia"/>
                <w:sz w:val="18"/>
                <w:szCs w:val="18"/>
              </w:rPr>
              <w:t>能力</w:t>
            </w:r>
            <w:r>
              <w:rPr>
                <w:rFonts w:ascii="宋体" w:hAnsi="宋体"/>
                <w:sz w:val="18"/>
                <w:szCs w:val="18"/>
              </w:rPr>
              <w:t>目标：</w:t>
            </w:r>
          </w:p>
          <w:p w14:paraId="31E3C36C"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）相关理论支撑和各项操作技能，以工作任务为核心整合理论并突出技能培养。</w:t>
            </w:r>
          </w:p>
          <w:p w14:paraId="09CCD450"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）培养学生良好的职业素养、职业意识和使命感。</w:t>
            </w:r>
          </w:p>
          <w:p w14:paraId="11F9BEE2" w14:textId="77777777" w:rsidR="00EA3CA6" w:rsidRDefault="00DF1DF0">
            <w:pPr>
              <w:adjustRightInd w:val="0"/>
              <w:snapToGrid w:val="0"/>
              <w:rPr>
                <w:rFonts w:ascii="宋体" w:hAnsi="宋体"/>
                <w:sz w:val="18"/>
                <w:szCs w:val="18"/>
              </w:rPr>
            </w:pPr>
            <w:r>
              <w:rPr>
                <w:rFonts w:ascii="宋体" w:hAnsi="宋体" w:hint="eastAsia"/>
                <w:sz w:val="18"/>
                <w:szCs w:val="18"/>
              </w:rPr>
              <w:t>知识</w:t>
            </w:r>
            <w:r>
              <w:rPr>
                <w:rFonts w:ascii="宋体" w:hAnsi="宋体"/>
                <w:sz w:val="18"/>
                <w:szCs w:val="18"/>
              </w:rPr>
              <w:t>目标：</w:t>
            </w:r>
          </w:p>
          <w:p w14:paraId="351C91F5"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sz w:val="18"/>
                <w:szCs w:val="18"/>
              </w:rPr>
              <w:t>了解电路的基本概念、基本定律和定理</w:t>
            </w:r>
            <w:r>
              <w:rPr>
                <w:rFonts w:ascii="宋体" w:hAnsi="宋体" w:hint="eastAsia"/>
                <w:sz w:val="18"/>
                <w:szCs w:val="18"/>
              </w:rPr>
              <w:t>;</w:t>
            </w:r>
          </w:p>
          <w:p w14:paraId="24184424" w14:textId="77777777" w:rsidR="00EA3CA6" w:rsidRDefault="00DF1DF0">
            <w:pPr>
              <w:adjustRightInd w:val="0"/>
              <w:snapToGrid w:val="0"/>
              <w:rPr>
                <w:rFonts w:ascii="宋体" w:hAnsi="宋体"/>
                <w:sz w:val="18"/>
                <w:szCs w:val="18"/>
              </w:rPr>
            </w:pPr>
            <w:r>
              <w:rPr>
                <w:rFonts w:ascii="宋体" w:hAnsi="宋体"/>
                <w:sz w:val="18"/>
                <w:szCs w:val="18"/>
              </w:rPr>
              <w:t>(2)</w:t>
            </w:r>
            <w:r>
              <w:rPr>
                <w:rFonts w:ascii="宋体" w:hAnsi="宋体" w:hint="eastAsia"/>
                <w:sz w:val="18"/>
                <w:szCs w:val="18"/>
              </w:rPr>
              <w:t>掌握通用电路的组成与特性，常用设备和器件的特性及应用范围、途径</w:t>
            </w:r>
            <w:r>
              <w:rPr>
                <w:rFonts w:ascii="宋体" w:hAnsi="宋体" w:hint="eastAsia"/>
                <w:sz w:val="18"/>
                <w:szCs w:val="18"/>
              </w:rPr>
              <w:t>;</w:t>
            </w:r>
          </w:p>
          <w:p w14:paraId="51FACE47" w14:textId="77777777" w:rsidR="00EA3CA6" w:rsidRDefault="00DF1DF0">
            <w:pPr>
              <w:adjustRightInd w:val="0"/>
              <w:snapToGrid w:val="0"/>
              <w:rPr>
                <w:rFonts w:ascii="宋体" w:hAnsi="宋体"/>
                <w:sz w:val="18"/>
                <w:szCs w:val="18"/>
              </w:rPr>
            </w:pPr>
            <w:r>
              <w:rPr>
                <w:rFonts w:ascii="宋体" w:hAnsi="宋体"/>
                <w:sz w:val="18"/>
                <w:szCs w:val="18"/>
              </w:rPr>
              <w:t>(3)</w:t>
            </w:r>
            <w:r>
              <w:rPr>
                <w:rFonts w:ascii="宋体" w:hAnsi="宋体" w:hint="eastAsia"/>
                <w:sz w:val="18"/>
                <w:szCs w:val="18"/>
              </w:rPr>
              <w:t>掌握简单电路的分析与计算方法。</w:t>
            </w:r>
          </w:p>
          <w:p w14:paraId="1DC85249" w14:textId="77777777" w:rsidR="00EA3CA6" w:rsidRDefault="00DF1DF0">
            <w:pPr>
              <w:adjustRightInd w:val="0"/>
              <w:snapToGrid w:val="0"/>
              <w:jc w:val="left"/>
              <w:rPr>
                <w:rFonts w:ascii="宋体" w:hAnsi="宋体"/>
                <w:sz w:val="18"/>
                <w:szCs w:val="18"/>
              </w:rPr>
            </w:pPr>
            <w:r>
              <w:rPr>
                <w:rFonts w:ascii="宋体" w:hAnsi="宋体" w:hint="eastAsia"/>
                <w:sz w:val="18"/>
                <w:szCs w:val="18"/>
              </w:rPr>
              <w:lastRenderedPageBreak/>
              <w:t>课程</w:t>
            </w:r>
            <w:r>
              <w:rPr>
                <w:rFonts w:ascii="宋体" w:hAnsi="宋体"/>
                <w:sz w:val="18"/>
                <w:szCs w:val="18"/>
              </w:rPr>
              <w:t>内容：</w:t>
            </w:r>
            <w:r>
              <w:rPr>
                <w:rFonts w:ascii="宋体" w:hAnsi="宋体" w:hint="eastAsia"/>
                <w:sz w:val="18"/>
                <w:szCs w:val="18"/>
              </w:rPr>
              <w:t>电阻性网络的等效变换及分析、正弦交流电路的分析及测试、日光灯电路组装及故障维修、简单变压器特性测试。</w:t>
            </w:r>
          </w:p>
        </w:tc>
        <w:tc>
          <w:tcPr>
            <w:tcW w:w="1122" w:type="dxa"/>
            <w:vAlign w:val="center"/>
          </w:tcPr>
          <w:p w14:paraId="290981DA" w14:textId="77777777" w:rsidR="00EA3CA6" w:rsidRDefault="00DF1DF0">
            <w:pPr>
              <w:adjustRightInd w:val="0"/>
              <w:snapToGrid w:val="0"/>
              <w:jc w:val="center"/>
              <w:rPr>
                <w:rFonts w:ascii="宋体" w:hAnsi="宋体"/>
                <w:sz w:val="18"/>
                <w:szCs w:val="18"/>
              </w:rPr>
            </w:pPr>
            <w:r>
              <w:rPr>
                <w:rFonts w:ascii="宋体" w:hAnsi="宋体"/>
                <w:sz w:val="18"/>
                <w:szCs w:val="18"/>
              </w:rPr>
              <w:lastRenderedPageBreak/>
              <w:t>64</w:t>
            </w:r>
          </w:p>
        </w:tc>
      </w:tr>
      <w:tr w:rsidR="00EA3CA6" w14:paraId="107D63D0" w14:textId="77777777">
        <w:trPr>
          <w:trHeight w:val="1682"/>
          <w:jc w:val="center"/>
        </w:trPr>
        <w:tc>
          <w:tcPr>
            <w:tcW w:w="578" w:type="dxa"/>
            <w:vAlign w:val="center"/>
          </w:tcPr>
          <w:p w14:paraId="3795CA1E" w14:textId="77777777" w:rsidR="00EA3CA6" w:rsidRDefault="00DF1DF0">
            <w:pPr>
              <w:jc w:val="center"/>
              <w:rPr>
                <w:rFonts w:ascii="宋体" w:hAnsi="宋体"/>
                <w:sz w:val="18"/>
                <w:szCs w:val="18"/>
              </w:rPr>
            </w:pPr>
            <w:r>
              <w:rPr>
                <w:rFonts w:ascii="宋体" w:hAnsi="宋体"/>
                <w:sz w:val="18"/>
                <w:szCs w:val="18"/>
              </w:rPr>
              <w:t>4</w:t>
            </w:r>
          </w:p>
        </w:tc>
        <w:tc>
          <w:tcPr>
            <w:tcW w:w="2106" w:type="dxa"/>
            <w:vAlign w:val="center"/>
          </w:tcPr>
          <w:p w14:paraId="08779F78" w14:textId="77777777" w:rsidR="00EA3CA6" w:rsidRDefault="00DF1DF0">
            <w:pPr>
              <w:jc w:val="center"/>
              <w:rPr>
                <w:rFonts w:ascii="宋体" w:hAnsi="宋体"/>
                <w:sz w:val="18"/>
                <w:szCs w:val="18"/>
              </w:rPr>
            </w:pPr>
            <w:r>
              <w:rPr>
                <w:rFonts w:ascii="宋体" w:hAnsi="宋体" w:hint="eastAsia"/>
                <w:sz w:val="18"/>
                <w:szCs w:val="18"/>
              </w:rPr>
              <w:t>电工电子技术基础</w:t>
            </w:r>
          </w:p>
          <w:p w14:paraId="702D6567" w14:textId="77777777" w:rsidR="00EA3CA6" w:rsidRDefault="00DF1DF0">
            <w:pPr>
              <w:jc w:val="center"/>
              <w:rPr>
                <w:rFonts w:ascii="宋体" w:hAnsi="宋体"/>
                <w:sz w:val="18"/>
                <w:szCs w:val="18"/>
              </w:rPr>
            </w:pPr>
            <w:r>
              <w:rPr>
                <w:rFonts w:ascii="宋体" w:hAnsi="宋体" w:hint="eastAsia"/>
                <w:sz w:val="18"/>
                <w:szCs w:val="18"/>
              </w:rPr>
              <w:t>（电子技术）</w:t>
            </w:r>
          </w:p>
        </w:tc>
        <w:tc>
          <w:tcPr>
            <w:tcW w:w="1275" w:type="dxa"/>
            <w:vAlign w:val="center"/>
          </w:tcPr>
          <w:p w14:paraId="18982412" w14:textId="77777777" w:rsidR="00EA3CA6" w:rsidRDefault="00DF1DF0">
            <w:pPr>
              <w:adjustRightInd w:val="0"/>
              <w:snapToGrid w:val="0"/>
              <w:jc w:val="center"/>
              <w:rPr>
                <w:rFonts w:ascii="宋体" w:hAnsi="宋体"/>
                <w:sz w:val="18"/>
                <w:szCs w:val="18"/>
              </w:rPr>
            </w:pPr>
            <w:r>
              <w:rPr>
                <w:rFonts w:ascii="宋体" w:hAnsi="宋体" w:hint="eastAsia"/>
                <w:sz w:val="18"/>
                <w:szCs w:val="18"/>
              </w:rPr>
              <w:t>1109202</w:t>
            </w:r>
          </w:p>
        </w:tc>
        <w:tc>
          <w:tcPr>
            <w:tcW w:w="4820" w:type="dxa"/>
            <w:vAlign w:val="center"/>
          </w:tcPr>
          <w:p w14:paraId="1FAC7F90" w14:textId="77777777" w:rsidR="00EA3CA6" w:rsidRDefault="00DF1DF0">
            <w:pPr>
              <w:adjustRightInd w:val="0"/>
              <w:snapToGrid w:val="0"/>
              <w:rPr>
                <w:rFonts w:ascii="宋体" w:hAnsi="宋体"/>
                <w:sz w:val="18"/>
                <w:szCs w:val="18"/>
              </w:rPr>
            </w:pPr>
            <w:r>
              <w:rPr>
                <w:rFonts w:ascii="宋体" w:hAnsi="宋体" w:hint="eastAsia"/>
                <w:sz w:val="18"/>
                <w:szCs w:val="18"/>
              </w:rPr>
              <w:t>能力</w:t>
            </w:r>
            <w:r>
              <w:rPr>
                <w:rFonts w:ascii="宋体" w:hAnsi="宋体"/>
                <w:sz w:val="18"/>
                <w:szCs w:val="18"/>
              </w:rPr>
              <w:t>目标：</w:t>
            </w:r>
          </w:p>
          <w:p w14:paraId="37A6738E"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）相关理论支撑和各项操作技能，以工作任务为核心整合理论并突出技能培养。</w:t>
            </w:r>
          </w:p>
          <w:p w14:paraId="07ABE9ED"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）培养学生良好的职业素养、职业意识和使命感。</w:t>
            </w:r>
          </w:p>
          <w:p w14:paraId="6939ECAE" w14:textId="77777777" w:rsidR="00EA3CA6" w:rsidRDefault="00DF1DF0">
            <w:pPr>
              <w:adjustRightInd w:val="0"/>
              <w:snapToGrid w:val="0"/>
              <w:rPr>
                <w:rFonts w:ascii="宋体" w:hAnsi="宋体"/>
                <w:sz w:val="18"/>
                <w:szCs w:val="18"/>
              </w:rPr>
            </w:pPr>
            <w:r>
              <w:rPr>
                <w:rFonts w:ascii="宋体" w:hAnsi="宋体" w:hint="eastAsia"/>
                <w:sz w:val="18"/>
                <w:szCs w:val="18"/>
              </w:rPr>
              <w:t>知识</w:t>
            </w:r>
            <w:r>
              <w:rPr>
                <w:rFonts w:ascii="宋体" w:hAnsi="宋体"/>
                <w:sz w:val="18"/>
                <w:szCs w:val="18"/>
              </w:rPr>
              <w:t>目标：</w:t>
            </w:r>
          </w:p>
          <w:p w14:paraId="6E39C944" w14:textId="77777777" w:rsidR="00EA3CA6" w:rsidRDefault="00DF1DF0">
            <w:pPr>
              <w:adjustRightInd w:val="0"/>
              <w:snapToGrid w:val="0"/>
              <w:rPr>
                <w:rFonts w:ascii="宋体" w:hAnsi="宋体"/>
                <w:sz w:val="18"/>
                <w:szCs w:val="18"/>
              </w:rPr>
            </w:pPr>
            <w:r>
              <w:rPr>
                <w:rFonts w:ascii="宋体" w:hAnsi="宋体" w:hint="eastAsia"/>
                <w:sz w:val="18"/>
                <w:szCs w:val="18"/>
              </w:rPr>
              <w:t>(1)</w:t>
            </w:r>
            <w:r>
              <w:rPr>
                <w:rFonts w:ascii="宋体" w:hAnsi="宋体" w:hint="eastAsia"/>
                <w:sz w:val="18"/>
                <w:szCs w:val="18"/>
              </w:rPr>
              <w:t>了解电子电路的基本概念、基本定律和定理</w:t>
            </w:r>
            <w:r>
              <w:rPr>
                <w:rFonts w:ascii="宋体" w:hAnsi="宋体" w:hint="eastAsia"/>
                <w:sz w:val="18"/>
                <w:szCs w:val="18"/>
              </w:rPr>
              <w:t>;</w:t>
            </w:r>
          </w:p>
          <w:p w14:paraId="39EB31C9" w14:textId="77777777" w:rsidR="00EA3CA6" w:rsidRDefault="00DF1DF0">
            <w:pPr>
              <w:adjustRightInd w:val="0"/>
              <w:snapToGrid w:val="0"/>
              <w:rPr>
                <w:rFonts w:ascii="宋体" w:hAnsi="宋体"/>
                <w:sz w:val="18"/>
                <w:szCs w:val="18"/>
              </w:rPr>
            </w:pPr>
            <w:r>
              <w:rPr>
                <w:rFonts w:ascii="宋体" w:hAnsi="宋体" w:hint="eastAsia"/>
                <w:sz w:val="18"/>
                <w:szCs w:val="18"/>
              </w:rPr>
              <w:t>(2)</w:t>
            </w:r>
            <w:r>
              <w:rPr>
                <w:rFonts w:ascii="宋体" w:hAnsi="宋体" w:hint="eastAsia"/>
                <w:sz w:val="18"/>
                <w:szCs w:val="18"/>
              </w:rPr>
              <w:t>掌握通用电路的组成与特性，常用设备和器件的特性及应用范围、途径</w:t>
            </w:r>
            <w:r>
              <w:rPr>
                <w:rFonts w:ascii="宋体" w:hAnsi="宋体" w:hint="eastAsia"/>
                <w:sz w:val="18"/>
                <w:szCs w:val="18"/>
              </w:rPr>
              <w:t>;</w:t>
            </w:r>
          </w:p>
          <w:p w14:paraId="0EE1BE12"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）掌握简单电路的分析与计算方法。</w:t>
            </w:r>
          </w:p>
          <w:p w14:paraId="0545680C" w14:textId="77777777" w:rsidR="00EA3CA6" w:rsidRDefault="00DF1DF0">
            <w:pPr>
              <w:adjustRightInd w:val="0"/>
              <w:snapToGrid w:val="0"/>
              <w:rPr>
                <w:rFonts w:ascii="宋体" w:hAnsi="宋体"/>
                <w:sz w:val="18"/>
                <w:szCs w:val="18"/>
              </w:rPr>
            </w:pPr>
            <w:r>
              <w:rPr>
                <w:rFonts w:ascii="宋体" w:hAnsi="宋体" w:hint="eastAsia"/>
                <w:sz w:val="18"/>
                <w:szCs w:val="18"/>
              </w:rPr>
              <w:t>课程</w:t>
            </w:r>
            <w:r>
              <w:rPr>
                <w:rFonts w:ascii="宋体" w:hAnsi="宋体"/>
                <w:sz w:val="18"/>
                <w:szCs w:val="18"/>
              </w:rPr>
              <w:t>内容：简易直流稳压电源电路的分析、安装与调试</w:t>
            </w:r>
            <w:r>
              <w:rPr>
                <w:rFonts w:ascii="宋体" w:hAnsi="宋体" w:hint="eastAsia"/>
                <w:sz w:val="18"/>
                <w:szCs w:val="18"/>
              </w:rPr>
              <w:t>、</w:t>
            </w:r>
            <w:r>
              <w:rPr>
                <w:rFonts w:ascii="宋体" w:hAnsi="宋体"/>
                <w:sz w:val="18"/>
                <w:szCs w:val="18"/>
              </w:rPr>
              <w:t>数字电子抢答器的设计与制作</w:t>
            </w:r>
            <w:r>
              <w:rPr>
                <w:rFonts w:ascii="宋体" w:hAnsi="宋体" w:hint="eastAsia"/>
                <w:sz w:val="18"/>
                <w:szCs w:val="18"/>
              </w:rPr>
              <w:t>、</w:t>
            </w:r>
            <w:r>
              <w:rPr>
                <w:rFonts w:ascii="宋体" w:hAnsi="宋体"/>
                <w:sz w:val="18"/>
                <w:szCs w:val="18"/>
              </w:rPr>
              <w:t>数字电压表的设计与制作</w:t>
            </w:r>
            <w:r>
              <w:rPr>
                <w:rFonts w:ascii="宋体" w:hAnsi="宋体" w:hint="eastAsia"/>
                <w:sz w:val="18"/>
                <w:szCs w:val="18"/>
              </w:rPr>
              <w:t>、</w:t>
            </w:r>
            <w:r>
              <w:rPr>
                <w:rFonts w:ascii="宋体" w:hAnsi="宋体"/>
                <w:sz w:val="18"/>
                <w:szCs w:val="18"/>
              </w:rPr>
              <w:t>数字录音机的设计与制作</w:t>
            </w:r>
            <w:r>
              <w:rPr>
                <w:rFonts w:ascii="宋体" w:hAnsi="宋体" w:hint="eastAsia"/>
                <w:sz w:val="18"/>
                <w:szCs w:val="18"/>
              </w:rPr>
              <w:t>。</w:t>
            </w:r>
          </w:p>
        </w:tc>
        <w:tc>
          <w:tcPr>
            <w:tcW w:w="1122" w:type="dxa"/>
            <w:vAlign w:val="center"/>
          </w:tcPr>
          <w:p w14:paraId="52B54DFA" w14:textId="77777777" w:rsidR="00EA3CA6" w:rsidRDefault="00DF1DF0">
            <w:pPr>
              <w:adjustRightInd w:val="0"/>
              <w:snapToGrid w:val="0"/>
              <w:jc w:val="center"/>
              <w:rPr>
                <w:rFonts w:ascii="宋体" w:hAnsi="宋体"/>
                <w:sz w:val="18"/>
                <w:szCs w:val="18"/>
              </w:rPr>
            </w:pPr>
            <w:r>
              <w:rPr>
                <w:rFonts w:ascii="宋体" w:hAnsi="宋体" w:hint="eastAsia"/>
                <w:sz w:val="18"/>
                <w:szCs w:val="18"/>
              </w:rPr>
              <w:t>64</w:t>
            </w:r>
          </w:p>
        </w:tc>
      </w:tr>
      <w:tr w:rsidR="00EA3CA6" w14:paraId="270219FD" w14:textId="77777777">
        <w:trPr>
          <w:trHeight w:val="1682"/>
          <w:jc w:val="center"/>
        </w:trPr>
        <w:tc>
          <w:tcPr>
            <w:tcW w:w="578" w:type="dxa"/>
            <w:vAlign w:val="center"/>
          </w:tcPr>
          <w:p w14:paraId="356ADCEF" w14:textId="77777777" w:rsidR="00EA3CA6" w:rsidRDefault="00DF1DF0">
            <w:pPr>
              <w:jc w:val="center"/>
              <w:rPr>
                <w:rFonts w:ascii="宋体" w:hAnsi="宋体"/>
                <w:sz w:val="18"/>
                <w:szCs w:val="18"/>
              </w:rPr>
            </w:pPr>
            <w:r>
              <w:rPr>
                <w:rFonts w:ascii="宋体" w:hAnsi="宋体"/>
                <w:sz w:val="18"/>
                <w:szCs w:val="18"/>
              </w:rPr>
              <w:t>5</w:t>
            </w:r>
          </w:p>
        </w:tc>
        <w:tc>
          <w:tcPr>
            <w:tcW w:w="2106" w:type="dxa"/>
            <w:vAlign w:val="center"/>
          </w:tcPr>
          <w:p w14:paraId="5FAA8368" w14:textId="77777777" w:rsidR="00EA3CA6" w:rsidRDefault="00DF1DF0">
            <w:pPr>
              <w:rPr>
                <w:rFonts w:ascii="宋体" w:hAnsi="宋体"/>
                <w:sz w:val="18"/>
                <w:szCs w:val="18"/>
              </w:rPr>
            </w:pPr>
            <w:r>
              <w:rPr>
                <w:rFonts w:ascii="宋体" w:hAnsi="宋体" w:hint="eastAsia"/>
                <w:sz w:val="18"/>
                <w:szCs w:val="18"/>
              </w:rPr>
              <w:t>液压气动技术应用</w:t>
            </w:r>
          </w:p>
        </w:tc>
        <w:tc>
          <w:tcPr>
            <w:tcW w:w="1275" w:type="dxa"/>
            <w:vAlign w:val="center"/>
          </w:tcPr>
          <w:p w14:paraId="2B800AAB" w14:textId="77777777" w:rsidR="00EA3CA6" w:rsidRDefault="00DF1DF0">
            <w:pPr>
              <w:rPr>
                <w:rFonts w:ascii="宋体" w:hAnsi="宋体"/>
                <w:sz w:val="18"/>
                <w:szCs w:val="18"/>
              </w:rPr>
            </w:pPr>
            <w:r>
              <w:rPr>
                <w:rFonts w:ascii="宋体" w:hAnsi="宋体" w:hint="eastAsia"/>
                <w:sz w:val="18"/>
                <w:szCs w:val="18"/>
              </w:rPr>
              <w:t>1109306</w:t>
            </w:r>
          </w:p>
        </w:tc>
        <w:tc>
          <w:tcPr>
            <w:tcW w:w="4820" w:type="dxa"/>
            <w:vAlign w:val="center"/>
          </w:tcPr>
          <w:p w14:paraId="6A260C73" w14:textId="77777777" w:rsidR="00EA3CA6" w:rsidRDefault="00DF1DF0">
            <w:pPr>
              <w:adjustRightInd w:val="0"/>
              <w:snapToGrid w:val="0"/>
              <w:rPr>
                <w:rFonts w:ascii="宋体" w:hAnsi="宋体"/>
                <w:sz w:val="18"/>
                <w:szCs w:val="18"/>
              </w:rPr>
            </w:pPr>
            <w:r>
              <w:rPr>
                <w:rFonts w:ascii="宋体" w:hAnsi="宋体" w:hint="eastAsia"/>
                <w:sz w:val="18"/>
                <w:szCs w:val="18"/>
              </w:rPr>
              <w:t>能力</w:t>
            </w:r>
            <w:r>
              <w:rPr>
                <w:rFonts w:ascii="宋体" w:hAnsi="宋体"/>
                <w:sz w:val="18"/>
                <w:szCs w:val="18"/>
              </w:rPr>
              <w:t>目标：</w:t>
            </w:r>
          </w:p>
          <w:p w14:paraId="50B878CF"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）能够完成机械液压与气压传动系统正常使用和常见故障的诊断；</w:t>
            </w:r>
          </w:p>
          <w:p w14:paraId="4FFF7FA8"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）为能够进行液压设备的使用和常见的诊断奠定基础。</w:t>
            </w:r>
          </w:p>
          <w:p w14:paraId="17D11D6F" w14:textId="77777777" w:rsidR="00EA3CA6" w:rsidRDefault="00DF1DF0">
            <w:pPr>
              <w:adjustRightInd w:val="0"/>
              <w:snapToGrid w:val="0"/>
              <w:rPr>
                <w:rFonts w:ascii="宋体" w:hAnsi="宋体"/>
                <w:sz w:val="18"/>
                <w:szCs w:val="18"/>
              </w:rPr>
            </w:pPr>
            <w:r>
              <w:rPr>
                <w:rFonts w:ascii="宋体" w:hAnsi="宋体" w:hint="eastAsia"/>
                <w:sz w:val="18"/>
                <w:szCs w:val="18"/>
              </w:rPr>
              <w:t>知识</w:t>
            </w:r>
            <w:r>
              <w:rPr>
                <w:rFonts w:ascii="宋体" w:hAnsi="宋体"/>
                <w:sz w:val="18"/>
                <w:szCs w:val="18"/>
              </w:rPr>
              <w:t>目标：</w:t>
            </w:r>
          </w:p>
          <w:p w14:paraId="4C62F727" w14:textId="77777777" w:rsidR="00EA3CA6" w:rsidRDefault="00DF1DF0">
            <w:pPr>
              <w:adjustRightInd w:val="0"/>
              <w:snapToGrid w:val="0"/>
              <w:rPr>
                <w:rFonts w:ascii="宋体" w:hAnsi="宋体"/>
                <w:sz w:val="18"/>
                <w:szCs w:val="18"/>
              </w:rPr>
            </w:pPr>
            <w:r>
              <w:rPr>
                <w:rFonts w:ascii="宋体" w:hAnsi="宋体"/>
                <w:sz w:val="18"/>
                <w:szCs w:val="18"/>
              </w:rPr>
              <w:t>(1)</w:t>
            </w:r>
            <w:r>
              <w:rPr>
                <w:rFonts w:ascii="宋体" w:hAnsi="宋体" w:hint="eastAsia"/>
                <w:sz w:val="18"/>
                <w:szCs w:val="18"/>
              </w:rPr>
              <w:t>了解液压与气压传动理论基础</w:t>
            </w:r>
            <w:r>
              <w:rPr>
                <w:rFonts w:ascii="宋体" w:hAnsi="宋体" w:hint="eastAsia"/>
                <w:sz w:val="18"/>
                <w:szCs w:val="18"/>
              </w:rPr>
              <w:t>;</w:t>
            </w:r>
          </w:p>
          <w:p w14:paraId="0BB0661E" w14:textId="77777777" w:rsidR="00EA3CA6" w:rsidRDefault="00DF1DF0">
            <w:pPr>
              <w:adjustRightInd w:val="0"/>
              <w:snapToGrid w:val="0"/>
              <w:rPr>
                <w:rFonts w:ascii="宋体" w:hAnsi="宋体"/>
                <w:sz w:val="18"/>
                <w:szCs w:val="18"/>
              </w:rPr>
            </w:pPr>
            <w:r>
              <w:rPr>
                <w:rFonts w:ascii="宋体" w:hAnsi="宋体"/>
                <w:sz w:val="18"/>
                <w:szCs w:val="18"/>
              </w:rPr>
              <w:t>(2)</w:t>
            </w:r>
            <w:r>
              <w:rPr>
                <w:rFonts w:ascii="宋体" w:hAnsi="宋体" w:hint="eastAsia"/>
                <w:sz w:val="18"/>
                <w:szCs w:val="18"/>
              </w:rPr>
              <w:t>掌握液压气压元器件，气压系统的工作原理及应用。</w:t>
            </w:r>
          </w:p>
          <w:p w14:paraId="094A434D" w14:textId="77777777" w:rsidR="00EA3CA6" w:rsidRDefault="00DF1DF0">
            <w:pPr>
              <w:adjustRightInd w:val="0"/>
              <w:snapToGrid w:val="0"/>
              <w:rPr>
                <w:rFonts w:ascii="宋体" w:hAnsi="宋体"/>
                <w:sz w:val="18"/>
                <w:szCs w:val="18"/>
              </w:rPr>
            </w:pPr>
            <w:r>
              <w:rPr>
                <w:rFonts w:ascii="宋体" w:hAnsi="宋体" w:hint="eastAsia"/>
                <w:sz w:val="18"/>
                <w:szCs w:val="18"/>
              </w:rPr>
              <w:t>课程</w:t>
            </w:r>
            <w:r>
              <w:rPr>
                <w:rFonts w:ascii="宋体" w:hAnsi="宋体"/>
                <w:sz w:val="18"/>
                <w:szCs w:val="18"/>
              </w:rPr>
              <w:t>内容：</w:t>
            </w:r>
            <w:r>
              <w:rPr>
                <w:rFonts w:ascii="宋体" w:hAnsi="宋体" w:hint="eastAsia"/>
                <w:sz w:val="18"/>
                <w:szCs w:val="18"/>
              </w:rPr>
              <w:t>液压传动基本理论及分析、液压元件分析、液压控制元件与基本回路分析、典型液压系统分析与维护、气压元件分析、气压回路分析与系统维护。</w:t>
            </w:r>
          </w:p>
        </w:tc>
        <w:tc>
          <w:tcPr>
            <w:tcW w:w="1122" w:type="dxa"/>
            <w:vAlign w:val="center"/>
          </w:tcPr>
          <w:p w14:paraId="01048F82" w14:textId="77777777" w:rsidR="00EA3CA6" w:rsidRDefault="00DF1DF0">
            <w:pPr>
              <w:adjustRightInd w:val="0"/>
              <w:snapToGrid w:val="0"/>
              <w:jc w:val="center"/>
              <w:rPr>
                <w:rFonts w:ascii="宋体" w:hAnsi="宋体"/>
                <w:sz w:val="18"/>
                <w:szCs w:val="18"/>
              </w:rPr>
            </w:pPr>
            <w:r>
              <w:rPr>
                <w:rFonts w:ascii="宋体" w:hAnsi="宋体" w:hint="eastAsia"/>
                <w:sz w:val="18"/>
                <w:szCs w:val="18"/>
              </w:rPr>
              <w:t>64</w:t>
            </w:r>
          </w:p>
        </w:tc>
      </w:tr>
      <w:tr w:rsidR="00EA3CA6" w14:paraId="21C96C5B" w14:textId="77777777">
        <w:trPr>
          <w:trHeight w:val="1682"/>
          <w:jc w:val="center"/>
        </w:trPr>
        <w:tc>
          <w:tcPr>
            <w:tcW w:w="578" w:type="dxa"/>
            <w:vAlign w:val="center"/>
          </w:tcPr>
          <w:p w14:paraId="16ABB563" w14:textId="77777777" w:rsidR="00EA3CA6" w:rsidRDefault="00DF1DF0">
            <w:pPr>
              <w:jc w:val="center"/>
              <w:rPr>
                <w:rFonts w:ascii="宋体" w:hAnsi="宋体"/>
                <w:sz w:val="18"/>
                <w:szCs w:val="18"/>
              </w:rPr>
            </w:pPr>
            <w:r>
              <w:rPr>
                <w:rFonts w:ascii="宋体" w:hAnsi="宋体"/>
                <w:sz w:val="18"/>
                <w:szCs w:val="18"/>
              </w:rPr>
              <w:t>6</w:t>
            </w:r>
          </w:p>
        </w:tc>
        <w:tc>
          <w:tcPr>
            <w:tcW w:w="2106" w:type="dxa"/>
            <w:vAlign w:val="center"/>
          </w:tcPr>
          <w:p w14:paraId="545A57F7" w14:textId="77777777" w:rsidR="00EA3CA6" w:rsidRDefault="00DF1DF0">
            <w:pPr>
              <w:jc w:val="center"/>
              <w:rPr>
                <w:rFonts w:ascii="宋体" w:hAnsi="宋体"/>
                <w:sz w:val="18"/>
                <w:szCs w:val="18"/>
              </w:rPr>
            </w:pPr>
            <w:r>
              <w:rPr>
                <w:rFonts w:ascii="宋体" w:hAnsi="宋体" w:hint="eastAsia"/>
                <w:sz w:val="18"/>
                <w:szCs w:val="18"/>
              </w:rPr>
              <w:t>金属工艺学</w:t>
            </w:r>
          </w:p>
        </w:tc>
        <w:tc>
          <w:tcPr>
            <w:tcW w:w="1275" w:type="dxa"/>
            <w:vAlign w:val="center"/>
          </w:tcPr>
          <w:p w14:paraId="28ED7B62" w14:textId="77777777" w:rsidR="00EA3CA6" w:rsidRDefault="00DF1DF0">
            <w:pPr>
              <w:adjustRightInd w:val="0"/>
              <w:snapToGrid w:val="0"/>
              <w:jc w:val="center"/>
              <w:rPr>
                <w:rFonts w:ascii="宋体" w:hAnsi="宋体"/>
                <w:sz w:val="18"/>
                <w:szCs w:val="18"/>
              </w:rPr>
            </w:pPr>
            <w:r>
              <w:rPr>
                <w:rFonts w:ascii="宋体" w:hAnsi="宋体" w:hint="eastAsia"/>
                <w:sz w:val="18"/>
                <w:szCs w:val="18"/>
              </w:rPr>
              <w:t>1109307</w:t>
            </w:r>
          </w:p>
        </w:tc>
        <w:tc>
          <w:tcPr>
            <w:tcW w:w="4820" w:type="dxa"/>
            <w:vAlign w:val="center"/>
          </w:tcPr>
          <w:p w14:paraId="39A315E6" w14:textId="77777777" w:rsidR="00EA3CA6" w:rsidRDefault="00DF1DF0">
            <w:pPr>
              <w:adjustRightInd w:val="0"/>
              <w:snapToGrid w:val="0"/>
              <w:rPr>
                <w:rFonts w:ascii="宋体" w:hAnsi="宋体"/>
                <w:sz w:val="18"/>
                <w:szCs w:val="18"/>
              </w:rPr>
            </w:pPr>
            <w:r>
              <w:rPr>
                <w:rFonts w:ascii="宋体" w:hAnsi="宋体" w:hint="eastAsia"/>
                <w:sz w:val="18"/>
                <w:szCs w:val="18"/>
              </w:rPr>
              <w:t>能力</w:t>
            </w:r>
            <w:r>
              <w:rPr>
                <w:rFonts w:ascii="宋体" w:hAnsi="宋体"/>
                <w:sz w:val="18"/>
                <w:szCs w:val="18"/>
              </w:rPr>
              <w:t>目标：</w:t>
            </w:r>
          </w:p>
          <w:p w14:paraId="408BF458"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sz w:val="18"/>
                <w:szCs w:val="18"/>
              </w:rPr>
              <w:t>）</w:t>
            </w:r>
            <w:r>
              <w:rPr>
                <w:rFonts w:ascii="宋体" w:hAnsi="宋体" w:hint="eastAsia"/>
                <w:sz w:val="18"/>
                <w:szCs w:val="18"/>
              </w:rPr>
              <w:t>获得</w:t>
            </w:r>
            <w:r>
              <w:rPr>
                <w:rFonts w:ascii="宋体" w:hAnsi="宋体"/>
                <w:sz w:val="18"/>
                <w:szCs w:val="18"/>
              </w:rPr>
              <w:t>工程材料及零件加工的工艺知识；</w:t>
            </w:r>
          </w:p>
          <w:p w14:paraId="54299B00"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sz w:val="18"/>
                <w:szCs w:val="18"/>
              </w:rPr>
              <w:t>）</w:t>
            </w:r>
            <w:r>
              <w:rPr>
                <w:rFonts w:ascii="宋体" w:hAnsi="宋体" w:hint="eastAsia"/>
                <w:sz w:val="18"/>
                <w:szCs w:val="18"/>
              </w:rPr>
              <w:t>具备</w:t>
            </w:r>
            <w:r>
              <w:rPr>
                <w:rFonts w:ascii="宋体" w:hAnsi="宋体"/>
                <w:sz w:val="18"/>
                <w:szCs w:val="18"/>
              </w:rPr>
              <w:t>一定的综合应用理论知识解决实际问题的能力。</w:t>
            </w:r>
          </w:p>
          <w:p w14:paraId="5B2C3055" w14:textId="77777777" w:rsidR="00EA3CA6" w:rsidRDefault="00DF1DF0">
            <w:pPr>
              <w:adjustRightInd w:val="0"/>
              <w:snapToGrid w:val="0"/>
              <w:rPr>
                <w:rFonts w:ascii="宋体" w:hAnsi="宋体"/>
                <w:sz w:val="18"/>
                <w:szCs w:val="18"/>
              </w:rPr>
            </w:pPr>
            <w:r>
              <w:rPr>
                <w:rFonts w:ascii="宋体" w:hAnsi="宋体" w:hint="eastAsia"/>
                <w:sz w:val="18"/>
                <w:szCs w:val="18"/>
              </w:rPr>
              <w:t>知识</w:t>
            </w:r>
            <w:r>
              <w:rPr>
                <w:rFonts w:ascii="宋体" w:hAnsi="宋体"/>
                <w:sz w:val="18"/>
                <w:szCs w:val="18"/>
              </w:rPr>
              <w:t>目标：</w:t>
            </w:r>
          </w:p>
          <w:p w14:paraId="494704D8"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）掌握</w:t>
            </w:r>
            <w:r>
              <w:rPr>
                <w:rFonts w:ascii="宋体" w:hAnsi="宋体"/>
                <w:sz w:val="18"/>
                <w:szCs w:val="18"/>
              </w:rPr>
              <w:t>常用工程材料的种类、</w:t>
            </w:r>
            <w:r>
              <w:rPr>
                <w:rFonts w:ascii="宋体" w:hAnsi="宋体" w:hint="eastAsia"/>
                <w:sz w:val="18"/>
                <w:szCs w:val="18"/>
              </w:rPr>
              <w:t>成分</w:t>
            </w:r>
            <w:r>
              <w:rPr>
                <w:rFonts w:ascii="宋体" w:hAnsi="宋体"/>
                <w:sz w:val="18"/>
                <w:szCs w:val="18"/>
              </w:rPr>
              <w:t>、组织、性能和改性方法具有</w:t>
            </w:r>
            <w:r>
              <w:rPr>
                <w:rFonts w:ascii="宋体" w:hAnsi="宋体" w:hint="eastAsia"/>
                <w:sz w:val="18"/>
                <w:szCs w:val="18"/>
              </w:rPr>
              <w:t>选择</w:t>
            </w:r>
            <w:r>
              <w:rPr>
                <w:rFonts w:ascii="宋体" w:hAnsi="宋体"/>
                <w:sz w:val="18"/>
                <w:szCs w:val="18"/>
              </w:rPr>
              <w:t>工程材料的初步能力</w:t>
            </w:r>
            <w:r>
              <w:rPr>
                <w:rFonts w:ascii="宋体" w:hAnsi="宋体" w:hint="eastAsia"/>
                <w:sz w:val="18"/>
                <w:szCs w:val="18"/>
              </w:rPr>
              <w:t>；</w:t>
            </w:r>
          </w:p>
          <w:p w14:paraId="4491B5C0"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）掌握</w:t>
            </w:r>
            <w:r>
              <w:rPr>
                <w:rFonts w:ascii="宋体" w:hAnsi="宋体"/>
                <w:sz w:val="18"/>
                <w:szCs w:val="18"/>
              </w:rPr>
              <w:t>主要加工方法的基本原理和工艺</w:t>
            </w:r>
            <w:r>
              <w:rPr>
                <w:rFonts w:ascii="宋体" w:hAnsi="宋体" w:hint="eastAsia"/>
                <w:sz w:val="18"/>
                <w:szCs w:val="18"/>
              </w:rPr>
              <w:t>特点</w:t>
            </w:r>
            <w:r>
              <w:rPr>
                <w:rFonts w:ascii="宋体" w:hAnsi="宋体"/>
                <w:sz w:val="18"/>
                <w:szCs w:val="18"/>
              </w:rPr>
              <w:t>，具有进行工艺分析及选择毛坯、零件加工方法的</w:t>
            </w:r>
            <w:r>
              <w:rPr>
                <w:rFonts w:ascii="宋体" w:hAnsi="宋体" w:hint="eastAsia"/>
                <w:sz w:val="18"/>
                <w:szCs w:val="18"/>
              </w:rPr>
              <w:t>初步能力</w:t>
            </w:r>
            <w:r>
              <w:rPr>
                <w:rFonts w:ascii="宋体" w:hAnsi="宋体"/>
                <w:sz w:val="18"/>
                <w:szCs w:val="18"/>
              </w:rPr>
              <w:t>；</w:t>
            </w:r>
          </w:p>
          <w:p w14:paraId="24F65414"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sz w:val="18"/>
                <w:szCs w:val="18"/>
              </w:rPr>
              <w:t>）</w:t>
            </w:r>
            <w:r>
              <w:rPr>
                <w:rFonts w:ascii="宋体" w:hAnsi="宋体" w:hint="eastAsia"/>
                <w:sz w:val="18"/>
                <w:szCs w:val="18"/>
              </w:rPr>
              <w:t>具有</w:t>
            </w:r>
            <w:r>
              <w:rPr>
                <w:rFonts w:ascii="宋体" w:hAnsi="宋体"/>
                <w:sz w:val="18"/>
                <w:szCs w:val="18"/>
              </w:rPr>
              <w:t>综合运用工艺知识、分析零件工艺性的能力；</w:t>
            </w:r>
          </w:p>
          <w:p w14:paraId="19044821"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sz w:val="18"/>
                <w:szCs w:val="18"/>
              </w:rPr>
              <w:t>）</w:t>
            </w:r>
            <w:r>
              <w:rPr>
                <w:rFonts w:ascii="宋体" w:hAnsi="宋体" w:hint="eastAsia"/>
                <w:sz w:val="18"/>
                <w:szCs w:val="18"/>
              </w:rPr>
              <w:t>了解</w:t>
            </w:r>
            <w:r>
              <w:rPr>
                <w:rFonts w:ascii="宋体" w:hAnsi="宋体"/>
                <w:sz w:val="18"/>
                <w:szCs w:val="18"/>
              </w:rPr>
              <w:t>与本课程有关的新材料、新工艺、新技术及发展趋势，建立现代制造新概念。</w:t>
            </w:r>
          </w:p>
          <w:p w14:paraId="544FCAB1" w14:textId="77777777" w:rsidR="00EA3CA6" w:rsidRDefault="00DF1DF0">
            <w:pPr>
              <w:adjustRightInd w:val="0"/>
              <w:snapToGrid w:val="0"/>
              <w:rPr>
                <w:rFonts w:ascii="宋体" w:hAnsi="宋体"/>
                <w:sz w:val="18"/>
                <w:szCs w:val="18"/>
              </w:rPr>
            </w:pPr>
            <w:r>
              <w:rPr>
                <w:rFonts w:ascii="宋体" w:hAnsi="宋体" w:hint="eastAsia"/>
                <w:sz w:val="18"/>
                <w:szCs w:val="18"/>
              </w:rPr>
              <w:t>课程内容</w:t>
            </w:r>
            <w:r>
              <w:rPr>
                <w:rFonts w:ascii="宋体" w:hAnsi="宋体"/>
                <w:sz w:val="18"/>
                <w:szCs w:val="18"/>
              </w:rPr>
              <w:t>：</w:t>
            </w:r>
            <w:r>
              <w:rPr>
                <w:rFonts w:ascii="宋体" w:hAnsi="宋体" w:hint="eastAsia"/>
                <w:sz w:val="18"/>
                <w:szCs w:val="18"/>
              </w:rPr>
              <w:t>金属材料</w:t>
            </w:r>
            <w:r>
              <w:rPr>
                <w:rFonts w:ascii="宋体" w:hAnsi="宋体"/>
                <w:sz w:val="18"/>
                <w:szCs w:val="18"/>
              </w:rPr>
              <w:t>导论、</w:t>
            </w:r>
            <w:r>
              <w:rPr>
                <w:rFonts w:ascii="宋体" w:hAnsi="宋体" w:hint="eastAsia"/>
                <w:sz w:val="18"/>
                <w:szCs w:val="18"/>
              </w:rPr>
              <w:t>铸造</w:t>
            </w:r>
            <w:r>
              <w:rPr>
                <w:rFonts w:ascii="宋体" w:hAnsi="宋体"/>
                <w:sz w:val="18"/>
                <w:szCs w:val="18"/>
              </w:rPr>
              <w:t>、</w:t>
            </w:r>
            <w:r>
              <w:rPr>
                <w:rFonts w:ascii="宋体" w:hAnsi="宋体" w:hint="eastAsia"/>
                <w:sz w:val="18"/>
                <w:szCs w:val="18"/>
              </w:rPr>
              <w:t>锻压</w:t>
            </w:r>
            <w:r>
              <w:rPr>
                <w:rFonts w:ascii="宋体" w:hAnsi="宋体"/>
                <w:sz w:val="18"/>
                <w:szCs w:val="18"/>
              </w:rPr>
              <w:t>、</w:t>
            </w:r>
            <w:r>
              <w:rPr>
                <w:rFonts w:ascii="宋体" w:hAnsi="宋体" w:hint="eastAsia"/>
                <w:sz w:val="18"/>
                <w:szCs w:val="18"/>
              </w:rPr>
              <w:t>焊接</w:t>
            </w:r>
            <w:r>
              <w:rPr>
                <w:rFonts w:ascii="宋体" w:hAnsi="宋体"/>
                <w:sz w:val="18"/>
                <w:szCs w:val="18"/>
              </w:rPr>
              <w:t>、</w:t>
            </w:r>
            <w:r>
              <w:rPr>
                <w:rFonts w:ascii="宋体" w:hAnsi="宋体" w:hint="eastAsia"/>
                <w:sz w:val="18"/>
                <w:szCs w:val="18"/>
              </w:rPr>
              <w:t>金属切削</w:t>
            </w:r>
            <w:r>
              <w:rPr>
                <w:rFonts w:ascii="宋体" w:hAnsi="宋体"/>
                <w:sz w:val="18"/>
                <w:szCs w:val="18"/>
              </w:rPr>
              <w:t>加工</w:t>
            </w:r>
            <w:r>
              <w:rPr>
                <w:rFonts w:ascii="宋体" w:hAnsi="宋体" w:hint="eastAsia"/>
                <w:sz w:val="18"/>
                <w:szCs w:val="18"/>
              </w:rPr>
              <w:t>。</w:t>
            </w:r>
          </w:p>
        </w:tc>
        <w:tc>
          <w:tcPr>
            <w:tcW w:w="1122" w:type="dxa"/>
            <w:vAlign w:val="center"/>
          </w:tcPr>
          <w:p w14:paraId="141FC4B1" w14:textId="77777777" w:rsidR="00EA3CA6" w:rsidRDefault="00DF1DF0">
            <w:pPr>
              <w:adjustRightInd w:val="0"/>
              <w:snapToGrid w:val="0"/>
              <w:jc w:val="center"/>
              <w:rPr>
                <w:rFonts w:ascii="宋体" w:hAnsi="宋体"/>
                <w:sz w:val="18"/>
                <w:szCs w:val="18"/>
              </w:rPr>
            </w:pPr>
            <w:r>
              <w:rPr>
                <w:rFonts w:ascii="宋体" w:hAnsi="宋体" w:hint="eastAsia"/>
                <w:sz w:val="18"/>
                <w:szCs w:val="18"/>
              </w:rPr>
              <w:t>64</w:t>
            </w:r>
          </w:p>
        </w:tc>
      </w:tr>
      <w:tr w:rsidR="00EA3CA6" w14:paraId="62FFA78F" w14:textId="77777777">
        <w:trPr>
          <w:trHeight w:val="1682"/>
          <w:jc w:val="center"/>
        </w:trPr>
        <w:tc>
          <w:tcPr>
            <w:tcW w:w="578" w:type="dxa"/>
            <w:vAlign w:val="center"/>
          </w:tcPr>
          <w:p w14:paraId="474E9F6C" w14:textId="77777777" w:rsidR="00EA3CA6" w:rsidRDefault="00DF1DF0">
            <w:pPr>
              <w:jc w:val="center"/>
              <w:rPr>
                <w:rFonts w:ascii="宋体" w:hAnsi="宋体"/>
                <w:sz w:val="18"/>
                <w:szCs w:val="18"/>
              </w:rPr>
            </w:pPr>
            <w:r>
              <w:rPr>
                <w:rFonts w:ascii="宋体" w:hAnsi="宋体"/>
                <w:sz w:val="18"/>
                <w:szCs w:val="18"/>
              </w:rPr>
              <w:t>7</w:t>
            </w:r>
          </w:p>
        </w:tc>
        <w:tc>
          <w:tcPr>
            <w:tcW w:w="2106" w:type="dxa"/>
            <w:vAlign w:val="center"/>
          </w:tcPr>
          <w:p w14:paraId="2E46CD33" w14:textId="77777777" w:rsidR="00EA3CA6" w:rsidRDefault="00DF1DF0">
            <w:pPr>
              <w:jc w:val="center"/>
              <w:rPr>
                <w:rFonts w:ascii="宋体" w:hAnsi="宋体"/>
                <w:sz w:val="18"/>
                <w:szCs w:val="18"/>
              </w:rPr>
            </w:pPr>
            <w:r>
              <w:rPr>
                <w:rFonts w:ascii="宋体" w:hAnsi="宋体" w:hint="eastAsia"/>
                <w:sz w:val="18"/>
                <w:szCs w:val="18"/>
              </w:rPr>
              <w:t>计算机网络与通信</w:t>
            </w:r>
          </w:p>
        </w:tc>
        <w:tc>
          <w:tcPr>
            <w:tcW w:w="1275" w:type="dxa"/>
            <w:vAlign w:val="center"/>
          </w:tcPr>
          <w:p w14:paraId="6D3AE4A2" w14:textId="77777777" w:rsidR="00EA3CA6" w:rsidRDefault="00DF1DF0">
            <w:pPr>
              <w:adjustRightInd w:val="0"/>
              <w:snapToGrid w:val="0"/>
              <w:jc w:val="center"/>
              <w:rPr>
                <w:rFonts w:ascii="宋体" w:hAnsi="宋体"/>
                <w:sz w:val="18"/>
                <w:szCs w:val="18"/>
              </w:rPr>
            </w:pPr>
            <w:r>
              <w:rPr>
                <w:rFonts w:ascii="宋体" w:hAnsi="宋体" w:hint="eastAsia"/>
                <w:sz w:val="18"/>
                <w:szCs w:val="18"/>
              </w:rPr>
              <w:t>4109201</w:t>
            </w:r>
          </w:p>
        </w:tc>
        <w:tc>
          <w:tcPr>
            <w:tcW w:w="4820" w:type="dxa"/>
            <w:vAlign w:val="center"/>
          </w:tcPr>
          <w:p w14:paraId="07620328" w14:textId="77777777" w:rsidR="00EA3CA6" w:rsidRDefault="00DF1DF0">
            <w:pPr>
              <w:adjustRightInd w:val="0"/>
              <w:snapToGrid w:val="0"/>
              <w:rPr>
                <w:rFonts w:ascii="宋体" w:hAnsi="宋体"/>
                <w:sz w:val="18"/>
                <w:szCs w:val="18"/>
              </w:rPr>
            </w:pPr>
            <w:r>
              <w:rPr>
                <w:rFonts w:ascii="宋体" w:hAnsi="宋体" w:hint="eastAsia"/>
                <w:sz w:val="18"/>
                <w:szCs w:val="18"/>
              </w:rPr>
              <w:t>能力</w:t>
            </w:r>
            <w:r>
              <w:rPr>
                <w:rFonts w:ascii="宋体" w:hAnsi="宋体"/>
                <w:sz w:val="18"/>
                <w:szCs w:val="18"/>
              </w:rPr>
              <w:t>目标：</w:t>
            </w:r>
          </w:p>
          <w:p w14:paraId="561FC303" w14:textId="77777777" w:rsidR="00EA3CA6" w:rsidRDefault="00DF1DF0">
            <w:pPr>
              <w:adjustRightInd w:val="0"/>
              <w:snapToGrid w:val="0"/>
              <w:rPr>
                <w:rFonts w:ascii="宋体" w:hAnsi="宋体"/>
                <w:sz w:val="18"/>
                <w:szCs w:val="18"/>
              </w:rPr>
            </w:pPr>
            <w:r>
              <w:rPr>
                <w:rFonts w:ascii="宋体" w:hAnsi="宋体" w:hint="eastAsia"/>
                <w:sz w:val="18"/>
                <w:szCs w:val="18"/>
              </w:rPr>
              <w:t>掌握计算机网络的基本原理和基本实践技能。</w:t>
            </w:r>
          </w:p>
          <w:p w14:paraId="1B892DBF" w14:textId="77777777" w:rsidR="00EA3CA6" w:rsidRDefault="00DF1DF0">
            <w:pPr>
              <w:adjustRightInd w:val="0"/>
              <w:snapToGrid w:val="0"/>
              <w:rPr>
                <w:rFonts w:ascii="宋体" w:hAnsi="宋体"/>
                <w:sz w:val="18"/>
                <w:szCs w:val="18"/>
              </w:rPr>
            </w:pPr>
            <w:r>
              <w:rPr>
                <w:rFonts w:ascii="宋体" w:hAnsi="宋体" w:hint="eastAsia"/>
                <w:sz w:val="18"/>
                <w:szCs w:val="18"/>
              </w:rPr>
              <w:t>知识目标</w:t>
            </w:r>
            <w:r>
              <w:rPr>
                <w:rFonts w:ascii="宋体" w:hAnsi="宋体"/>
                <w:sz w:val="18"/>
                <w:szCs w:val="18"/>
              </w:rPr>
              <w:t>：</w:t>
            </w:r>
          </w:p>
          <w:p w14:paraId="78ACC230"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）了解计算机网络的产生和发展，计算机网络的功能和组成；</w:t>
            </w:r>
          </w:p>
          <w:p w14:paraId="16A2A86C"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）掌握网络协议和网络体系结构的概念；</w:t>
            </w:r>
          </w:p>
          <w:p w14:paraId="7923E9CF"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）掌握</w:t>
            </w:r>
            <w:proofErr w:type="spellStart"/>
            <w:r>
              <w:rPr>
                <w:rFonts w:ascii="宋体" w:hAnsi="宋体" w:hint="eastAsia"/>
                <w:sz w:val="18"/>
                <w:szCs w:val="18"/>
              </w:rPr>
              <w:t>OSI</w:t>
            </w:r>
            <w:proofErr w:type="spellEnd"/>
            <w:r>
              <w:rPr>
                <w:rFonts w:ascii="宋体" w:hAnsi="宋体" w:hint="eastAsia"/>
                <w:sz w:val="18"/>
                <w:szCs w:val="18"/>
              </w:rPr>
              <w:t>参考模型的七层结构和</w:t>
            </w:r>
            <w:r>
              <w:rPr>
                <w:rFonts w:ascii="宋体" w:hAnsi="宋体" w:hint="eastAsia"/>
                <w:sz w:val="18"/>
                <w:szCs w:val="18"/>
              </w:rPr>
              <w:t>TCP/IP</w:t>
            </w:r>
            <w:r>
              <w:rPr>
                <w:rFonts w:ascii="宋体" w:hAnsi="宋体" w:hint="eastAsia"/>
                <w:sz w:val="18"/>
                <w:szCs w:val="18"/>
              </w:rPr>
              <w:t>参考模型的结构；</w:t>
            </w:r>
          </w:p>
          <w:p w14:paraId="71CD9B57"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）了解局域网体系结构和</w:t>
            </w:r>
            <w:proofErr w:type="spellStart"/>
            <w:r>
              <w:rPr>
                <w:rFonts w:ascii="宋体" w:hAnsi="宋体" w:hint="eastAsia"/>
                <w:sz w:val="18"/>
                <w:szCs w:val="18"/>
              </w:rPr>
              <w:t>OSI</w:t>
            </w:r>
            <w:proofErr w:type="spellEnd"/>
            <w:r>
              <w:rPr>
                <w:rFonts w:ascii="宋体" w:hAnsi="宋体" w:hint="eastAsia"/>
                <w:sz w:val="18"/>
                <w:szCs w:val="18"/>
              </w:rPr>
              <w:t>/RM</w:t>
            </w:r>
            <w:r>
              <w:rPr>
                <w:rFonts w:ascii="宋体" w:hAnsi="宋体" w:hint="eastAsia"/>
                <w:sz w:val="18"/>
                <w:szCs w:val="18"/>
              </w:rPr>
              <w:t>的对照，了解</w:t>
            </w:r>
            <w:r>
              <w:rPr>
                <w:rFonts w:ascii="宋体" w:hAnsi="宋体" w:hint="eastAsia"/>
                <w:sz w:val="18"/>
                <w:szCs w:val="18"/>
              </w:rPr>
              <w:t>IEEE 802</w:t>
            </w:r>
            <w:r>
              <w:rPr>
                <w:rFonts w:ascii="宋体" w:hAnsi="宋体" w:hint="eastAsia"/>
                <w:sz w:val="18"/>
                <w:szCs w:val="18"/>
              </w:rPr>
              <w:t>标准；</w:t>
            </w:r>
          </w:p>
          <w:p w14:paraId="77CD3D3B"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）掌握局域网的常用拓扑结构；</w:t>
            </w:r>
          </w:p>
          <w:p w14:paraId="17B2FE8A"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）掌握常见的局域网信道分配技术；</w:t>
            </w:r>
          </w:p>
          <w:p w14:paraId="48DBC295"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7</w:t>
            </w:r>
            <w:r>
              <w:rPr>
                <w:rFonts w:ascii="宋体" w:hAnsi="宋体" w:hint="eastAsia"/>
                <w:sz w:val="18"/>
                <w:szCs w:val="18"/>
              </w:rPr>
              <w:t>）了解以太网的产生和发展，</w:t>
            </w:r>
            <w:r>
              <w:rPr>
                <w:rFonts w:ascii="宋体" w:hAnsi="宋体" w:hint="eastAsia"/>
                <w:sz w:val="18"/>
                <w:szCs w:val="18"/>
              </w:rPr>
              <w:t>10M</w:t>
            </w:r>
            <w:r>
              <w:rPr>
                <w:rFonts w:ascii="宋体" w:hAnsi="宋体" w:hint="eastAsia"/>
                <w:sz w:val="18"/>
                <w:szCs w:val="18"/>
              </w:rPr>
              <w:t>以太网的连接种类，网络接口卡，集线器；</w:t>
            </w:r>
          </w:p>
          <w:p w14:paraId="31C4AECA"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8</w:t>
            </w:r>
            <w:r>
              <w:rPr>
                <w:rFonts w:ascii="宋体" w:hAnsi="宋体" w:hint="eastAsia"/>
                <w:sz w:val="18"/>
                <w:szCs w:val="18"/>
              </w:rPr>
              <w:t>）掌握如何使用常用网络设备设计局域网结构，了解局域网技术的新发展；</w:t>
            </w:r>
          </w:p>
          <w:p w14:paraId="61723AFF"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9</w:t>
            </w:r>
            <w:r>
              <w:rPr>
                <w:rFonts w:ascii="宋体" w:hAnsi="宋体" w:hint="eastAsia"/>
                <w:sz w:val="18"/>
                <w:szCs w:val="18"/>
              </w:rPr>
              <w:t>）了解</w:t>
            </w:r>
            <w:r>
              <w:rPr>
                <w:rFonts w:ascii="宋体" w:hAnsi="宋体" w:hint="eastAsia"/>
                <w:sz w:val="18"/>
                <w:szCs w:val="18"/>
              </w:rPr>
              <w:t>Internet</w:t>
            </w:r>
            <w:r>
              <w:rPr>
                <w:rFonts w:ascii="宋体" w:hAnsi="宋体" w:hint="eastAsia"/>
                <w:sz w:val="18"/>
                <w:szCs w:val="18"/>
              </w:rPr>
              <w:t>的历史；</w:t>
            </w:r>
          </w:p>
          <w:p w14:paraId="764E2AA4" w14:textId="77777777" w:rsidR="00EA3CA6" w:rsidRDefault="00DF1DF0">
            <w:pPr>
              <w:adjustRightInd w:val="0"/>
              <w:snapToGrid w:val="0"/>
              <w:rPr>
                <w:rFonts w:ascii="宋体" w:hAnsi="宋体"/>
                <w:sz w:val="18"/>
                <w:szCs w:val="18"/>
              </w:rPr>
            </w:pPr>
            <w:r>
              <w:rPr>
                <w:rFonts w:ascii="宋体" w:hAnsi="宋体" w:hint="eastAsia"/>
                <w:sz w:val="18"/>
                <w:szCs w:val="18"/>
              </w:rPr>
              <w:lastRenderedPageBreak/>
              <w:t>（</w:t>
            </w:r>
            <w:r>
              <w:rPr>
                <w:rFonts w:ascii="宋体" w:hAnsi="宋体" w:hint="eastAsia"/>
                <w:sz w:val="18"/>
                <w:szCs w:val="18"/>
              </w:rPr>
              <w:t>10</w:t>
            </w:r>
            <w:r>
              <w:rPr>
                <w:rFonts w:ascii="宋体" w:hAnsi="宋体" w:hint="eastAsia"/>
                <w:sz w:val="18"/>
                <w:szCs w:val="18"/>
              </w:rPr>
              <w:t>）掌握</w:t>
            </w:r>
            <w:r>
              <w:rPr>
                <w:rFonts w:ascii="宋体" w:hAnsi="宋体" w:hint="eastAsia"/>
                <w:sz w:val="18"/>
                <w:szCs w:val="18"/>
              </w:rPr>
              <w:t>IP</w:t>
            </w:r>
            <w:r>
              <w:rPr>
                <w:rFonts w:ascii="宋体" w:hAnsi="宋体" w:hint="eastAsia"/>
                <w:sz w:val="18"/>
                <w:szCs w:val="18"/>
              </w:rPr>
              <w:t>地址、域名与路由；掌握</w:t>
            </w:r>
            <w:r>
              <w:rPr>
                <w:rFonts w:ascii="宋体" w:hAnsi="宋体" w:hint="eastAsia"/>
                <w:sz w:val="18"/>
                <w:szCs w:val="18"/>
              </w:rPr>
              <w:t>TCP/IP</w:t>
            </w:r>
            <w:r>
              <w:rPr>
                <w:rFonts w:ascii="宋体" w:hAnsi="宋体" w:hint="eastAsia"/>
                <w:sz w:val="18"/>
                <w:szCs w:val="18"/>
              </w:rPr>
              <w:t>协议体系结构，包括分层模型，</w:t>
            </w:r>
            <w:r>
              <w:rPr>
                <w:rFonts w:ascii="宋体" w:hAnsi="宋体" w:hint="eastAsia"/>
                <w:sz w:val="18"/>
                <w:szCs w:val="18"/>
              </w:rPr>
              <w:t>IP</w:t>
            </w:r>
            <w:r>
              <w:rPr>
                <w:rFonts w:ascii="宋体" w:hAnsi="宋体" w:hint="eastAsia"/>
                <w:sz w:val="18"/>
                <w:szCs w:val="18"/>
              </w:rPr>
              <w:t>协议、</w:t>
            </w:r>
            <w:r>
              <w:rPr>
                <w:rFonts w:ascii="宋体" w:hAnsi="宋体" w:hint="eastAsia"/>
                <w:sz w:val="18"/>
                <w:szCs w:val="18"/>
              </w:rPr>
              <w:t>TCP</w:t>
            </w:r>
            <w:r>
              <w:rPr>
                <w:rFonts w:ascii="宋体" w:hAnsi="宋体" w:hint="eastAsia"/>
                <w:sz w:val="18"/>
                <w:szCs w:val="18"/>
              </w:rPr>
              <w:t>协议在体系结构中的作用和地位；</w:t>
            </w:r>
          </w:p>
          <w:p w14:paraId="2FC6C5E6"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11</w:t>
            </w:r>
            <w:r>
              <w:rPr>
                <w:rFonts w:ascii="宋体" w:hAnsi="宋体" w:hint="eastAsia"/>
                <w:sz w:val="18"/>
                <w:szCs w:val="18"/>
              </w:rPr>
              <w:t>）理解常用的</w:t>
            </w:r>
            <w:r>
              <w:rPr>
                <w:rFonts w:ascii="宋体" w:hAnsi="宋体" w:hint="eastAsia"/>
                <w:sz w:val="18"/>
                <w:szCs w:val="18"/>
              </w:rPr>
              <w:t>Internet</w:t>
            </w:r>
            <w:r>
              <w:rPr>
                <w:rFonts w:ascii="宋体" w:hAnsi="宋体" w:hint="eastAsia"/>
                <w:sz w:val="18"/>
                <w:szCs w:val="18"/>
              </w:rPr>
              <w:t>应用协议。</w:t>
            </w:r>
          </w:p>
          <w:p w14:paraId="77A2C6D1" w14:textId="77777777" w:rsidR="00EA3CA6" w:rsidRDefault="00DF1DF0">
            <w:pPr>
              <w:adjustRightInd w:val="0"/>
              <w:snapToGrid w:val="0"/>
              <w:rPr>
                <w:rFonts w:ascii="宋体" w:hAnsi="宋体"/>
                <w:sz w:val="18"/>
                <w:szCs w:val="18"/>
              </w:rPr>
            </w:pPr>
            <w:r>
              <w:rPr>
                <w:rFonts w:ascii="宋体" w:hAnsi="宋体" w:hint="eastAsia"/>
                <w:sz w:val="18"/>
                <w:szCs w:val="18"/>
              </w:rPr>
              <w:t>课程内容</w:t>
            </w:r>
            <w:r>
              <w:rPr>
                <w:rFonts w:ascii="宋体" w:hAnsi="宋体"/>
                <w:sz w:val="18"/>
                <w:szCs w:val="18"/>
              </w:rPr>
              <w:t>：</w:t>
            </w:r>
            <w:r>
              <w:rPr>
                <w:rFonts w:ascii="宋体" w:hAnsi="宋体" w:hint="eastAsia"/>
                <w:sz w:val="18"/>
                <w:szCs w:val="18"/>
              </w:rPr>
              <w:t>计算机网络概论数据通信基础计算机网络体系结构局域网技术网络互连广域网及因特网技术</w:t>
            </w:r>
          </w:p>
        </w:tc>
        <w:tc>
          <w:tcPr>
            <w:tcW w:w="1122" w:type="dxa"/>
            <w:vAlign w:val="center"/>
          </w:tcPr>
          <w:p w14:paraId="3AB23DF5" w14:textId="77777777" w:rsidR="00EA3CA6" w:rsidRDefault="00DF1DF0">
            <w:pPr>
              <w:adjustRightInd w:val="0"/>
              <w:snapToGrid w:val="0"/>
              <w:jc w:val="center"/>
              <w:rPr>
                <w:rFonts w:ascii="宋体" w:hAnsi="宋体"/>
                <w:sz w:val="18"/>
                <w:szCs w:val="18"/>
              </w:rPr>
            </w:pPr>
            <w:r>
              <w:rPr>
                <w:rFonts w:ascii="宋体" w:hAnsi="宋体" w:hint="eastAsia"/>
                <w:sz w:val="18"/>
                <w:szCs w:val="18"/>
              </w:rPr>
              <w:lastRenderedPageBreak/>
              <w:t>64</w:t>
            </w:r>
          </w:p>
        </w:tc>
      </w:tr>
      <w:tr w:rsidR="00EA3CA6" w14:paraId="594C8DF5" w14:textId="77777777">
        <w:trPr>
          <w:trHeight w:val="1682"/>
          <w:jc w:val="center"/>
        </w:trPr>
        <w:tc>
          <w:tcPr>
            <w:tcW w:w="578" w:type="dxa"/>
            <w:vAlign w:val="center"/>
          </w:tcPr>
          <w:p w14:paraId="04CC04B3" w14:textId="77777777" w:rsidR="00EA3CA6" w:rsidRDefault="00DF1DF0">
            <w:pPr>
              <w:jc w:val="center"/>
              <w:rPr>
                <w:rFonts w:ascii="宋体" w:hAnsi="宋体"/>
                <w:sz w:val="18"/>
                <w:szCs w:val="18"/>
              </w:rPr>
            </w:pPr>
            <w:r>
              <w:rPr>
                <w:rFonts w:ascii="宋体" w:hAnsi="宋体" w:hint="eastAsia"/>
                <w:sz w:val="18"/>
                <w:szCs w:val="18"/>
              </w:rPr>
              <w:t>8</w:t>
            </w:r>
          </w:p>
        </w:tc>
        <w:tc>
          <w:tcPr>
            <w:tcW w:w="2106" w:type="dxa"/>
            <w:vAlign w:val="center"/>
          </w:tcPr>
          <w:p w14:paraId="21DD0226" w14:textId="77777777" w:rsidR="00EA3CA6" w:rsidRDefault="00DF1DF0">
            <w:pPr>
              <w:jc w:val="center"/>
              <w:rPr>
                <w:rFonts w:ascii="宋体" w:hAnsi="宋体"/>
                <w:sz w:val="18"/>
                <w:szCs w:val="18"/>
              </w:rPr>
            </w:pPr>
            <w:r>
              <w:rPr>
                <w:rFonts w:ascii="宋体" w:hAnsi="宋体" w:hint="eastAsia"/>
                <w:sz w:val="18"/>
                <w:szCs w:val="18"/>
              </w:rPr>
              <w:t>计算机原理与接口技术</w:t>
            </w:r>
          </w:p>
        </w:tc>
        <w:tc>
          <w:tcPr>
            <w:tcW w:w="1275" w:type="dxa"/>
            <w:vAlign w:val="center"/>
          </w:tcPr>
          <w:p w14:paraId="36A82B58" w14:textId="77777777" w:rsidR="00EA3CA6" w:rsidRDefault="00DF1DF0">
            <w:pPr>
              <w:adjustRightInd w:val="0"/>
              <w:snapToGrid w:val="0"/>
              <w:jc w:val="center"/>
              <w:rPr>
                <w:rFonts w:ascii="宋体" w:hAnsi="宋体"/>
                <w:sz w:val="18"/>
                <w:szCs w:val="18"/>
              </w:rPr>
            </w:pPr>
            <w:r>
              <w:rPr>
                <w:rFonts w:ascii="宋体" w:hAnsi="宋体" w:hint="eastAsia"/>
                <w:sz w:val="18"/>
                <w:szCs w:val="18"/>
              </w:rPr>
              <w:t>4109202</w:t>
            </w:r>
          </w:p>
        </w:tc>
        <w:tc>
          <w:tcPr>
            <w:tcW w:w="4820" w:type="dxa"/>
            <w:vAlign w:val="center"/>
          </w:tcPr>
          <w:p w14:paraId="6C93AA01" w14:textId="77777777" w:rsidR="00EA3CA6" w:rsidRDefault="00DF1DF0">
            <w:pPr>
              <w:adjustRightInd w:val="0"/>
              <w:snapToGrid w:val="0"/>
              <w:rPr>
                <w:rFonts w:ascii="宋体" w:hAnsi="宋体"/>
                <w:sz w:val="18"/>
                <w:szCs w:val="18"/>
              </w:rPr>
            </w:pPr>
            <w:r>
              <w:rPr>
                <w:rFonts w:ascii="宋体" w:hAnsi="宋体" w:hint="eastAsia"/>
                <w:sz w:val="18"/>
                <w:szCs w:val="18"/>
              </w:rPr>
              <w:t>能力</w:t>
            </w:r>
            <w:r>
              <w:rPr>
                <w:rFonts w:ascii="宋体" w:hAnsi="宋体"/>
                <w:sz w:val="18"/>
                <w:szCs w:val="18"/>
              </w:rPr>
              <w:t>目标：</w:t>
            </w:r>
          </w:p>
          <w:p w14:paraId="77EDDCCC"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sz w:val="18"/>
                <w:szCs w:val="18"/>
              </w:rPr>
              <w:t>）</w:t>
            </w:r>
            <w:r>
              <w:rPr>
                <w:rFonts w:ascii="宋体" w:hAnsi="宋体" w:hint="eastAsia"/>
                <w:sz w:val="18"/>
                <w:szCs w:val="18"/>
              </w:rPr>
              <w:t>具备掌握先进</w:t>
            </w:r>
            <w:r>
              <w:rPr>
                <w:rFonts w:ascii="宋体" w:hAnsi="宋体"/>
                <w:sz w:val="18"/>
                <w:szCs w:val="18"/>
              </w:rPr>
              <w:t>微处理器</w:t>
            </w:r>
            <w:r>
              <w:rPr>
                <w:rFonts w:ascii="宋体" w:hAnsi="宋体" w:hint="eastAsia"/>
                <w:sz w:val="18"/>
                <w:szCs w:val="18"/>
              </w:rPr>
              <w:t>芯片</w:t>
            </w:r>
            <w:r>
              <w:rPr>
                <w:rFonts w:ascii="宋体" w:hAnsi="宋体"/>
                <w:sz w:val="18"/>
                <w:szCs w:val="18"/>
              </w:rPr>
              <w:t>结构、微型计算机实现技术、计算机主板构成、接口技术及其应用编程方法；</w:t>
            </w:r>
          </w:p>
          <w:p w14:paraId="7B3C88CC"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sz w:val="18"/>
                <w:szCs w:val="18"/>
              </w:rPr>
              <w:t>）</w:t>
            </w:r>
            <w:r>
              <w:rPr>
                <w:rFonts w:ascii="宋体" w:hAnsi="宋体" w:hint="eastAsia"/>
                <w:sz w:val="18"/>
                <w:szCs w:val="18"/>
              </w:rPr>
              <w:t>具备</w:t>
            </w:r>
            <w:r>
              <w:rPr>
                <w:rFonts w:ascii="宋体" w:hAnsi="宋体"/>
                <w:sz w:val="18"/>
                <w:szCs w:val="18"/>
              </w:rPr>
              <w:t>一定的综合应用理论知识解决实际问题的能力。</w:t>
            </w:r>
          </w:p>
          <w:p w14:paraId="5C5902B4" w14:textId="77777777" w:rsidR="00EA3CA6" w:rsidRDefault="00DF1DF0">
            <w:pPr>
              <w:adjustRightInd w:val="0"/>
              <w:snapToGrid w:val="0"/>
              <w:rPr>
                <w:rFonts w:ascii="宋体" w:hAnsi="宋体"/>
                <w:sz w:val="18"/>
                <w:szCs w:val="18"/>
              </w:rPr>
            </w:pPr>
            <w:r>
              <w:rPr>
                <w:rFonts w:ascii="宋体" w:hAnsi="宋体" w:hint="eastAsia"/>
                <w:sz w:val="18"/>
                <w:szCs w:val="18"/>
              </w:rPr>
              <w:t>知识</w:t>
            </w:r>
            <w:r>
              <w:rPr>
                <w:rFonts w:ascii="宋体" w:hAnsi="宋体"/>
                <w:sz w:val="18"/>
                <w:szCs w:val="18"/>
              </w:rPr>
              <w:t>目标：</w:t>
            </w:r>
          </w:p>
          <w:p w14:paraId="5DC99253"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）掌握微型计算机</w:t>
            </w:r>
            <w:r>
              <w:rPr>
                <w:rFonts w:ascii="宋体" w:hAnsi="宋体"/>
                <w:sz w:val="18"/>
                <w:szCs w:val="18"/>
              </w:rPr>
              <w:t>的实现技术</w:t>
            </w:r>
            <w:r>
              <w:rPr>
                <w:rFonts w:ascii="宋体" w:hAnsi="宋体" w:hint="eastAsia"/>
                <w:sz w:val="18"/>
                <w:szCs w:val="18"/>
              </w:rPr>
              <w:t>与</w:t>
            </w:r>
            <w:r>
              <w:rPr>
                <w:rFonts w:ascii="宋体" w:hAnsi="宋体"/>
                <w:sz w:val="18"/>
                <w:szCs w:val="18"/>
              </w:rPr>
              <w:t>发展</w:t>
            </w:r>
            <w:r>
              <w:rPr>
                <w:rFonts w:ascii="宋体" w:hAnsi="宋体" w:hint="eastAsia"/>
                <w:sz w:val="18"/>
                <w:szCs w:val="18"/>
              </w:rPr>
              <w:t>；</w:t>
            </w:r>
          </w:p>
          <w:p w14:paraId="18FF5950"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）掌握微型计算机的</w:t>
            </w:r>
            <w:r>
              <w:rPr>
                <w:rFonts w:ascii="宋体" w:hAnsi="宋体"/>
                <w:sz w:val="18"/>
                <w:szCs w:val="18"/>
              </w:rPr>
              <w:t>实现技术、接口方法和微处理芯片以及主板机构。</w:t>
            </w:r>
          </w:p>
          <w:p w14:paraId="17121FC4" w14:textId="77777777" w:rsidR="00EA3CA6" w:rsidRDefault="00DF1DF0">
            <w:pPr>
              <w:adjustRightInd w:val="0"/>
              <w:snapToGrid w:val="0"/>
              <w:rPr>
                <w:rFonts w:ascii="宋体" w:hAnsi="宋体"/>
                <w:sz w:val="18"/>
                <w:szCs w:val="18"/>
              </w:rPr>
            </w:pPr>
            <w:r>
              <w:rPr>
                <w:rFonts w:ascii="宋体" w:hAnsi="宋体" w:hint="eastAsia"/>
                <w:sz w:val="18"/>
                <w:szCs w:val="18"/>
              </w:rPr>
              <w:t>课程内容</w:t>
            </w:r>
            <w:r>
              <w:rPr>
                <w:rFonts w:ascii="宋体" w:hAnsi="宋体"/>
                <w:sz w:val="18"/>
                <w:szCs w:val="18"/>
              </w:rPr>
              <w:t>：</w:t>
            </w:r>
            <w:r>
              <w:rPr>
                <w:rFonts w:ascii="宋体" w:hAnsi="宋体" w:hint="eastAsia"/>
                <w:sz w:val="18"/>
                <w:szCs w:val="18"/>
              </w:rPr>
              <w:t>微型计算机概论</w:t>
            </w:r>
            <w:r>
              <w:rPr>
                <w:rFonts w:ascii="宋体" w:hAnsi="宋体"/>
                <w:sz w:val="18"/>
                <w:szCs w:val="18"/>
              </w:rPr>
              <w:t>、</w:t>
            </w:r>
            <w:r>
              <w:rPr>
                <w:rFonts w:ascii="宋体" w:hAnsi="宋体" w:hint="eastAsia"/>
                <w:sz w:val="18"/>
                <w:szCs w:val="18"/>
              </w:rPr>
              <w:t>微处理器</w:t>
            </w:r>
            <w:r>
              <w:rPr>
                <w:rFonts w:ascii="宋体" w:hAnsi="宋体"/>
                <w:sz w:val="18"/>
                <w:szCs w:val="18"/>
              </w:rPr>
              <w:t>结构、</w:t>
            </w:r>
            <w:r>
              <w:rPr>
                <w:rFonts w:ascii="宋体" w:hAnsi="宋体" w:hint="eastAsia"/>
                <w:sz w:val="18"/>
                <w:szCs w:val="18"/>
              </w:rPr>
              <w:t>指令系统</w:t>
            </w:r>
            <w:r>
              <w:rPr>
                <w:rFonts w:ascii="宋体" w:hAnsi="宋体"/>
                <w:sz w:val="18"/>
                <w:szCs w:val="18"/>
              </w:rPr>
              <w:t>、</w:t>
            </w:r>
            <w:r>
              <w:rPr>
                <w:rFonts w:ascii="宋体" w:hAnsi="宋体" w:hint="eastAsia"/>
                <w:sz w:val="18"/>
                <w:szCs w:val="18"/>
              </w:rPr>
              <w:t>内存储器</w:t>
            </w:r>
            <w:r>
              <w:rPr>
                <w:rFonts w:ascii="宋体" w:hAnsi="宋体"/>
                <w:sz w:val="18"/>
                <w:szCs w:val="18"/>
              </w:rPr>
              <w:t>及接口、</w:t>
            </w:r>
            <w:r>
              <w:rPr>
                <w:rFonts w:ascii="宋体" w:hAnsi="宋体" w:hint="eastAsia"/>
                <w:sz w:val="18"/>
                <w:szCs w:val="18"/>
              </w:rPr>
              <w:t>输入输出</w:t>
            </w:r>
            <w:r>
              <w:rPr>
                <w:rFonts w:ascii="宋体" w:hAnsi="宋体"/>
                <w:sz w:val="18"/>
                <w:szCs w:val="18"/>
              </w:rPr>
              <w:t>、</w:t>
            </w:r>
            <w:r>
              <w:rPr>
                <w:rFonts w:ascii="宋体" w:hAnsi="宋体" w:hint="eastAsia"/>
                <w:sz w:val="18"/>
                <w:szCs w:val="18"/>
              </w:rPr>
              <w:t>中断。</w:t>
            </w:r>
          </w:p>
        </w:tc>
        <w:tc>
          <w:tcPr>
            <w:tcW w:w="1122" w:type="dxa"/>
            <w:vAlign w:val="center"/>
          </w:tcPr>
          <w:p w14:paraId="2D59638B" w14:textId="77777777" w:rsidR="00EA3CA6" w:rsidRDefault="00DF1DF0">
            <w:pPr>
              <w:adjustRightInd w:val="0"/>
              <w:snapToGrid w:val="0"/>
              <w:jc w:val="center"/>
              <w:rPr>
                <w:rFonts w:ascii="宋体" w:hAnsi="宋体"/>
                <w:sz w:val="18"/>
                <w:szCs w:val="18"/>
              </w:rPr>
            </w:pPr>
            <w:r>
              <w:rPr>
                <w:rFonts w:ascii="宋体" w:hAnsi="宋体" w:hint="eastAsia"/>
                <w:sz w:val="18"/>
                <w:szCs w:val="18"/>
              </w:rPr>
              <w:t>64</w:t>
            </w:r>
          </w:p>
        </w:tc>
      </w:tr>
      <w:tr w:rsidR="00EA3CA6" w14:paraId="2228D912" w14:textId="77777777">
        <w:trPr>
          <w:trHeight w:val="1682"/>
          <w:jc w:val="center"/>
        </w:trPr>
        <w:tc>
          <w:tcPr>
            <w:tcW w:w="578" w:type="dxa"/>
            <w:vAlign w:val="center"/>
          </w:tcPr>
          <w:p w14:paraId="68EECE43" w14:textId="77777777" w:rsidR="00EA3CA6" w:rsidRDefault="00DF1DF0">
            <w:pPr>
              <w:jc w:val="center"/>
              <w:rPr>
                <w:rFonts w:ascii="宋体" w:hAnsi="宋体"/>
                <w:sz w:val="18"/>
                <w:szCs w:val="18"/>
              </w:rPr>
            </w:pPr>
            <w:r>
              <w:rPr>
                <w:rFonts w:ascii="宋体" w:hAnsi="宋体" w:hint="eastAsia"/>
                <w:sz w:val="18"/>
                <w:szCs w:val="18"/>
              </w:rPr>
              <w:t>9</w:t>
            </w:r>
          </w:p>
        </w:tc>
        <w:tc>
          <w:tcPr>
            <w:tcW w:w="2106" w:type="dxa"/>
            <w:vAlign w:val="center"/>
          </w:tcPr>
          <w:p w14:paraId="2C6BCD83" w14:textId="77777777" w:rsidR="00EA3CA6" w:rsidRDefault="00DF1DF0">
            <w:pPr>
              <w:jc w:val="center"/>
              <w:rPr>
                <w:rFonts w:ascii="宋体" w:hAnsi="宋体"/>
                <w:sz w:val="18"/>
                <w:szCs w:val="18"/>
              </w:rPr>
            </w:pPr>
            <w:r>
              <w:rPr>
                <w:rFonts w:ascii="宋体" w:hAnsi="宋体" w:hint="eastAsia"/>
                <w:sz w:val="18"/>
                <w:szCs w:val="18"/>
              </w:rPr>
              <w:t>自动控制</w:t>
            </w:r>
            <w:r>
              <w:rPr>
                <w:rFonts w:ascii="宋体" w:hAnsi="宋体"/>
                <w:sz w:val="18"/>
                <w:szCs w:val="18"/>
              </w:rPr>
              <w:t>原理及系统</w:t>
            </w:r>
          </w:p>
        </w:tc>
        <w:tc>
          <w:tcPr>
            <w:tcW w:w="1275" w:type="dxa"/>
            <w:vAlign w:val="center"/>
          </w:tcPr>
          <w:p w14:paraId="3EB7E704" w14:textId="77777777" w:rsidR="00EA3CA6" w:rsidRDefault="00DF1DF0">
            <w:pPr>
              <w:adjustRightInd w:val="0"/>
              <w:snapToGrid w:val="0"/>
              <w:jc w:val="center"/>
              <w:rPr>
                <w:rFonts w:ascii="宋体" w:hAnsi="宋体"/>
                <w:sz w:val="18"/>
                <w:szCs w:val="18"/>
              </w:rPr>
            </w:pPr>
            <w:r>
              <w:rPr>
                <w:rFonts w:ascii="宋体" w:hAnsi="宋体" w:hint="eastAsia"/>
                <w:sz w:val="18"/>
                <w:szCs w:val="18"/>
              </w:rPr>
              <w:t>1114204</w:t>
            </w:r>
          </w:p>
        </w:tc>
        <w:tc>
          <w:tcPr>
            <w:tcW w:w="4820" w:type="dxa"/>
            <w:vAlign w:val="center"/>
          </w:tcPr>
          <w:p w14:paraId="302668C9" w14:textId="77777777" w:rsidR="00EA3CA6" w:rsidRDefault="00DF1DF0">
            <w:pPr>
              <w:adjustRightInd w:val="0"/>
              <w:snapToGrid w:val="0"/>
              <w:rPr>
                <w:rFonts w:ascii="宋体" w:hAnsi="宋体"/>
                <w:sz w:val="18"/>
                <w:szCs w:val="18"/>
              </w:rPr>
            </w:pPr>
            <w:r>
              <w:rPr>
                <w:rFonts w:ascii="宋体" w:hAnsi="宋体" w:hint="eastAsia"/>
                <w:sz w:val="18"/>
                <w:szCs w:val="18"/>
              </w:rPr>
              <w:t>能力目标</w:t>
            </w:r>
            <w:r>
              <w:rPr>
                <w:rFonts w:ascii="宋体" w:hAnsi="宋体"/>
                <w:sz w:val="18"/>
                <w:szCs w:val="18"/>
              </w:rPr>
              <w:t>：</w:t>
            </w:r>
          </w:p>
          <w:p w14:paraId="4C8EA2D0" w14:textId="77777777" w:rsidR="00EA3CA6" w:rsidRDefault="00DF1DF0">
            <w:pPr>
              <w:adjustRightInd w:val="0"/>
              <w:snapToGrid w:val="0"/>
              <w:rPr>
                <w:rFonts w:ascii="宋体" w:hAnsi="宋体"/>
                <w:sz w:val="18"/>
                <w:szCs w:val="18"/>
              </w:rPr>
            </w:pPr>
            <w:r>
              <w:rPr>
                <w:rFonts w:ascii="宋体" w:hAnsi="宋体" w:hint="eastAsia"/>
                <w:sz w:val="18"/>
                <w:szCs w:val="18"/>
              </w:rPr>
              <w:t>注重培养学生的自学能力、动手能力、分析问题、解决问题的能力，培养学习设计计算以及利用已掌握的知识分析问题的能力。</w:t>
            </w:r>
          </w:p>
          <w:p w14:paraId="1708DD75" w14:textId="77777777" w:rsidR="00EA3CA6" w:rsidRDefault="00DF1DF0">
            <w:pPr>
              <w:adjustRightInd w:val="0"/>
              <w:snapToGrid w:val="0"/>
              <w:rPr>
                <w:rFonts w:ascii="宋体" w:hAnsi="宋体"/>
                <w:sz w:val="18"/>
                <w:szCs w:val="18"/>
              </w:rPr>
            </w:pPr>
            <w:r>
              <w:rPr>
                <w:rFonts w:ascii="宋体" w:hAnsi="宋体" w:hint="eastAsia"/>
                <w:sz w:val="18"/>
                <w:szCs w:val="18"/>
              </w:rPr>
              <w:t>知识</w:t>
            </w:r>
            <w:r>
              <w:rPr>
                <w:rFonts w:ascii="宋体" w:hAnsi="宋体"/>
                <w:sz w:val="18"/>
                <w:szCs w:val="18"/>
              </w:rPr>
              <w:t>目标：</w:t>
            </w:r>
          </w:p>
          <w:p w14:paraId="4A248774" w14:textId="77777777" w:rsidR="00EA3CA6" w:rsidRDefault="00DF1DF0">
            <w:pPr>
              <w:adjustRightInd w:val="0"/>
              <w:snapToGrid w:val="0"/>
              <w:rPr>
                <w:rFonts w:ascii="宋体" w:hAnsi="宋体"/>
                <w:sz w:val="18"/>
                <w:szCs w:val="18"/>
              </w:rPr>
            </w:pPr>
            <w:r>
              <w:rPr>
                <w:rFonts w:ascii="宋体" w:hAnsi="宋体" w:hint="eastAsia"/>
                <w:sz w:val="18"/>
                <w:szCs w:val="18"/>
              </w:rPr>
              <w:t>⑴</w:t>
            </w:r>
            <w:r>
              <w:rPr>
                <w:rFonts w:ascii="宋体" w:hAnsi="宋体" w:hint="eastAsia"/>
                <w:sz w:val="18"/>
                <w:szCs w:val="18"/>
              </w:rPr>
              <w:t xml:space="preserve"> </w:t>
            </w:r>
            <w:r>
              <w:rPr>
                <w:rFonts w:ascii="宋体" w:hAnsi="宋体"/>
                <w:sz w:val="18"/>
                <w:szCs w:val="18"/>
              </w:rPr>
              <w:t>掌握经典控制论中，线性定常连续、单输入单输出闭环控制系统的工作原理、分析和综合，掌握反馈控制原理的应用以及分析和设计的一般规律，使其具有分析和设计自动控制系统的初步能力，使学生对系统的认识上升到更高的层次</w:t>
            </w:r>
            <w:r>
              <w:rPr>
                <w:rFonts w:ascii="宋体" w:hAnsi="宋体" w:hint="eastAsia"/>
                <w:sz w:val="18"/>
                <w:szCs w:val="18"/>
              </w:rPr>
              <w:t>；</w:t>
            </w:r>
          </w:p>
          <w:p w14:paraId="766D3E96" w14:textId="77777777" w:rsidR="00EA3CA6" w:rsidRDefault="00DF1DF0">
            <w:pPr>
              <w:adjustRightInd w:val="0"/>
              <w:snapToGrid w:val="0"/>
              <w:rPr>
                <w:rFonts w:ascii="宋体" w:hAnsi="宋体"/>
                <w:sz w:val="18"/>
                <w:szCs w:val="18"/>
              </w:rPr>
            </w:pPr>
            <w:r>
              <w:rPr>
                <w:rFonts w:ascii="宋体" w:hAnsi="宋体" w:hint="eastAsia"/>
                <w:sz w:val="18"/>
                <w:szCs w:val="18"/>
              </w:rPr>
              <w:t>⑵</w:t>
            </w:r>
            <w:r>
              <w:rPr>
                <w:rFonts w:ascii="宋体" w:hAnsi="宋体" w:hint="eastAsia"/>
                <w:sz w:val="18"/>
                <w:szCs w:val="18"/>
              </w:rPr>
              <w:t xml:space="preserve"> </w:t>
            </w:r>
            <w:r>
              <w:rPr>
                <w:rFonts w:ascii="宋体" w:hAnsi="宋体"/>
                <w:sz w:val="18"/>
                <w:szCs w:val="18"/>
              </w:rPr>
              <w:t>了解控制系统中常用的检测装置，常用执行机构的工作原理，数学模型的建立过程，以及自控原理、经典控制论在当今的发展状况</w:t>
            </w:r>
            <w:r>
              <w:rPr>
                <w:rFonts w:ascii="宋体" w:hAnsi="宋体" w:hint="eastAsia"/>
                <w:sz w:val="18"/>
                <w:szCs w:val="18"/>
              </w:rPr>
              <w:t>；</w:t>
            </w:r>
          </w:p>
          <w:p w14:paraId="5806EB57" w14:textId="77777777" w:rsidR="00EA3CA6" w:rsidRDefault="00DF1DF0">
            <w:pPr>
              <w:adjustRightInd w:val="0"/>
              <w:snapToGrid w:val="0"/>
              <w:rPr>
                <w:rFonts w:ascii="宋体" w:hAnsi="宋体"/>
                <w:sz w:val="18"/>
                <w:szCs w:val="18"/>
              </w:rPr>
            </w:pPr>
            <w:r>
              <w:rPr>
                <w:rFonts w:ascii="宋体" w:hAnsi="宋体" w:hint="eastAsia"/>
                <w:sz w:val="18"/>
                <w:szCs w:val="18"/>
              </w:rPr>
              <w:t>⑶</w:t>
            </w:r>
            <w:r>
              <w:rPr>
                <w:rFonts w:ascii="宋体" w:hAnsi="宋体" w:hint="eastAsia"/>
                <w:sz w:val="18"/>
                <w:szCs w:val="18"/>
              </w:rPr>
              <w:t xml:space="preserve"> </w:t>
            </w:r>
            <w:r>
              <w:rPr>
                <w:rFonts w:ascii="宋体" w:hAnsi="宋体"/>
                <w:sz w:val="18"/>
                <w:szCs w:val="18"/>
              </w:rPr>
              <w:t>了解并掌握对系统的仿真，其中包括模拟仿真和数字仿真，使学生建立起仿真的概念，并灵活应用于解决实际问题，掌握用模拟和数字仿真方法来进行原理实验，获得仿真实验技能的基本训练。</w:t>
            </w:r>
          </w:p>
          <w:p w14:paraId="1C7F4359" w14:textId="77777777" w:rsidR="00EA3CA6" w:rsidRDefault="00DF1DF0">
            <w:pPr>
              <w:adjustRightInd w:val="0"/>
              <w:snapToGrid w:val="0"/>
              <w:rPr>
                <w:rFonts w:ascii="宋体" w:hAnsi="宋体"/>
                <w:sz w:val="18"/>
                <w:szCs w:val="18"/>
              </w:rPr>
            </w:pPr>
            <w:r>
              <w:rPr>
                <w:rFonts w:ascii="宋体" w:hAnsi="宋体" w:hint="eastAsia"/>
                <w:sz w:val="18"/>
                <w:szCs w:val="18"/>
              </w:rPr>
              <w:t>课程内容</w:t>
            </w:r>
            <w:r>
              <w:rPr>
                <w:rFonts w:ascii="宋体" w:hAnsi="宋体"/>
                <w:sz w:val="18"/>
                <w:szCs w:val="18"/>
              </w:rPr>
              <w:t>：自动控制概论</w:t>
            </w:r>
            <w:r>
              <w:rPr>
                <w:rFonts w:ascii="宋体" w:hAnsi="宋体" w:hint="eastAsia"/>
                <w:sz w:val="18"/>
                <w:szCs w:val="18"/>
              </w:rPr>
              <w:t>、线性</w:t>
            </w:r>
            <w:r>
              <w:rPr>
                <w:rFonts w:ascii="宋体" w:hAnsi="宋体"/>
                <w:sz w:val="18"/>
                <w:szCs w:val="18"/>
              </w:rPr>
              <w:t>系统的数学模型</w:t>
            </w:r>
            <w:r>
              <w:rPr>
                <w:rFonts w:ascii="宋体" w:hAnsi="宋体" w:hint="eastAsia"/>
                <w:sz w:val="18"/>
                <w:szCs w:val="18"/>
              </w:rPr>
              <w:t>、</w:t>
            </w:r>
            <w:r>
              <w:rPr>
                <w:rFonts w:ascii="宋体" w:hAnsi="宋体"/>
                <w:sz w:val="18"/>
                <w:szCs w:val="18"/>
              </w:rPr>
              <w:t>控制系统的时域分析</w:t>
            </w:r>
            <w:r>
              <w:rPr>
                <w:rFonts w:ascii="宋体" w:hAnsi="宋体" w:hint="eastAsia"/>
                <w:sz w:val="18"/>
                <w:szCs w:val="18"/>
              </w:rPr>
              <w:t>、</w:t>
            </w:r>
            <w:r>
              <w:rPr>
                <w:rFonts w:ascii="宋体" w:hAnsi="宋体"/>
                <w:sz w:val="18"/>
                <w:szCs w:val="18"/>
              </w:rPr>
              <w:t>根轨迹法</w:t>
            </w:r>
            <w:r>
              <w:rPr>
                <w:rFonts w:ascii="宋体" w:hAnsi="宋体" w:hint="eastAsia"/>
                <w:sz w:val="18"/>
                <w:szCs w:val="18"/>
              </w:rPr>
              <w:t>、控制系统的频域分析、</w:t>
            </w:r>
            <w:r>
              <w:rPr>
                <w:rFonts w:ascii="宋体" w:hAnsi="宋体"/>
                <w:sz w:val="18"/>
                <w:szCs w:val="18"/>
              </w:rPr>
              <w:t>控制系统的综合与校正</w:t>
            </w:r>
            <w:r>
              <w:rPr>
                <w:rFonts w:ascii="宋体" w:hAnsi="宋体" w:hint="eastAsia"/>
                <w:sz w:val="18"/>
                <w:szCs w:val="18"/>
              </w:rPr>
              <w:t>、线性离散</w:t>
            </w:r>
            <w:r>
              <w:rPr>
                <w:rFonts w:ascii="宋体" w:hAnsi="宋体"/>
                <w:sz w:val="18"/>
                <w:szCs w:val="18"/>
              </w:rPr>
              <w:t>控制系统</w:t>
            </w:r>
            <w:r>
              <w:rPr>
                <w:rFonts w:ascii="宋体" w:hAnsi="宋体" w:hint="eastAsia"/>
                <w:sz w:val="18"/>
                <w:szCs w:val="18"/>
              </w:rPr>
              <w:t>。</w:t>
            </w:r>
          </w:p>
        </w:tc>
        <w:tc>
          <w:tcPr>
            <w:tcW w:w="1122" w:type="dxa"/>
            <w:vAlign w:val="center"/>
          </w:tcPr>
          <w:p w14:paraId="59475F88" w14:textId="77777777" w:rsidR="00EA3CA6" w:rsidRDefault="00DF1DF0">
            <w:pPr>
              <w:adjustRightInd w:val="0"/>
              <w:snapToGrid w:val="0"/>
              <w:jc w:val="center"/>
              <w:rPr>
                <w:rFonts w:ascii="宋体" w:hAnsi="宋体"/>
                <w:sz w:val="18"/>
                <w:szCs w:val="18"/>
              </w:rPr>
            </w:pPr>
            <w:r>
              <w:rPr>
                <w:rFonts w:ascii="宋体" w:hAnsi="宋体" w:hint="eastAsia"/>
                <w:sz w:val="18"/>
                <w:szCs w:val="18"/>
              </w:rPr>
              <w:t>64</w:t>
            </w:r>
          </w:p>
        </w:tc>
      </w:tr>
    </w:tbl>
    <w:p w14:paraId="141C5A43" w14:textId="77777777" w:rsidR="00EA3CA6" w:rsidRDefault="00DF1DF0">
      <w:pPr>
        <w:pStyle w:val="2"/>
        <w:spacing w:line="240" w:lineRule="auto"/>
        <w:rPr>
          <w:rFonts w:ascii="宋体" w:hAnsi="宋体"/>
          <w:b w:val="0"/>
          <w:sz w:val="28"/>
          <w:szCs w:val="28"/>
        </w:rPr>
      </w:pPr>
      <w:bookmarkStart w:id="27" w:name="_Toc486696790"/>
      <w:r>
        <w:rPr>
          <w:rFonts w:ascii="宋体" w:hAnsi="宋体" w:hint="eastAsia"/>
          <w:b w:val="0"/>
          <w:sz w:val="28"/>
          <w:szCs w:val="28"/>
        </w:rPr>
        <w:t>（四）专业核心课程</w:t>
      </w:r>
      <w:bookmarkEnd w:id="27"/>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1491"/>
        <w:gridCol w:w="1094"/>
        <w:gridCol w:w="4809"/>
        <w:gridCol w:w="1223"/>
      </w:tblGrid>
      <w:tr w:rsidR="00EA3CA6" w14:paraId="68690C1E" w14:textId="77777777">
        <w:trPr>
          <w:trHeight w:val="396"/>
          <w:jc w:val="center"/>
        </w:trPr>
        <w:tc>
          <w:tcPr>
            <w:tcW w:w="919" w:type="dxa"/>
            <w:tcMar>
              <w:left w:w="57" w:type="dxa"/>
              <w:right w:w="57" w:type="dxa"/>
            </w:tcMar>
            <w:vAlign w:val="center"/>
          </w:tcPr>
          <w:p w14:paraId="1EBF8433" w14:textId="77777777" w:rsidR="00EA3CA6" w:rsidRDefault="00DF1DF0">
            <w:pPr>
              <w:jc w:val="center"/>
              <w:rPr>
                <w:rFonts w:ascii="宋体" w:hAnsi="宋体"/>
                <w:szCs w:val="21"/>
              </w:rPr>
            </w:pPr>
            <w:r>
              <w:rPr>
                <w:rFonts w:ascii="宋体" w:hAnsi="宋体" w:hint="eastAsia"/>
                <w:szCs w:val="21"/>
              </w:rPr>
              <w:t>序号</w:t>
            </w:r>
          </w:p>
        </w:tc>
        <w:tc>
          <w:tcPr>
            <w:tcW w:w="1491" w:type="dxa"/>
            <w:tcMar>
              <w:left w:w="57" w:type="dxa"/>
              <w:right w:w="57" w:type="dxa"/>
            </w:tcMar>
            <w:vAlign w:val="center"/>
          </w:tcPr>
          <w:p w14:paraId="343F536C" w14:textId="77777777" w:rsidR="00EA3CA6" w:rsidRDefault="00DF1DF0">
            <w:pPr>
              <w:jc w:val="center"/>
              <w:rPr>
                <w:rFonts w:ascii="宋体" w:hAnsi="宋体"/>
                <w:szCs w:val="21"/>
              </w:rPr>
            </w:pPr>
            <w:r>
              <w:rPr>
                <w:rFonts w:ascii="宋体" w:hAnsi="宋体" w:hint="eastAsia"/>
                <w:szCs w:val="21"/>
              </w:rPr>
              <w:t>课程名称</w:t>
            </w:r>
          </w:p>
        </w:tc>
        <w:tc>
          <w:tcPr>
            <w:tcW w:w="1094" w:type="dxa"/>
            <w:vAlign w:val="center"/>
          </w:tcPr>
          <w:p w14:paraId="7C70273A" w14:textId="77777777" w:rsidR="00EA3CA6" w:rsidRDefault="00DF1DF0">
            <w:pPr>
              <w:jc w:val="center"/>
              <w:rPr>
                <w:rFonts w:ascii="宋体" w:hAnsi="宋体"/>
                <w:szCs w:val="21"/>
              </w:rPr>
            </w:pPr>
            <w:r>
              <w:rPr>
                <w:rFonts w:ascii="宋体" w:hAnsi="宋体" w:hint="eastAsia"/>
                <w:szCs w:val="21"/>
              </w:rPr>
              <w:t>课程</w:t>
            </w:r>
            <w:r>
              <w:rPr>
                <w:rFonts w:ascii="宋体" w:hAnsi="宋体"/>
                <w:szCs w:val="21"/>
              </w:rPr>
              <w:t>代码</w:t>
            </w:r>
          </w:p>
        </w:tc>
        <w:tc>
          <w:tcPr>
            <w:tcW w:w="4809" w:type="dxa"/>
            <w:vAlign w:val="center"/>
          </w:tcPr>
          <w:p w14:paraId="759DE9D5" w14:textId="77777777" w:rsidR="00EA3CA6" w:rsidRDefault="00DF1DF0">
            <w:pPr>
              <w:jc w:val="center"/>
              <w:rPr>
                <w:rFonts w:ascii="宋体" w:hAnsi="宋体"/>
                <w:szCs w:val="21"/>
              </w:rPr>
            </w:pPr>
            <w:r>
              <w:rPr>
                <w:rFonts w:ascii="宋体" w:hAnsi="宋体" w:hint="eastAsia"/>
                <w:szCs w:val="21"/>
              </w:rPr>
              <w:t>教育目标</w:t>
            </w:r>
          </w:p>
        </w:tc>
        <w:tc>
          <w:tcPr>
            <w:tcW w:w="1223" w:type="dxa"/>
            <w:tcMar>
              <w:left w:w="57" w:type="dxa"/>
              <w:right w:w="57" w:type="dxa"/>
            </w:tcMar>
            <w:vAlign w:val="center"/>
          </w:tcPr>
          <w:p w14:paraId="462083B2" w14:textId="77777777" w:rsidR="00EA3CA6" w:rsidRDefault="00DF1DF0">
            <w:pPr>
              <w:jc w:val="center"/>
              <w:rPr>
                <w:rFonts w:ascii="宋体" w:hAnsi="宋体"/>
                <w:szCs w:val="21"/>
              </w:rPr>
            </w:pPr>
            <w:r>
              <w:rPr>
                <w:rFonts w:ascii="宋体" w:hAnsi="宋体" w:hint="eastAsia"/>
                <w:szCs w:val="21"/>
              </w:rPr>
              <w:t>折算学时</w:t>
            </w:r>
          </w:p>
        </w:tc>
      </w:tr>
      <w:tr w:rsidR="00EA3CA6" w14:paraId="12EAE864" w14:textId="77777777">
        <w:trPr>
          <w:trHeight w:val="1266"/>
          <w:jc w:val="center"/>
        </w:trPr>
        <w:tc>
          <w:tcPr>
            <w:tcW w:w="919" w:type="dxa"/>
            <w:vAlign w:val="center"/>
          </w:tcPr>
          <w:p w14:paraId="2102CD8A" w14:textId="77777777" w:rsidR="00EA3CA6" w:rsidRDefault="00DF1DF0">
            <w:pPr>
              <w:jc w:val="center"/>
              <w:rPr>
                <w:rFonts w:ascii="宋体" w:hAnsi="宋体"/>
                <w:sz w:val="18"/>
                <w:szCs w:val="18"/>
              </w:rPr>
            </w:pPr>
            <w:r>
              <w:rPr>
                <w:rFonts w:ascii="宋体" w:hAnsi="宋体" w:hint="eastAsia"/>
                <w:sz w:val="18"/>
                <w:szCs w:val="18"/>
              </w:rPr>
              <w:t>1</w:t>
            </w:r>
          </w:p>
        </w:tc>
        <w:tc>
          <w:tcPr>
            <w:tcW w:w="1491" w:type="dxa"/>
            <w:vAlign w:val="center"/>
          </w:tcPr>
          <w:p w14:paraId="0393FD87" w14:textId="77777777" w:rsidR="00EA3CA6" w:rsidRDefault="00DF1DF0">
            <w:pPr>
              <w:rPr>
                <w:rFonts w:ascii="宋体" w:hAnsi="宋体"/>
                <w:sz w:val="18"/>
                <w:szCs w:val="18"/>
              </w:rPr>
            </w:pPr>
            <w:r>
              <w:rPr>
                <w:rFonts w:ascii="宋体" w:hAnsi="宋体" w:hint="eastAsia"/>
                <w:sz w:val="18"/>
                <w:szCs w:val="18"/>
              </w:rPr>
              <w:t>电力电子</w:t>
            </w:r>
            <w:r>
              <w:rPr>
                <w:rFonts w:ascii="宋体" w:hAnsi="宋体"/>
                <w:sz w:val="18"/>
                <w:szCs w:val="18"/>
              </w:rPr>
              <w:t>技术</w:t>
            </w:r>
          </w:p>
        </w:tc>
        <w:tc>
          <w:tcPr>
            <w:tcW w:w="1094" w:type="dxa"/>
            <w:vAlign w:val="center"/>
          </w:tcPr>
          <w:p w14:paraId="5F71E814" w14:textId="77777777" w:rsidR="00EA3CA6" w:rsidRDefault="00DF1DF0">
            <w:pPr>
              <w:rPr>
                <w:rFonts w:ascii="宋体" w:hAnsi="宋体"/>
                <w:sz w:val="18"/>
                <w:szCs w:val="18"/>
              </w:rPr>
            </w:pPr>
            <w:r>
              <w:rPr>
                <w:rFonts w:ascii="宋体" w:hAnsi="宋体" w:hint="eastAsia"/>
                <w:sz w:val="18"/>
                <w:szCs w:val="18"/>
              </w:rPr>
              <w:t>1109204</w:t>
            </w:r>
          </w:p>
        </w:tc>
        <w:tc>
          <w:tcPr>
            <w:tcW w:w="4809" w:type="dxa"/>
            <w:vAlign w:val="center"/>
          </w:tcPr>
          <w:p w14:paraId="2FE11E69" w14:textId="77777777" w:rsidR="00EA3CA6" w:rsidRDefault="00DF1DF0">
            <w:pPr>
              <w:adjustRightInd w:val="0"/>
              <w:snapToGrid w:val="0"/>
              <w:rPr>
                <w:rFonts w:ascii="宋体" w:hAnsi="宋体"/>
                <w:sz w:val="18"/>
                <w:szCs w:val="18"/>
              </w:rPr>
            </w:pPr>
            <w:r>
              <w:rPr>
                <w:rFonts w:ascii="宋体" w:hAnsi="宋体" w:hint="eastAsia"/>
                <w:sz w:val="18"/>
                <w:szCs w:val="18"/>
              </w:rPr>
              <w:t>能力目标</w:t>
            </w:r>
            <w:r>
              <w:rPr>
                <w:rFonts w:ascii="宋体" w:hAnsi="宋体"/>
                <w:sz w:val="18"/>
                <w:szCs w:val="18"/>
              </w:rPr>
              <w:t>：</w:t>
            </w:r>
          </w:p>
          <w:p w14:paraId="6A585F22" w14:textId="77777777" w:rsidR="00EA3CA6" w:rsidRDefault="00DF1DF0">
            <w:pPr>
              <w:adjustRightInd w:val="0"/>
              <w:snapToGrid w:val="0"/>
              <w:rPr>
                <w:rFonts w:ascii="宋体" w:hAnsi="宋体"/>
                <w:sz w:val="18"/>
                <w:szCs w:val="18"/>
              </w:rPr>
            </w:pPr>
            <w:r>
              <w:rPr>
                <w:rFonts w:ascii="宋体" w:hAnsi="宋体"/>
                <w:sz w:val="18"/>
                <w:szCs w:val="18"/>
              </w:rPr>
              <w:t>（</w:t>
            </w:r>
            <w:r>
              <w:rPr>
                <w:rFonts w:ascii="宋体" w:hAnsi="宋体" w:hint="eastAsia"/>
                <w:sz w:val="18"/>
                <w:szCs w:val="18"/>
              </w:rPr>
              <w:t>1</w:t>
            </w:r>
            <w:r>
              <w:rPr>
                <w:rFonts w:ascii="宋体" w:hAnsi="宋体" w:hint="eastAsia"/>
                <w:sz w:val="18"/>
                <w:szCs w:val="18"/>
              </w:rPr>
              <w:t>）具备</w:t>
            </w:r>
            <w:r>
              <w:rPr>
                <w:rFonts w:ascii="宋体" w:hAnsi="宋体"/>
                <w:sz w:val="18"/>
                <w:szCs w:val="18"/>
              </w:rPr>
              <w:t>掌握常用电力电子变流电路的设计、</w:t>
            </w:r>
            <w:r>
              <w:rPr>
                <w:rFonts w:ascii="宋体" w:hAnsi="宋体" w:hint="eastAsia"/>
                <w:sz w:val="18"/>
                <w:szCs w:val="18"/>
              </w:rPr>
              <w:t>计算</w:t>
            </w:r>
            <w:r>
              <w:rPr>
                <w:rFonts w:ascii="宋体" w:hAnsi="宋体"/>
                <w:sz w:val="18"/>
                <w:szCs w:val="18"/>
              </w:rPr>
              <w:t>、控制及实验方法；</w:t>
            </w:r>
          </w:p>
          <w:p w14:paraId="5B469602"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sz w:val="18"/>
                <w:szCs w:val="18"/>
              </w:rPr>
              <w:t>）</w:t>
            </w:r>
            <w:r>
              <w:rPr>
                <w:rFonts w:ascii="宋体" w:hAnsi="宋体" w:hint="eastAsia"/>
                <w:sz w:val="18"/>
                <w:szCs w:val="18"/>
              </w:rPr>
              <w:t>能够</w:t>
            </w:r>
            <w:r>
              <w:rPr>
                <w:rFonts w:ascii="宋体" w:hAnsi="宋体"/>
                <w:sz w:val="18"/>
                <w:szCs w:val="18"/>
              </w:rPr>
              <w:t>熟悉变流装置的技术指标以及所采取的新途径、新方法。</w:t>
            </w:r>
          </w:p>
          <w:p w14:paraId="3DF5B1D4" w14:textId="77777777" w:rsidR="00EA3CA6" w:rsidRDefault="00DF1DF0">
            <w:pPr>
              <w:adjustRightInd w:val="0"/>
              <w:snapToGrid w:val="0"/>
              <w:rPr>
                <w:rFonts w:ascii="宋体" w:hAnsi="宋体"/>
                <w:sz w:val="18"/>
                <w:szCs w:val="18"/>
              </w:rPr>
            </w:pPr>
            <w:r>
              <w:rPr>
                <w:rFonts w:ascii="宋体" w:hAnsi="宋体" w:hint="eastAsia"/>
                <w:sz w:val="18"/>
                <w:szCs w:val="18"/>
              </w:rPr>
              <w:t>知识目标</w:t>
            </w:r>
            <w:r>
              <w:rPr>
                <w:rFonts w:ascii="宋体" w:hAnsi="宋体"/>
                <w:sz w:val="18"/>
                <w:szCs w:val="18"/>
              </w:rPr>
              <w:t>：</w:t>
            </w:r>
          </w:p>
          <w:p w14:paraId="15B3E976"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sz w:val="18"/>
                <w:szCs w:val="18"/>
              </w:rPr>
              <w:t>）</w:t>
            </w:r>
            <w:r>
              <w:rPr>
                <w:rFonts w:ascii="宋体" w:hAnsi="宋体" w:hint="eastAsia"/>
                <w:sz w:val="18"/>
                <w:szCs w:val="18"/>
              </w:rPr>
              <w:t>掌握</w:t>
            </w:r>
            <w:r>
              <w:rPr>
                <w:rFonts w:ascii="宋体" w:hAnsi="宋体"/>
                <w:sz w:val="18"/>
                <w:szCs w:val="18"/>
              </w:rPr>
              <w:t>各种可控</w:t>
            </w:r>
            <w:r>
              <w:rPr>
                <w:rFonts w:ascii="宋体" w:hAnsi="宋体" w:hint="eastAsia"/>
                <w:sz w:val="18"/>
                <w:szCs w:val="18"/>
              </w:rPr>
              <w:t>整流</w:t>
            </w:r>
            <w:r>
              <w:rPr>
                <w:rFonts w:ascii="宋体" w:hAnsi="宋体"/>
                <w:sz w:val="18"/>
                <w:szCs w:val="18"/>
              </w:rPr>
              <w:t>和逆变电路，以及将其应用于电力拖动、变频和逆变等电力控制的技能。</w:t>
            </w:r>
          </w:p>
          <w:p w14:paraId="3210065F" w14:textId="77777777" w:rsidR="00EA3CA6" w:rsidRDefault="00DF1DF0">
            <w:pPr>
              <w:adjustRightInd w:val="0"/>
              <w:snapToGrid w:val="0"/>
              <w:rPr>
                <w:rFonts w:ascii="宋体" w:hAnsi="宋体"/>
                <w:sz w:val="18"/>
                <w:szCs w:val="18"/>
              </w:rPr>
            </w:pPr>
            <w:r>
              <w:rPr>
                <w:rFonts w:ascii="Verdana" w:hAnsi="Verdana" w:hint="eastAsia"/>
                <w:color w:val="000000"/>
                <w:sz w:val="18"/>
                <w:szCs w:val="18"/>
                <w:shd w:val="clear" w:color="auto" w:fill="FFFFFF"/>
              </w:rPr>
              <w:t>课程内容</w:t>
            </w:r>
            <w:r>
              <w:rPr>
                <w:rFonts w:ascii="Verdana" w:hAnsi="Verdana"/>
                <w:color w:val="000000"/>
                <w:sz w:val="18"/>
                <w:szCs w:val="18"/>
                <w:shd w:val="clear" w:color="auto" w:fill="FFFFFF"/>
              </w:rPr>
              <w:t>：电力电子器件</w:t>
            </w:r>
            <w:r>
              <w:rPr>
                <w:rFonts w:ascii="Verdana" w:hAnsi="Verdana" w:hint="eastAsia"/>
                <w:color w:val="000000"/>
                <w:sz w:val="18"/>
                <w:szCs w:val="18"/>
              </w:rPr>
              <w:t>、</w:t>
            </w:r>
            <w:r>
              <w:rPr>
                <w:rFonts w:ascii="Verdana" w:hAnsi="Verdana"/>
                <w:color w:val="000000"/>
                <w:sz w:val="18"/>
                <w:szCs w:val="18"/>
                <w:shd w:val="clear" w:color="auto" w:fill="FFFFFF"/>
              </w:rPr>
              <w:t>相控整流电路</w:t>
            </w:r>
            <w:r>
              <w:rPr>
                <w:rFonts w:ascii="Verdana" w:hAnsi="Verdana" w:hint="eastAsia"/>
                <w:color w:val="000000"/>
                <w:sz w:val="18"/>
                <w:szCs w:val="18"/>
              </w:rPr>
              <w:t>、</w:t>
            </w:r>
            <w:r>
              <w:rPr>
                <w:rFonts w:ascii="Verdana" w:hAnsi="Verdana"/>
                <w:color w:val="000000"/>
                <w:sz w:val="18"/>
                <w:szCs w:val="18"/>
                <w:shd w:val="clear" w:color="auto" w:fill="FFFFFF"/>
              </w:rPr>
              <w:t>直流斩波电路</w:t>
            </w:r>
            <w:r>
              <w:rPr>
                <w:rFonts w:ascii="Verdana" w:hAnsi="Verdana" w:hint="eastAsia"/>
                <w:color w:val="000000"/>
                <w:sz w:val="18"/>
                <w:szCs w:val="18"/>
              </w:rPr>
              <w:t>、</w:t>
            </w:r>
            <w:r>
              <w:rPr>
                <w:rFonts w:ascii="Verdana" w:hAnsi="Verdana"/>
                <w:color w:val="000000"/>
                <w:sz w:val="18"/>
                <w:szCs w:val="18"/>
                <w:shd w:val="clear" w:color="auto" w:fill="FFFFFF"/>
              </w:rPr>
              <w:t>交流高压电路和交交变频电路</w:t>
            </w:r>
            <w:r>
              <w:rPr>
                <w:rFonts w:ascii="Verdana" w:hAnsi="Verdana" w:hint="eastAsia"/>
                <w:color w:val="000000"/>
                <w:sz w:val="18"/>
                <w:szCs w:val="18"/>
              </w:rPr>
              <w:t>、</w:t>
            </w:r>
            <w:r>
              <w:rPr>
                <w:rFonts w:ascii="Verdana" w:hAnsi="Verdana"/>
                <w:color w:val="000000"/>
                <w:sz w:val="18"/>
                <w:szCs w:val="18"/>
                <w:shd w:val="clear" w:color="auto" w:fill="FFFFFF"/>
              </w:rPr>
              <w:t>无源逆变电路</w:t>
            </w:r>
            <w:r>
              <w:rPr>
                <w:rFonts w:ascii="Verdana" w:hAnsi="Verdana" w:hint="eastAsia"/>
                <w:color w:val="000000"/>
                <w:sz w:val="18"/>
                <w:szCs w:val="18"/>
              </w:rPr>
              <w:t>、</w:t>
            </w:r>
            <w:r>
              <w:rPr>
                <w:rFonts w:ascii="Verdana" w:hAnsi="Verdana"/>
                <w:color w:val="000000"/>
                <w:sz w:val="18"/>
                <w:szCs w:val="18"/>
                <w:shd w:val="clear" w:color="auto" w:fill="FFFFFF"/>
              </w:rPr>
              <w:t>电力电子器件的驱动与保护电路</w:t>
            </w:r>
            <w:r>
              <w:rPr>
                <w:rFonts w:ascii="Verdana" w:hAnsi="Verdana" w:hint="eastAsia"/>
                <w:color w:val="000000"/>
                <w:sz w:val="18"/>
                <w:szCs w:val="18"/>
              </w:rPr>
              <w:t>、</w:t>
            </w:r>
            <w:r>
              <w:rPr>
                <w:rFonts w:ascii="Verdana" w:hAnsi="Verdana"/>
                <w:color w:val="000000"/>
                <w:sz w:val="18"/>
                <w:szCs w:val="18"/>
                <w:shd w:val="clear" w:color="auto" w:fill="FFFFFF"/>
              </w:rPr>
              <w:t>相控整流电路在电力机车上的应用</w:t>
            </w:r>
            <w:r>
              <w:rPr>
                <w:rFonts w:ascii="Verdana" w:hAnsi="Verdana" w:hint="eastAsia"/>
                <w:color w:val="000000"/>
                <w:sz w:val="18"/>
                <w:szCs w:val="18"/>
              </w:rPr>
              <w:t>、</w:t>
            </w:r>
            <w:r>
              <w:rPr>
                <w:rFonts w:ascii="Verdana" w:hAnsi="Verdana"/>
                <w:color w:val="000000"/>
                <w:sz w:val="18"/>
                <w:szCs w:val="18"/>
                <w:shd w:val="clear" w:color="auto" w:fill="FFFFFF"/>
              </w:rPr>
              <w:t>开关电源及其在电力机车上应用</w:t>
            </w:r>
            <w:r>
              <w:rPr>
                <w:rFonts w:ascii="Verdana" w:hAnsi="Verdana" w:hint="eastAsia"/>
                <w:color w:val="000000"/>
                <w:sz w:val="18"/>
                <w:szCs w:val="18"/>
                <w:shd w:val="clear" w:color="auto" w:fill="FFFFFF"/>
              </w:rPr>
              <w:t>。</w:t>
            </w:r>
          </w:p>
        </w:tc>
        <w:tc>
          <w:tcPr>
            <w:tcW w:w="1223" w:type="dxa"/>
            <w:vAlign w:val="center"/>
          </w:tcPr>
          <w:p w14:paraId="2BD12E53" w14:textId="77777777" w:rsidR="00EA3CA6" w:rsidRDefault="00DF1DF0">
            <w:pPr>
              <w:adjustRightInd w:val="0"/>
              <w:snapToGrid w:val="0"/>
              <w:jc w:val="center"/>
              <w:rPr>
                <w:rFonts w:ascii="宋体" w:hAnsi="宋体"/>
                <w:sz w:val="18"/>
                <w:szCs w:val="18"/>
              </w:rPr>
            </w:pPr>
            <w:r>
              <w:rPr>
                <w:rFonts w:ascii="宋体" w:hAnsi="宋体" w:hint="eastAsia"/>
                <w:sz w:val="18"/>
                <w:szCs w:val="18"/>
              </w:rPr>
              <w:t>64</w:t>
            </w:r>
          </w:p>
        </w:tc>
      </w:tr>
      <w:tr w:rsidR="00EA3CA6" w14:paraId="25860111" w14:textId="77777777">
        <w:trPr>
          <w:trHeight w:val="1266"/>
          <w:jc w:val="center"/>
        </w:trPr>
        <w:tc>
          <w:tcPr>
            <w:tcW w:w="919" w:type="dxa"/>
            <w:vAlign w:val="center"/>
          </w:tcPr>
          <w:p w14:paraId="58E20DAF" w14:textId="77777777" w:rsidR="00EA3CA6" w:rsidRDefault="00DF1DF0">
            <w:pPr>
              <w:jc w:val="center"/>
              <w:rPr>
                <w:rFonts w:ascii="宋体" w:hAnsi="宋体"/>
                <w:sz w:val="18"/>
                <w:szCs w:val="18"/>
              </w:rPr>
            </w:pPr>
            <w:r>
              <w:rPr>
                <w:rFonts w:ascii="宋体" w:hAnsi="宋体"/>
                <w:sz w:val="18"/>
                <w:szCs w:val="18"/>
              </w:rPr>
              <w:lastRenderedPageBreak/>
              <w:t>2</w:t>
            </w:r>
          </w:p>
        </w:tc>
        <w:tc>
          <w:tcPr>
            <w:tcW w:w="1491" w:type="dxa"/>
            <w:vAlign w:val="center"/>
          </w:tcPr>
          <w:p w14:paraId="7333C5BE" w14:textId="77777777" w:rsidR="00EA3CA6" w:rsidRDefault="00DF1DF0">
            <w:pPr>
              <w:rPr>
                <w:rFonts w:ascii="宋体" w:hAnsi="宋体"/>
                <w:sz w:val="18"/>
                <w:szCs w:val="18"/>
              </w:rPr>
            </w:pPr>
            <w:r>
              <w:rPr>
                <w:rFonts w:ascii="宋体" w:hAnsi="宋体" w:hint="eastAsia"/>
                <w:sz w:val="18"/>
                <w:szCs w:val="18"/>
              </w:rPr>
              <w:t>电力系统分析</w:t>
            </w:r>
          </w:p>
        </w:tc>
        <w:tc>
          <w:tcPr>
            <w:tcW w:w="1094" w:type="dxa"/>
            <w:vAlign w:val="center"/>
          </w:tcPr>
          <w:p w14:paraId="2435FBB1" w14:textId="77777777" w:rsidR="00EA3CA6" w:rsidRDefault="00DF1DF0">
            <w:pPr>
              <w:rPr>
                <w:rFonts w:ascii="宋体" w:hAnsi="宋体"/>
                <w:sz w:val="18"/>
                <w:szCs w:val="18"/>
              </w:rPr>
            </w:pPr>
            <w:r>
              <w:rPr>
                <w:rFonts w:ascii="宋体" w:hAnsi="宋体" w:hint="eastAsia"/>
                <w:sz w:val="18"/>
                <w:szCs w:val="18"/>
              </w:rPr>
              <w:t>1110302</w:t>
            </w:r>
          </w:p>
        </w:tc>
        <w:tc>
          <w:tcPr>
            <w:tcW w:w="4809" w:type="dxa"/>
            <w:vAlign w:val="center"/>
          </w:tcPr>
          <w:p w14:paraId="46057DE8" w14:textId="77777777" w:rsidR="00EA3CA6" w:rsidRDefault="00DF1DF0">
            <w:pPr>
              <w:adjustRightInd w:val="0"/>
              <w:snapToGrid w:val="0"/>
              <w:rPr>
                <w:rFonts w:ascii="Verdana" w:hAnsi="Verdana"/>
                <w:color w:val="000000"/>
                <w:sz w:val="18"/>
                <w:szCs w:val="18"/>
                <w:shd w:val="clear" w:color="auto" w:fill="FFFFFF"/>
              </w:rPr>
            </w:pPr>
            <w:r>
              <w:rPr>
                <w:rFonts w:ascii="宋体" w:hAnsi="宋体" w:hint="eastAsia"/>
                <w:sz w:val="18"/>
                <w:szCs w:val="18"/>
              </w:rPr>
              <w:t>能</w:t>
            </w:r>
            <w:r>
              <w:rPr>
                <w:rFonts w:ascii="Verdana" w:hAnsi="Verdana" w:hint="eastAsia"/>
                <w:color w:val="000000"/>
                <w:sz w:val="18"/>
                <w:szCs w:val="18"/>
                <w:shd w:val="clear" w:color="auto" w:fill="FFFFFF"/>
              </w:rPr>
              <w:t>力目标</w:t>
            </w:r>
            <w:r>
              <w:rPr>
                <w:rFonts w:ascii="Verdana" w:hAnsi="Verdana"/>
                <w:color w:val="000000"/>
                <w:sz w:val="18"/>
                <w:szCs w:val="18"/>
                <w:shd w:val="clear" w:color="auto" w:fill="FFFFFF"/>
              </w:rPr>
              <w:t>：</w:t>
            </w:r>
          </w:p>
          <w:p w14:paraId="5BBC077E" w14:textId="77777777" w:rsidR="00EA3CA6" w:rsidRDefault="00DF1DF0">
            <w:pPr>
              <w:adjustRightInd w:val="0"/>
              <w:snapToGrid w:val="0"/>
              <w:rPr>
                <w:rFonts w:ascii="Verdana" w:hAnsi="Verdana"/>
                <w:color w:val="000000"/>
                <w:sz w:val="18"/>
                <w:szCs w:val="18"/>
                <w:shd w:val="clear" w:color="auto" w:fill="FFFFFF"/>
              </w:rPr>
            </w:pPr>
            <w:r>
              <w:rPr>
                <w:rFonts w:ascii="Verdana" w:hAnsi="Verdana" w:hint="eastAsia"/>
                <w:color w:val="000000"/>
                <w:sz w:val="18"/>
                <w:szCs w:val="18"/>
                <w:shd w:val="clear" w:color="auto" w:fill="FFFFFF"/>
              </w:rPr>
              <w:t>（</w:t>
            </w:r>
            <w:r>
              <w:rPr>
                <w:rFonts w:ascii="Verdana" w:hAnsi="Verdana" w:hint="eastAsia"/>
                <w:color w:val="000000"/>
                <w:sz w:val="18"/>
                <w:szCs w:val="18"/>
                <w:shd w:val="clear" w:color="auto" w:fill="FFFFFF"/>
              </w:rPr>
              <w:t>1</w:t>
            </w:r>
            <w:r>
              <w:rPr>
                <w:rFonts w:ascii="Verdana" w:hAnsi="Verdana" w:hint="eastAsia"/>
                <w:color w:val="000000"/>
                <w:sz w:val="18"/>
                <w:szCs w:val="18"/>
                <w:shd w:val="clear" w:color="auto" w:fill="FFFFFF"/>
              </w:rPr>
              <w:t>）学生具备能表述电力系统的基本概念；</w:t>
            </w:r>
          </w:p>
          <w:p w14:paraId="57786149" w14:textId="77777777" w:rsidR="00EA3CA6" w:rsidRDefault="00DF1DF0">
            <w:pPr>
              <w:adjustRightInd w:val="0"/>
              <w:snapToGrid w:val="0"/>
              <w:rPr>
                <w:rFonts w:ascii="Verdana" w:hAnsi="Verdana"/>
                <w:color w:val="000000"/>
                <w:sz w:val="18"/>
                <w:szCs w:val="18"/>
                <w:shd w:val="clear" w:color="auto" w:fill="FFFFFF"/>
              </w:rPr>
            </w:pPr>
            <w:r>
              <w:rPr>
                <w:rFonts w:ascii="Verdana" w:hAnsi="Verdana" w:hint="eastAsia"/>
                <w:color w:val="000000"/>
                <w:sz w:val="18"/>
                <w:szCs w:val="18"/>
                <w:shd w:val="clear" w:color="auto" w:fill="FFFFFF"/>
              </w:rPr>
              <w:t>（</w:t>
            </w:r>
            <w:r>
              <w:rPr>
                <w:rFonts w:ascii="Verdana" w:hAnsi="Verdana" w:hint="eastAsia"/>
                <w:color w:val="000000"/>
                <w:sz w:val="18"/>
                <w:szCs w:val="18"/>
                <w:shd w:val="clear" w:color="auto" w:fill="FFFFFF"/>
              </w:rPr>
              <w:t>2</w:t>
            </w:r>
            <w:r>
              <w:rPr>
                <w:rFonts w:ascii="Verdana" w:hAnsi="Verdana" w:hint="eastAsia"/>
                <w:color w:val="000000"/>
                <w:sz w:val="18"/>
                <w:szCs w:val="18"/>
                <w:shd w:val="clear" w:color="auto" w:fill="FFFFFF"/>
              </w:rPr>
              <w:t>）能进行潮流分析与计算；</w:t>
            </w:r>
          </w:p>
          <w:p w14:paraId="403918AB" w14:textId="77777777" w:rsidR="00EA3CA6" w:rsidRDefault="00DF1DF0">
            <w:pPr>
              <w:adjustRightInd w:val="0"/>
              <w:snapToGrid w:val="0"/>
              <w:rPr>
                <w:rFonts w:ascii="Verdana" w:hAnsi="Verdana"/>
                <w:color w:val="000000"/>
                <w:sz w:val="18"/>
                <w:szCs w:val="18"/>
                <w:shd w:val="clear" w:color="auto" w:fill="FFFFFF"/>
              </w:rPr>
            </w:pPr>
            <w:r>
              <w:rPr>
                <w:rFonts w:ascii="Verdana" w:hAnsi="Verdana" w:hint="eastAsia"/>
                <w:color w:val="000000"/>
                <w:sz w:val="18"/>
                <w:szCs w:val="18"/>
                <w:shd w:val="clear" w:color="auto" w:fill="FFFFFF"/>
              </w:rPr>
              <w:t>（</w:t>
            </w:r>
            <w:r>
              <w:rPr>
                <w:rFonts w:ascii="Verdana" w:hAnsi="Verdana" w:hint="eastAsia"/>
                <w:color w:val="000000"/>
                <w:sz w:val="18"/>
                <w:szCs w:val="18"/>
                <w:shd w:val="clear" w:color="auto" w:fill="FFFFFF"/>
              </w:rPr>
              <w:t>3</w:t>
            </w:r>
            <w:r>
              <w:rPr>
                <w:rFonts w:ascii="Verdana" w:hAnsi="Verdana" w:hint="eastAsia"/>
                <w:color w:val="000000"/>
                <w:sz w:val="18"/>
                <w:szCs w:val="18"/>
                <w:shd w:val="clear" w:color="auto" w:fill="FFFFFF"/>
              </w:rPr>
              <w:t>）能进行故障分析与计算；</w:t>
            </w:r>
          </w:p>
          <w:p w14:paraId="69742838" w14:textId="77777777" w:rsidR="00EA3CA6" w:rsidRDefault="00DF1DF0">
            <w:pPr>
              <w:adjustRightInd w:val="0"/>
              <w:snapToGrid w:val="0"/>
              <w:rPr>
                <w:rFonts w:ascii="Verdana" w:hAnsi="Verdana"/>
                <w:color w:val="000000"/>
                <w:sz w:val="18"/>
                <w:szCs w:val="18"/>
                <w:shd w:val="clear" w:color="auto" w:fill="FFFFFF"/>
              </w:rPr>
            </w:pPr>
            <w:r>
              <w:rPr>
                <w:rFonts w:ascii="Verdana" w:hAnsi="Verdana" w:hint="eastAsia"/>
                <w:color w:val="000000"/>
                <w:sz w:val="18"/>
                <w:szCs w:val="18"/>
                <w:shd w:val="clear" w:color="auto" w:fill="FFFFFF"/>
              </w:rPr>
              <w:t>（</w:t>
            </w:r>
            <w:r>
              <w:rPr>
                <w:rFonts w:ascii="Verdana" w:hAnsi="Verdana" w:hint="eastAsia"/>
                <w:color w:val="000000"/>
                <w:sz w:val="18"/>
                <w:szCs w:val="18"/>
                <w:shd w:val="clear" w:color="auto" w:fill="FFFFFF"/>
              </w:rPr>
              <w:t>4</w:t>
            </w:r>
            <w:r>
              <w:rPr>
                <w:rFonts w:ascii="Verdana" w:hAnsi="Verdana" w:hint="eastAsia"/>
                <w:color w:val="000000"/>
                <w:sz w:val="18"/>
                <w:szCs w:val="18"/>
                <w:shd w:val="clear" w:color="auto" w:fill="FFFFFF"/>
              </w:rPr>
              <w:t>）能进行电力系统频率与电压的调整；</w:t>
            </w:r>
          </w:p>
          <w:p w14:paraId="2837CCDA" w14:textId="77777777" w:rsidR="00EA3CA6" w:rsidRDefault="00DF1DF0">
            <w:pPr>
              <w:adjustRightInd w:val="0"/>
              <w:snapToGrid w:val="0"/>
              <w:rPr>
                <w:rFonts w:ascii="Verdana" w:hAnsi="Verdana"/>
                <w:color w:val="000000"/>
                <w:sz w:val="18"/>
                <w:szCs w:val="18"/>
                <w:shd w:val="clear" w:color="auto" w:fill="FFFFFF"/>
              </w:rPr>
            </w:pPr>
            <w:r>
              <w:rPr>
                <w:rFonts w:ascii="Verdana" w:hAnsi="Verdana" w:hint="eastAsia"/>
                <w:color w:val="000000"/>
                <w:sz w:val="18"/>
                <w:szCs w:val="18"/>
                <w:shd w:val="clear" w:color="auto" w:fill="FFFFFF"/>
              </w:rPr>
              <w:t>（</w:t>
            </w:r>
            <w:r>
              <w:rPr>
                <w:rFonts w:ascii="Verdana" w:hAnsi="Verdana" w:hint="eastAsia"/>
                <w:color w:val="000000"/>
                <w:sz w:val="18"/>
                <w:szCs w:val="18"/>
                <w:shd w:val="clear" w:color="auto" w:fill="FFFFFF"/>
              </w:rPr>
              <w:t>5</w:t>
            </w:r>
            <w:r>
              <w:rPr>
                <w:rFonts w:ascii="Verdana" w:hAnsi="Verdana" w:hint="eastAsia"/>
                <w:color w:val="000000"/>
                <w:sz w:val="18"/>
                <w:szCs w:val="18"/>
                <w:shd w:val="clear" w:color="auto" w:fill="FFFFFF"/>
              </w:rPr>
              <w:t>）能提出提高电力系统稳定性的措施。</w:t>
            </w:r>
          </w:p>
          <w:p w14:paraId="7FBA9F3C" w14:textId="77777777" w:rsidR="00EA3CA6" w:rsidRDefault="00DF1DF0">
            <w:pPr>
              <w:adjustRightInd w:val="0"/>
              <w:snapToGrid w:val="0"/>
              <w:rPr>
                <w:rFonts w:ascii="Verdana" w:hAnsi="Verdana"/>
                <w:color w:val="000000"/>
                <w:sz w:val="18"/>
                <w:szCs w:val="18"/>
                <w:shd w:val="clear" w:color="auto" w:fill="FFFFFF"/>
              </w:rPr>
            </w:pPr>
            <w:r>
              <w:rPr>
                <w:rFonts w:ascii="Verdana" w:hAnsi="Verdana" w:hint="eastAsia"/>
                <w:color w:val="000000"/>
                <w:sz w:val="18"/>
                <w:szCs w:val="18"/>
                <w:shd w:val="clear" w:color="auto" w:fill="FFFFFF"/>
              </w:rPr>
              <w:t>知识目标</w:t>
            </w:r>
            <w:r>
              <w:rPr>
                <w:rFonts w:ascii="Verdana" w:hAnsi="Verdana"/>
                <w:color w:val="000000"/>
                <w:sz w:val="18"/>
                <w:szCs w:val="18"/>
                <w:shd w:val="clear" w:color="auto" w:fill="FFFFFF"/>
              </w:rPr>
              <w:t>：</w:t>
            </w:r>
          </w:p>
          <w:p w14:paraId="357BAB0C" w14:textId="77777777" w:rsidR="00EA3CA6" w:rsidRDefault="00DF1DF0">
            <w:pPr>
              <w:adjustRightInd w:val="0"/>
              <w:snapToGrid w:val="0"/>
              <w:rPr>
                <w:rFonts w:ascii="Verdana" w:hAnsi="Verdana"/>
                <w:color w:val="000000"/>
                <w:sz w:val="18"/>
                <w:szCs w:val="18"/>
                <w:shd w:val="clear" w:color="auto" w:fill="FFFFFF"/>
              </w:rPr>
            </w:pPr>
            <w:r>
              <w:rPr>
                <w:rFonts w:ascii="Verdana" w:hAnsi="Verdana" w:hint="eastAsia"/>
                <w:color w:val="000000"/>
                <w:sz w:val="18"/>
                <w:szCs w:val="18"/>
                <w:shd w:val="clear" w:color="auto" w:fill="FFFFFF"/>
              </w:rPr>
              <w:t>（</w:t>
            </w:r>
            <w:r>
              <w:rPr>
                <w:rFonts w:ascii="Verdana" w:hAnsi="Verdana" w:hint="eastAsia"/>
                <w:color w:val="000000"/>
                <w:sz w:val="18"/>
                <w:szCs w:val="18"/>
                <w:shd w:val="clear" w:color="auto" w:fill="FFFFFF"/>
              </w:rPr>
              <w:t>1</w:t>
            </w:r>
            <w:r>
              <w:rPr>
                <w:rFonts w:ascii="Verdana" w:hAnsi="Verdana" w:hint="eastAsia"/>
                <w:color w:val="000000"/>
                <w:sz w:val="18"/>
                <w:szCs w:val="18"/>
                <w:shd w:val="clear" w:color="auto" w:fill="FFFFFF"/>
              </w:rPr>
              <w:t>）项目任务是使学生建立起电力系统的基本概念，获得电力系统的基本理论、基本知识和基本技术；</w:t>
            </w:r>
          </w:p>
          <w:p w14:paraId="645DB4B6" w14:textId="77777777" w:rsidR="00EA3CA6" w:rsidRDefault="00DF1DF0">
            <w:pPr>
              <w:adjustRightInd w:val="0"/>
              <w:snapToGrid w:val="0"/>
              <w:rPr>
                <w:rFonts w:ascii="宋体" w:hAnsi="宋体"/>
                <w:sz w:val="18"/>
                <w:szCs w:val="18"/>
              </w:rPr>
            </w:pPr>
            <w:r>
              <w:rPr>
                <w:rFonts w:ascii="Verdana" w:hAnsi="Verdana" w:hint="eastAsia"/>
                <w:color w:val="000000"/>
                <w:sz w:val="18"/>
                <w:szCs w:val="18"/>
                <w:shd w:val="clear" w:color="auto" w:fill="FFFFFF"/>
              </w:rPr>
              <w:t>（</w:t>
            </w:r>
            <w:r>
              <w:rPr>
                <w:rFonts w:ascii="Verdana" w:hAnsi="Verdana" w:hint="eastAsia"/>
                <w:color w:val="000000"/>
                <w:sz w:val="18"/>
                <w:szCs w:val="18"/>
                <w:shd w:val="clear" w:color="auto" w:fill="FFFFFF"/>
              </w:rPr>
              <w:t>2</w:t>
            </w:r>
            <w:r>
              <w:rPr>
                <w:rFonts w:ascii="Verdana" w:hAnsi="Verdana" w:hint="eastAsia"/>
                <w:color w:val="000000"/>
                <w:sz w:val="18"/>
                <w:szCs w:val="18"/>
                <w:shd w:val="clear" w:color="auto" w:fill="FFFFFF"/>
              </w:rPr>
              <w:t>）掌握电力系统正常运行、故障运行和稳定性运行时的基本分析方法和计算方</w:t>
            </w:r>
            <w:r>
              <w:rPr>
                <w:rFonts w:ascii="宋体" w:hAnsi="宋体" w:hint="eastAsia"/>
                <w:sz w:val="18"/>
                <w:szCs w:val="18"/>
              </w:rPr>
              <w:t>法。</w:t>
            </w:r>
          </w:p>
          <w:p w14:paraId="79EAA3A6" w14:textId="77777777" w:rsidR="00EA3CA6" w:rsidRDefault="00DF1DF0">
            <w:pPr>
              <w:adjustRightInd w:val="0"/>
              <w:snapToGrid w:val="0"/>
              <w:rPr>
                <w:rFonts w:ascii="宋体" w:hAnsi="宋体"/>
                <w:sz w:val="18"/>
                <w:szCs w:val="18"/>
              </w:rPr>
            </w:pPr>
            <w:r>
              <w:rPr>
                <w:rFonts w:ascii="宋体" w:hAnsi="宋体" w:hint="eastAsia"/>
                <w:sz w:val="18"/>
                <w:szCs w:val="18"/>
              </w:rPr>
              <w:t>课程内容</w:t>
            </w:r>
            <w:r>
              <w:rPr>
                <w:rFonts w:ascii="宋体" w:hAnsi="宋体"/>
                <w:sz w:val="18"/>
                <w:szCs w:val="18"/>
              </w:rPr>
              <w:t>：</w:t>
            </w:r>
            <w:r>
              <w:rPr>
                <w:rFonts w:ascii="宋体" w:hAnsi="宋体" w:hint="eastAsia"/>
                <w:sz w:val="18"/>
                <w:szCs w:val="18"/>
              </w:rPr>
              <w:t>电力系统概述电力系统的等值电路和参数计算电力系统潮流分析与计算电力系统频率调整和电压调整电力系统的经济运行电力系统对称故障的分析计算电力系统不对称故障的分析计算电力系统运行稳定性概述</w:t>
            </w:r>
          </w:p>
        </w:tc>
        <w:tc>
          <w:tcPr>
            <w:tcW w:w="1223" w:type="dxa"/>
            <w:vAlign w:val="center"/>
          </w:tcPr>
          <w:p w14:paraId="399508F9" w14:textId="77777777" w:rsidR="00EA3CA6" w:rsidRDefault="00DF1DF0">
            <w:pPr>
              <w:adjustRightInd w:val="0"/>
              <w:snapToGrid w:val="0"/>
              <w:jc w:val="center"/>
              <w:rPr>
                <w:rFonts w:ascii="宋体" w:hAnsi="宋体"/>
                <w:sz w:val="18"/>
                <w:szCs w:val="18"/>
              </w:rPr>
            </w:pPr>
            <w:r>
              <w:rPr>
                <w:rFonts w:ascii="宋体" w:hAnsi="宋体" w:hint="eastAsia"/>
                <w:sz w:val="18"/>
                <w:szCs w:val="18"/>
              </w:rPr>
              <w:t>64</w:t>
            </w:r>
          </w:p>
        </w:tc>
      </w:tr>
      <w:tr w:rsidR="00EA3CA6" w14:paraId="1B034465" w14:textId="77777777">
        <w:trPr>
          <w:trHeight w:val="1266"/>
          <w:jc w:val="center"/>
        </w:trPr>
        <w:tc>
          <w:tcPr>
            <w:tcW w:w="919" w:type="dxa"/>
            <w:vAlign w:val="center"/>
          </w:tcPr>
          <w:p w14:paraId="20E39D07" w14:textId="77777777" w:rsidR="00EA3CA6" w:rsidRDefault="00DF1DF0">
            <w:pPr>
              <w:jc w:val="center"/>
              <w:rPr>
                <w:rFonts w:ascii="宋体" w:hAnsi="宋体"/>
                <w:sz w:val="18"/>
                <w:szCs w:val="18"/>
              </w:rPr>
            </w:pPr>
            <w:r>
              <w:rPr>
                <w:rFonts w:ascii="宋体" w:hAnsi="宋体"/>
                <w:sz w:val="18"/>
                <w:szCs w:val="18"/>
              </w:rPr>
              <w:t>3</w:t>
            </w:r>
          </w:p>
        </w:tc>
        <w:tc>
          <w:tcPr>
            <w:tcW w:w="1491" w:type="dxa"/>
            <w:vAlign w:val="center"/>
          </w:tcPr>
          <w:p w14:paraId="570BE3B1" w14:textId="77777777" w:rsidR="00EA3CA6" w:rsidRDefault="00DF1DF0">
            <w:pPr>
              <w:rPr>
                <w:rFonts w:ascii="宋体" w:hAnsi="宋体"/>
                <w:sz w:val="18"/>
                <w:szCs w:val="18"/>
              </w:rPr>
            </w:pPr>
            <w:r>
              <w:rPr>
                <w:rFonts w:ascii="宋体" w:hAnsi="宋体" w:hint="eastAsia"/>
                <w:sz w:val="18"/>
                <w:szCs w:val="18"/>
              </w:rPr>
              <w:t>电机与电气控制</w:t>
            </w:r>
          </w:p>
        </w:tc>
        <w:tc>
          <w:tcPr>
            <w:tcW w:w="1094" w:type="dxa"/>
            <w:vAlign w:val="center"/>
          </w:tcPr>
          <w:p w14:paraId="7E2AE872" w14:textId="77777777" w:rsidR="00EA3CA6" w:rsidRDefault="00DF1DF0">
            <w:pPr>
              <w:rPr>
                <w:rFonts w:ascii="宋体" w:hAnsi="宋体"/>
                <w:sz w:val="18"/>
                <w:szCs w:val="18"/>
              </w:rPr>
            </w:pPr>
            <w:r>
              <w:rPr>
                <w:rFonts w:ascii="宋体" w:hAnsi="宋体" w:hint="eastAsia"/>
                <w:sz w:val="18"/>
                <w:szCs w:val="18"/>
              </w:rPr>
              <w:t>1108213</w:t>
            </w:r>
          </w:p>
        </w:tc>
        <w:tc>
          <w:tcPr>
            <w:tcW w:w="4809" w:type="dxa"/>
            <w:vAlign w:val="center"/>
          </w:tcPr>
          <w:p w14:paraId="4F2453E0" w14:textId="77777777" w:rsidR="00EA3CA6" w:rsidRDefault="00DF1DF0">
            <w:pPr>
              <w:ind w:left="540" w:hangingChars="300" w:hanging="540"/>
              <w:rPr>
                <w:rFonts w:ascii="宋体" w:hAnsi="宋体"/>
                <w:sz w:val="18"/>
                <w:szCs w:val="18"/>
              </w:rPr>
            </w:pPr>
            <w:r>
              <w:rPr>
                <w:rFonts w:ascii="宋体" w:hAnsi="宋体" w:hint="eastAsia"/>
                <w:sz w:val="18"/>
                <w:szCs w:val="18"/>
              </w:rPr>
              <w:t>能力</w:t>
            </w:r>
            <w:r>
              <w:rPr>
                <w:rFonts w:ascii="宋体" w:hAnsi="宋体"/>
                <w:sz w:val="18"/>
                <w:szCs w:val="18"/>
              </w:rPr>
              <w:t>目标：</w:t>
            </w:r>
          </w:p>
          <w:p w14:paraId="3FB298F5" w14:textId="77777777" w:rsidR="00EA3CA6" w:rsidRDefault="00DF1DF0">
            <w:pPr>
              <w:ind w:left="540" w:hangingChars="300" w:hanging="54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sz w:val="18"/>
                <w:szCs w:val="18"/>
              </w:rPr>
              <w:t>能选择和使用各种常用低压电器，会简单故障的判断；</w:t>
            </w:r>
          </w:p>
          <w:p w14:paraId="41A2CE03" w14:textId="77777777" w:rsidR="00EA3CA6" w:rsidRDefault="00DF1DF0">
            <w:pPr>
              <w:ind w:left="540" w:hangingChars="300" w:hanging="54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sz w:val="18"/>
                <w:szCs w:val="18"/>
              </w:rPr>
              <w:t>能按照工艺要求对电动机基本控制电路进行安装与调试</w:t>
            </w:r>
            <w:r>
              <w:rPr>
                <w:rFonts w:ascii="宋体" w:hAnsi="宋体" w:hint="eastAsia"/>
                <w:sz w:val="18"/>
                <w:szCs w:val="18"/>
              </w:rPr>
              <w:t>；</w:t>
            </w:r>
          </w:p>
          <w:p w14:paraId="1DC62F38" w14:textId="77777777" w:rsidR="00EA3CA6" w:rsidRDefault="00DF1DF0">
            <w:pPr>
              <w:ind w:left="540" w:hangingChars="300" w:hanging="540"/>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sz w:val="18"/>
                <w:szCs w:val="18"/>
              </w:rPr>
              <w:t>能对变频器简单故障进行检测、维修。</w:t>
            </w:r>
          </w:p>
          <w:p w14:paraId="570E40EC" w14:textId="77777777" w:rsidR="00EA3CA6" w:rsidRDefault="00DF1DF0">
            <w:pPr>
              <w:ind w:left="540" w:hangingChars="300" w:hanging="540"/>
              <w:rPr>
                <w:rFonts w:ascii="宋体" w:hAnsi="宋体"/>
                <w:sz w:val="18"/>
                <w:szCs w:val="18"/>
              </w:rPr>
            </w:pPr>
            <w:r>
              <w:rPr>
                <w:rFonts w:ascii="宋体" w:hAnsi="宋体" w:hint="eastAsia"/>
                <w:sz w:val="18"/>
                <w:szCs w:val="18"/>
              </w:rPr>
              <w:t>知识</w:t>
            </w:r>
            <w:r>
              <w:rPr>
                <w:rFonts w:ascii="宋体" w:hAnsi="宋体"/>
                <w:sz w:val="18"/>
                <w:szCs w:val="18"/>
              </w:rPr>
              <w:t>目标</w:t>
            </w:r>
            <w:r>
              <w:rPr>
                <w:rFonts w:ascii="宋体" w:hAnsi="宋体" w:hint="eastAsia"/>
                <w:sz w:val="18"/>
                <w:szCs w:val="18"/>
              </w:rPr>
              <w:t>：</w:t>
            </w:r>
          </w:p>
          <w:p w14:paraId="58DD85CF" w14:textId="77777777" w:rsidR="00EA3CA6" w:rsidRDefault="00DF1DF0">
            <w:pPr>
              <w:ind w:left="540" w:hangingChars="300" w:hanging="54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sz w:val="18"/>
                <w:szCs w:val="18"/>
              </w:rPr>
              <w:t>能按照工艺要求对电动机基本控制电路进行安装与调试</w:t>
            </w:r>
            <w:r>
              <w:rPr>
                <w:rFonts w:ascii="宋体" w:hAnsi="宋体" w:hint="eastAsia"/>
                <w:sz w:val="18"/>
                <w:szCs w:val="18"/>
              </w:rPr>
              <w:t>；</w:t>
            </w:r>
          </w:p>
          <w:p w14:paraId="45633B81" w14:textId="77777777" w:rsidR="00EA3CA6" w:rsidRDefault="00DF1DF0">
            <w:pPr>
              <w:ind w:left="540" w:hangingChars="300" w:hanging="54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sz w:val="18"/>
                <w:szCs w:val="18"/>
              </w:rPr>
              <w:t>能正确选择电力电子器件；会分析和计算三相可控整流电路，选择合适的过电压、过电流保护措施；</w:t>
            </w:r>
          </w:p>
          <w:p w14:paraId="0AEE8D85" w14:textId="77777777" w:rsidR="00EA3CA6" w:rsidRDefault="00DF1DF0">
            <w:pPr>
              <w:ind w:left="540" w:hangingChars="300" w:hanging="540"/>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sz w:val="18"/>
                <w:szCs w:val="18"/>
              </w:rPr>
              <w:t>能够对直流电动机的闭环控制系统进行选配、安装、参数整定、系统调试、维护。</w:t>
            </w:r>
          </w:p>
          <w:p w14:paraId="7CB7EFFE" w14:textId="77777777" w:rsidR="00EA3CA6" w:rsidRDefault="00DF1DF0">
            <w:pPr>
              <w:ind w:left="540" w:hangingChars="300" w:hanging="540"/>
              <w:rPr>
                <w:rFonts w:ascii="宋体" w:hAnsi="宋体"/>
                <w:sz w:val="18"/>
                <w:szCs w:val="18"/>
              </w:rPr>
            </w:pPr>
            <w:r>
              <w:rPr>
                <w:rFonts w:ascii="宋体" w:hAnsi="宋体" w:hint="eastAsia"/>
                <w:sz w:val="18"/>
                <w:szCs w:val="18"/>
              </w:rPr>
              <w:t>课程</w:t>
            </w:r>
            <w:r>
              <w:rPr>
                <w:rFonts w:ascii="宋体" w:hAnsi="宋体"/>
                <w:sz w:val="18"/>
                <w:szCs w:val="18"/>
              </w:rPr>
              <w:t>内容：异步电动机的电气控制</w:t>
            </w:r>
            <w:r>
              <w:rPr>
                <w:rFonts w:ascii="宋体" w:hAnsi="宋体" w:hint="eastAsia"/>
                <w:sz w:val="18"/>
                <w:szCs w:val="18"/>
              </w:rPr>
              <w:t>、</w:t>
            </w:r>
            <w:r>
              <w:rPr>
                <w:rFonts w:ascii="宋体" w:hAnsi="宋体"/>
                <w:sz w:val="18"/>
                <w:szCs w:val="18"/>
              </w:rPr>
              <w:t>直流电动机的闭环控制</w:t>
            </w:r>
            <w:r>
              <w:rPr>
                <w:rFonts w:ascii="宋体" w:hAnsi="宋体" w:hint="eastAsia"/>
                <w:sz w:val="18"/>
                <w:szCs w:val="18"/>
              </w:rPr>
              <w:t>、</w:t>
            </w:r>
            <w:r>
              <w:rPr>
                <w:rFonts w:ascii="宋体" w:hAnsi="宋体"/>
                <w:sz w:val="18"/>
                <w:szCs w:val="18"/>
              </w:rPr>
              <w:t>交流电动机的调速控制</w:t>
            </w:r>
            <w:r>
              <w:rPr>
                <w:rFonts w:ascii="宋体" w:hAnsi="宋体" w:hint="eastAsia"/>
                <w:sz w:val="18"/>
                <w:szCs w:val="18"/>
              </w:rPr>
              <w:t>。</w:t>
            </w:r>
          </w:p>
        </w:tc>
        <w:tc>
          <w:tcPr>
            <w:tcW w:w="1223" w:type="dxa"/>
            <w:vAlign w:val="center"/>
          </w:tcPr>
          <w:p w14:paraId="377EEAD2" w14:textId="77777777" w:rsidR="00EA3CA6" w:rsidRDefault="00DF1DF0">
            <w:pPr>
              <w:adjustRightInd w:val="0"/>
              <w:snapToGrid w:val="0"/>
              <w:jc w:val="center"/>
              <w:rPr>
                <w:rFonts w:ascii="宋体" w:hAnsi="宋体"/>
                <w:sz w:val="18"/>
                <w:szCs w:val="18"/>
              </w:rPr>
            </w:pPr>
            <w:r>
              <w:rPr>
                <w:rFonts w:ascii="宋体" w:hAnsi="宋体" w:hint="eastAsia"/>
                <w:sz w:val="18"/>
                <w:szCs w:val="18"/>
              </w:rPr>
              <w:t>96</w:t>
            </w:r>
          </w:p>
        </w:tc>
      </w:tr>
      <w:tr w:rsidR="00EA3CA6" w14:paraId="480B02C2" w14:textId="77777777">
        <w:trPr>
          <w:trHeight w:val="1266"/>
          <w:jc w:val="center"/>
        </w:trPr>
        <w:tc>
          <w:tcPr>
            <w:tcW w:w="919" w:type="dxa"/>
            <w:vAlign w:val="center"/>
          </w:tcPr>
          <w:p w14:paraId="6763A2D1" w14:textId="77777777" w:rsidR="00EA3CA6" w:rsidRDefault="00DF1DF0">
            <w:pPr>
              <w:jc w:val="center"/>
              <w:rPr>
                <w:rFonts w:ascii="宋体" w:hAnsi="宋体"/>
                <w:sz w:val="18"/>
                <w:szCs w:val="18"/>
              </w:rPr>
            </w:pPr>
            <w:r>
              <w:rPr>
                <w:rFonts w:ascii="宋体" w:hAnsi="宋体" w:hint="eastAsia"/>
                <w:sz w:val="18"/>
                <w:szCs w:val="18"/>
              </w:rPr>
              <w:t>4</w:t>
            </w:r>
          </w:p>
        </w:tc>
        <w:tc>
          <w:tcPr>
            <w:tcW w:w="1491" w:type="dxa"/>
            <w:vAlign w:val="center"/>
          </w:tcPr>
          <w:p w14:paraId="746A1ABE" w14:textId="77777777" w:rsidR="00EA3CA6" w:rsidRDefault="00DF1DF0">
            <w:pPr>
              <w:rPr>
                <w:rFonts w:ascii="宋体" w:hAnsi="宋体"/>
                <w:sz w:val="18"/>
                <w:szCs w:val="18"/>
              </w:rPr>
            </w:pPr>
            <w:r>
              <w:rPr>
                <w:rFonts w:ascii="宋体" w:hAnsi="宋体" w:hint="eastAsia"/>
                <w:sz w:val="18"/>
                <w:szCs w:val="18"/>
              </w:rPr>
              <w:t>安全用电</w:t>
            </w:r>
          </w:p>
        </w:tc>
        <w:tc>
          <w:tcPr>
            <w:tcW w:w="1094" w:type="dxa"/>
            <w:vAlign w:val="center"/>
          </w:tcPr>
          <w:p w14:paraId="2590DDAA" w14:textId="77777777" w:rsidR="00EA3CA6" w:rsidRDefault="00DF1DF0">
            <w:pPr>
              <w:rPr>
                <w:rFonts w:ascii="宋体" w:hAnsi="宋体"/>
                <w:sz w:val="18"/>
                <w:szCs w:val="18"/>
              </w:rPr>
            </w:pPr>
            <w:r>
              <w:rPr>
                <w:rFonts w:ascii="宋体" w:hAnsi="宋体" w:hint="eastAsia"/>
                <w:sz w:val="18"/>
                <w:szCs w:val="18"/>
              </w:rPr>
              <w:t>1109207</w:t>
            </w:r>
          </w:p>
        </w:tc>
        <w:tc>
          <w:tcPr>
            <w:tcW w:w="4809" w:type="dxa"/>
            <w:vAlign w:val="center"/>
          </w:tcPr>
          <w:p w14:paraId="4194994D" w14:textId="77777777" w:rsidR="00EA3CA6" w:rsidRDefault="00DF1DF0">
            <w:pPr>
              <w:adjustRightInd w:val="0"/>
              <w:snapToGrid w:val="0"/>
              <w:rPr>
                <w:rFonts w:ascii="宋体" w:hAnsi="宋体"/>
                <w:sz w:val="18"/>
                <w:szCs w:val="18"/>
              </w:rPr>
            </w:pPr>
            <w:r>
              <w:rPr>
                <w:rFonts w:ascii="宋体" w:hAnsi="宋体" w:hint="eastAsia"/>
                <w:sz w:val="18"/>
                <w:szCs w:val="18"/>
              </w:rPr>
              <w:t>能力目标</w:t>
            </w:r>
            <w:r>
              <w:rPr>
                <w:rFonts w:ascii="宋体" w:hAnsi="宋体"/>
                <w:sz w:val="18"/>
                <w:szCs w:val="18"/>
              </w:rPr>
              <w:t>：</w:t>
            </w:r>
          </w:p>
          <w:p w14:paraId="7CC9F0F1"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sz w:val="18"/>
                <w:szCs w:val="18"/>
              </w:rPr>
              <w:t>）</w:t>
            </w:r>
            <w:r>
              <w:rPr>
                <w:rFonts w:ascii="宋体" w:hAnsi="宋体" w:hint="eastAsia"/>
                <w:sz w:val="18"/>
                <w:szCs w:val="18"/>
              </w:rPr>
              <w:t>具备防止</w:t>
            </w:r>
            <w:r>
              <w:rPr>
                <w:rFonts w:ascii="宋体" w:hAnsi="宋体"/>
                <w:sz w:val="18"/>
                <w:szCs w:val="18"/>
              </w:rPr>
              <w:t>人身触</w:t>
            </w:r>
            <w:r>
              <w:rPr>
                <w:rFonts w:ascii="宋体" w:hAnsi="宋体" w:hint="eastAsia"/>
                <w:sz w:val="18"/>
                <w:szCs w:val="18"/>
              </w:rPr>
              <w:t>电</w:t>
            </w:r>
            <w:r>
              <w:rPr>
                <w:rFonts w:ascii="宋体" w:hAnsi="宋体"/>
                <w:sz w:val="18"/>
                <w:szCs w:val="18"/>
              </w:rPr>
              <w:t>的安保措施制定工作能力；</w:t>
            </w:r>
          </w:p>
          <w:p w14:paraId="6A2D42D0"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sz w:val="18"/>
                <w:szCs w:val="18"/>
              </w:rPr>
              <w:t>具备防止雷电事故</w:t>
            </w:r>
            <w:r>
              <w:rPr>
                <w:rFonts w:ascii="宋体" w:hAnsi="宋体" w:hint="eastAsia"/>
                <w:sz w:val="18"/>
                <w:szCs w:val="18"/>
              </w:rPr>
              <w:t>发生</w:t>
            </w:r>
            <w:r>
              <w:rPr>
                <w:rFonts w:ascii="宋体" w:hAnsi="宋体"/>
                <w:sz w:val="18"/>
                <w:szCs w:val="18"/>
              </w:rPr>
              <w:t>的保护</w:t>
            </w:r>
            <w:r>
              <w:rPr>
                <w:rFonts w:ascii="宋体" w:hAnsi="宋体" w:hint="eastAsia"/>
                <w:sz w:val="18"/>
                <w:szCs w:val="18"/>
              </w:rPr>
              <w:t>措施</w:t>
            </w:r>
            <w:r>
              <w:rPr>
                <w:rFonts w:ascii="宋体" w:hAnsi="宋体"/>
                <w:sz w:val="18"/>
                <w:szCs w:val="18"/>
              </w:rPr>
              <w:t>制定工作</w:t>
            </w:r>
            <w:r>
              <w:rPr>
                <w:rFonts w:ascii="宋体" w:hAnsi="宋体" w:hint="eastAsia"/>
                <w:sz w:val="18"/>
                <w:szCs w:val="18"/>
              </w:rPr>
              <w:t>能力</w:t>
            </w:r>
            <w:r>
              <w:rPr>
                <w:rFonts w:ascii="宋体" w:hAnsi="宋体"/>
                <w:sz w:val="18"/>
                <w:szCs w:val="18"/>
              </w:rPr>
              <w:t>；</w:t>
            </w:r>
          </w:p>
          <w:p w14:paraId="656909BD"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sz w:val="18"/>
                <w:szCs w:val="18"/>
              </w:rPr>
              <w:t>具备变电所安全运行监护工作</w:t>
            </w:r>
            <w:r>
              <w:rPr>
                <w:rFonts w:ascii="宋体" w:hAnsi="宋体" w:hint="eastAsia"/>
                <w:sz w:val="18"/>
                <w:szCs w:val="18"/>
              </w:rPr>
              <w:t>能力</w:t>
            </w:r>
            <w:r>
              <w:rPr>
                <w:rFonts w:ascii="宋体" w:hAnsi="宋体"/>
                <w:sz w:val="18"/>
                <w:szCs w:val="18"/>
              </w:rPr>
              <w:t>；</w:t>
            </w:r>
          </w:p>
          <w:p w14:paraId="09A7923F"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具备编制</w:t>
            </w:r>
            <w:r>
              <w:rPr>
                <w:rFonts w:ascii="宋体" w:hAnsi="宋体" w:hint="eastAsia"/>
                <w:sz w:val="18"/>
                <w:szCs w:val="18"/>
              </w:rPr>
              <w:t>消防</w:t>
            </w:r>
            <w:r>
              <w:rPr>
                <w:rFonts w:ascii="宋体" w:hAnsi="宋体"/>
                <w:sz w:val="18"/>
                <w:szCs w:val="18"/>
              </w:rPr>
              <w:t>工作能力；</w:t>
            </w:r>
          </w:p>
          <w:p w14:paraId="7CA234A7"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sz w:val="18"/>
                <w:szCs w:val="18"/>
              </w:rPr>
              <w:t>）</w:t>
            </w:r>
            <w:r>
              <w:rPr>
                <w:rFonts w:ascii="宋体" w:hAnsi="宋体" w:hint="eastAsia"/>
                <w:sz w:val="18"/>
                <w:szCs w:val="18"/>
              </w:rPr>
              <w:t>具备</w:t>
            </w:r>
            <w:r>
              <w:rPr>
                <w:rFonts w:ascii="宋体" w:hAnsi="宋体"/>
                <w:sz w:val="18"/>
                <w:szCs w:val="18"/>
              </w:rPr>
              <w:t>触电急救和外伤救护工作能力；</w:t>
            </w:r>
          </w:p>
          <w:p w14:paraId="75CAEC97"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sz w:val="18"/>
                <w:szCs w:val="18"/>
              </w:rPr>
              <w:t>）</w:t>
            </w:r>
            <w:r>
              <w:rPr>
                <w:rFonts w:ascii="宋体" w:hAnsi="宋体" w:hint="eastAsia"/>
                <w:sz w:val="18"/>
                <w:szCs w:val="18"/>
              </w:rPr>
              <w:t>具备</w:t>
            </w:r>
            <w:r>
              <w:rPr>
                <w:rFonts w:ascii="宋体" w:hAnsi="宋体"/>
                <w:sz w:val="18"/>
                <w:szCs w:val="18"/>
              </w:rPr>
              <w:t>安全用电</w:t>
            </w:r>
            <w:r>
              <w:rPr>
                <w:rFonts w:ascii="宋体" w:hAnsi="宋体" w:hint="eastAsia"/>
                <w:sz w:val="18"/>
                <w:szCs w:val="18"/>
              </w:rPr>
              <w:t>检察</w:t>
            </w:r>
            <w:r>
              <w:rPr>
                <w:rFonts w:ascii="宋体" w:hAnsi="宋体"/>
                <w:sz w:val="18"/>
                <w:szCs w:val="18"/>
              </w:rPr>
              <w:t>工作能力。</w:t>
            </w:r>
          </w:p>
          <w:p w14:paraId="04E35BDD" w14:textId="77777777" w:rsidR="00EA3CA6" w:rsidRDefault="00DF1DF0">
            <w:pPr>
              <w:adjustRightInd w:val="0"/>
              <w:snapToGrid w:val="0"/>
              <w:rPr>
                <w:rFonts w:ascii="宋体" w:hAnsi="宋体"/>
                <w:sz w:val="18"/>
                <w:szCs w:val="18"/>
              </w:rPr>
            </w:pPr>
            <w:r>
              <w:rPr>
                <w:rFonts w:ascii="宋体" w:hAnsi="宋体" w:hint="eastAsia"/>
                <w:sz w:val="18"/>
                <w:szCs w:val="18"/>
              </w:rPr>
              <w:t>知识目标</w:t>
            </w:r>
            <w:r>
              <w:rPr>
                <w:rFonts w:ascii="宋体" w:hAnsi="宋体"/>
                <w:sz w:val="18"/>
                <w:szCs w:val="18"/>
              </w:rPr>
              <w:t>：</w:t>
            </w:r>
          </w:p>
          <w:p w14:paraId="2147DC44"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）具有</w:t>
            </w:r>
            <w:r>
              <w:rPr>
                <w:rFonts w:ascii="宋体" w:hAnsi="宋体"/>
                <w:sz w:val="18"/>
                <w:szCs w:val="18"/>
              </w:rPr>
              <w:t>电路分析计算知识；</w:t>
            </w:r>
          </w:p>
          <w:p w14:paraId="5CD9F245"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sz w:val="18"/>
                <w:szCs w:val="18"/>
              </w:rPr>
              <w:t>熟悉防止人身触电的安保技术知识；</w:t>
            </w:r>
          </w:p>
          <w:p w14:paraId="30302B8A"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sz w:val="18"/>
                <w:szCs w:val="18"/>
              </w:rPr>
              <w:t>掌握雷电及防雷知识；</w:t>
            </w:r>
          </w:p>
          <w:p w14:paraId="43032B3E"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w:t>
            </w:r>
            <w:r>
              <w:rPr>
                <w:rFonts w:ascii="宋体" w:hAnsi="宋体"/>
                <w:sz w:val="18"/>
                <w:szCs w:val="18"/>
              </w:rPr>
              <w:t>熟悉火灾与爆炸知识；</w:t>
            </w:r>
          </w:p>
          <w:p w14:paraId="6B9EC8C1"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sz w:val="18"/>
                <w:szCs w:val="18"/>
              </w:rPr>
              <w:t>）</w:t>
            </w:r>
            <w:r>
              <w:rPr>
                <w:rFonts w:ascii="宋体" w:hAnsi="宋体" w:hint="eastAsia"/>
                <w:sz w:val="18"/>
                <w:szCs w:val="18"/>
              </w:rPr>
              <w:t>具备</w:t>
            </w:r>
            <w:r>
              <w:rPr>
                <w:rFonts w:ascii="宋体" w:hAnsi="宋体"/>
                <w:sz w:val="18"/>
                <w:szCs w:val="18"/>
              </w:rPr>
              <w:t>触电急救和外伤救护的知识。</w:t>
            </w:r>
          </w:p>
          <w:p w14:paraId="45888F25" w14:textId="77777777" w:rsidR="00EA3CA6" w:rsidRDefault="00DF1DF0">
            <w:pPr>
              <w:adjustRightInd w:val="0"/>
              <w:snapToGrid w:val="0"/>
              <w:rPr>
                <w:rFonts w:ascii="宋体" w:hAnsi="宋体"/>
                <w:sz w:val="18"/>
                <w:szCs w:val="18"/>
              </w:rPr>
            </w:pPr>
            <w:r>
              <w:rPr>
                <w:rFonts w:ascii="宋体" w:hAnsi="宋体" w:hint="eastAsia"/>
                <w:sz w:val="18"/>
                <w:szCs w:val="18"/>
              </w:rPr>
              <w:t>课程内容</w:t>
            </w:r>
            <w:r>
              <w:rPr>
                <w:rFonts w:ascii="宋体" w:hAnsi="宋体"/>
                <w:sz w:val="18"/>
                <w:szCs w:val="18"/>
              </w:rPr>
              <w:t>：</w:t>
            </w:r>
            <w:r>
              <w:rPr>
                <w:rFonts w:ascii="宋体" w:hAnsi="宋体" w:hint="eastAsia"/>
                <w:sz w:val="18"/>
                <w:szCs w:val="18"/>
              </w:rPr>
              <w:t>防止</w:t>
            </w:r>
            <w:r>
              <w:rPr>
                <w:rFonts w:ascii="宋体" w:hAnsi="宋体"/>
                <w:sz w:val="18"/>
                <w:szCs w:val="18"/>
              </w:rPr>
              <w:t>人身</w:t>
            </w:r>
            <w:r>
              <w:rPr>
                <w:rFonts w:ascii="宋体" w:hAnsi="宋体" w:hint="eastAsia"/>
                <w:sz w:val="18"/>
                <w:szCs w:val="18"/>
              </w:rPr>
              <w:t>触动</w:t>
            </w:r>
            <w:r>
              <w:rPr>
                <w:rFonts w:ascii="宋体" w:hAnsi="宋体"/>
                <w:sz w:val="18"/>
                <w:szCs w:val="18"/>
              </w:rPr>
              <w:t>的措施、防雷保护措施、变配电所安全运行措施、电气安全工作措施、电气防火防</w:t>
            </w:r>
            <w:r>
              <w:rPr>
                <w:rFonts w:ascii="宋体" w:hAnsi="宋体" w:hint="eastAsia"/>
                <w:sz w:val="18"/>
                <w:szCs w:val="18"/>
              </w:rPr>
              <w:t>爆安全措施</w:t>
            </w:r>
            <w:r>
              <w:rPr>
                <w:rFonts w:ascii="宋体" w:hAnsi="宋体"/>
                <w:sz w:val="18"/>
                <w:szCs w:val="18"/>
              </w:rPr>
              <w:t>、安全用电监察与用电事故调查、触电急救与外伤防护措施。</w:t>
            </w:r>
          </w:p>
        </w:tc>
        <w:tc>
          <w:tcPr>
            <w:tcW w:w="1223" w:type="dxa"/>
            <w:vAlign w:val="center"/>
          </w:tcPr>
          <w:p w14:paraId="22E8622C" w14:textId="77777777" w:rsidR="00EA3CA6" w:rsidRDefault="00DF1DF0">
            <w:pPr>
              <w:adjustRightInd w:val="0"/>
              <w:snapToGrid w:val="0"/>
              <w:jc w:val="center"/>
              <w:rPr>
                <w:rFonts w:ascii="宋体" w:hAnsi="宋体"/>
                <w:sz w:val="18"/>
                <w:szCs w:val="18"/>
              </w:rPr>
            </w:pPr>
            <w:r>
              <w:rPr>
                <w:rFonts w:ascii="宋体" w:hAnsi="宋体" w:hint="eastAsia"/>
                <w:sz w:val="18"/>
                <w:szCs w:val="18"/>
              </w:rPr>
              <w:t>32</w:t>
            </w:r>
          </w:p>
        </w:tc>
      </w:tr>
      <w:tr w:rsidR="00EA3CA6" w14:paraId="294F8082" w14:textId="77777777">
        <w:trPr>
          <w:trHeight w:val="1266"/>
          <w:jc w:val="center"/>
        </w:trPr>
        <w:tc>
          <w:tcPr>
            <w:tcW w:w="919" w:type="dxa"/>
            <w:vAlign w:val="center"/>
          </w:tcPr>
          <w:p w14:paraId="69759EF8" w14:textId="77777777" w:rsidR="00EA3CA6" w:rsidRDefault="00DF1DF0">
            <w:pPr>
              <w:jc w:val="center"/>
              <w:rPr>
                <w:rFonts w:ascii="宋体" w:hAnsi="宋体"/>
                <w:sz w:val="18"/>
                <w:szCs w:val="18"/>
              </w:rPr>
            </w:pPr>
            <w:r>
              <w:rPr>
                <w:rFonts w:ascii="宋体" w:hAnsi="宋体" w:hint="eastAsia"/>
                <w:sz w:val="18"/>
                <w:szCs w:val="18"/>
              </w:rPr>
              <w:t>5</w:t>
            </w:r>
          </w:p>
        </w:tc>
        <w:tc>
          <w:tcPr>
            <w:tcW w:w="1491" w:type="dxa"/>
            <w:vAlign w:val="center"/>
          </w:tcPr>
          <w:p w14:paraId="60608FC5" w14:textId="77777777" w:rsidR="00EA3CA6" w:rsidRDefault="00DF1DF0">
            <w:pPr>
              <w:rPr>
                <w:rFonts w:ascii="宋体" w:hAnsi="宋体"/>
                <w:sz w:val="18"/>
                <w:szCs w:val="18"/>
              </w:rPr>
            </w:pPr>
            <w:r>
              <w:rPr>
                <w:rFonts w:ascii="宋体" w:hAnsi="宋体" w:hint="eastAsia"/>
                <w:sz w:val="18"/>
                <w:szCs w:val="18"/>
              </w:rPr>
              <w:t>单片机原理及应用</w:t>
            </w:r>
          </w:p>
        </w:tc>
        <w:tc>
          <w:tcPr>
            <w:tcW w:w="1094" w:type="dxa"/>
          </w:tcPr>
          <w:p w14:paraId="7378662F" w14:textId="77777777" w:rsidR="00EA3CA6" w:rsidRDefault="00EA3CA6">
            <w:pPr>
              <w:adjustRightInd w:val="0"/>
              <w:snapToGrid w:val="0"/>
              <w:rPr>
                <w:rFonts w:ascii="宋体" w:hAnsi="宋体"/>
                <w:sz w:val="18"/>
                <w:szCs w:val="18"/>
              </w:rPr>
            </w:pPr>
          </w:p>
          <w:p w14:paraId="6CF50F4F" w14:textId="77777777" w:rsidR="00EA3CA6" w:rsidRDefault="00EA3CA6">
            <w:pPr>
              <w:adjustRightInd w:val="0"/>
              <w:snapToGrid w:val="0"/>
              <w:rPr>
                <w:rFonts w:ascii="宋体" w:hAnsi="宋体"/>
                <w:sz w:val="18"/>
                <w:szCs w:val="18"/>
              </w:rPr>
            </w:pPr>
          </w:p>
          <w:p w14:paraId="10593BD1" w14:textId="77777777" w:rsidR="00EA3CA6" w:rsidRDefault="00EA3CA6">
            <w:pPr>
              <w:adjustRightInd w:val="0"/>
              <w:snapToGrid w:val="0"/>
              <w:rPr>
                <w:rFonts w:ascii="宋体" w:hAnsi="宋体"/>
                <w:sz w:val="18"/>
                <w:szCs w:val="18"/>
              </w:rPr>
            </w:pPr>
          </w:p>
          <w:p w14:paraId="4A588CFA" w14:textId="77777777" w:rsidR="00EA3CA6" w:rsidRDefault="00EA3CA6">
            <w:pPr>
              <w:adjustRightInd w:val="0"/>
              <w:snapToGrid w:val="0"/>
              <w:rPr>
                <w:rFonts w:ascii="宋体" w:hAnsi="宋体"/>
                <w:sz w:val="18"/>
                <w:szCs w:val="18"/>
              </w:rPr>
            </w:pPr>
          </w:p>
          <w:p w14:paraId="42253AAC" w14:textId="77777777" w:rsidR="00EA3CA6" w:rsidRDefault="00EA3CA6">
            <w:pPr>
              <w:adjustRightInd w:val="0"/>
              <w:snapToGrid w:val="0"/>
              <w:rPr>
                <w:rFonts w:ascii="宋体" w:hAnsi="宋体"/>
                <w:sz w:val="18"/>
                <w:szCs w:val="18"/>
              </w:rPr>
            </w:pPr>
          </w:p>
          <w:p w14:paraId="2948A8E2" w14:textId="77777777" w:rsidR="00EA3CA6" w:rsidRDefault="00DF1DF0">
            <w:pPr>
              <w:adjustRightInd w:val="0"/>
              <w:snapToGrid w:val="0"/>
              <w:rPr>
                <w:rFonts w:ascii="宋体" w:hAnsi="宋体"/>
                <w:sz w:val="18"/>
                <w:szCs w:val="18"/>
              </w:rPr>
            </w:pPr>
            <w:r>
              <w:rPr>
                <w:rFonts w:ascii="宋体" w:hAnsi="宋体" w:hint="eastAsia"/>
                <w:sz w:val="18"/>
                <w:szCs w:val="18"/>
              </w:rPr>
              <w:t>1110308</w:t>
            </w:r>
          </w:p>
        </w:tc>
        <w:tc>
          <w:tcPr>
            <w:tcW w:w="4809" w:type="dxa"/>
            <w:vAlign w:val="center"/>
          </w:tcPr>
          <w:p w14:paraId="6383BC1E" w14:textId="77777777" w:rsidR="00EA3CA6" w:rsidRDefault="00DF1DF0">
            <w:pPr>
              <w:adjustRightInd w:val="0"/>
              <w:snapToGrid w:val="0"/>
              <w:rPr>
                <w:rFonts w:ascii="宋体" w:hAnsi="宋体"/>
                <w:sz w:val="18"/>
                <w:szCs w:val="18"/>
              </w:rPr>
            </w:pPr>
            <w:r>
              <w:rPr>
                <w:rFonts w:ascii="宋体" w:hAnsi="宋体" w:hint="eastAsia"/>
                <w:sz w:val="18"/>
                <w:szCs w:val="18"/>
              </w:rPr>
              <w:t>能力</w:t>
            </w:r>
            <w:r>
              <w:rPr>
                <w:rFonts w:ascii="宋体" w:hAnsi="宋体"/>
                <w:sz w:val="18"/>
                <w:szCs w:val="18"/>
              </w:rPr>
              <w:t>目标：</w:t>
            </w:r>
          </w:p>
          <w:p w14:paraId="4FD4B8D1"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hAnsi="宋体"/>
                <w:sz w:val="18"/>
                <w:szCs w:val="18"/>
              </w:rPr>
              <w:t>能根据系统控制要求，进行单片机应用系统的总体设计</w:t>
            </w:r>
            <w:r>
              <w:rPr>
                <w:rFonts w:hAnsi="宋体" w:hint="eastAsia"/>
                <w:sz w:val="18"/>
                <w:szCs w:val="18"/>
              </w:rPr>
              <w:t>；</w:t>
            </w:r>
          </w:p>
          <w:p w14:paraId="2EC315AD"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hAnsi="宋体"/>
                <w:sz w:val="18"/>
                <w:szCs w:val="18"/>
              </w:rPr>
              <w:t>具备一定的单片机应用技术创新能力</w:t>
            </w:r>
            <w:r>
              <w:rPr>
                <w:rFonts w:hAnsi="宋体" w:hint="eastAsia"/>
                <w:sz w:val="18"/>
                <w:szCs w:val="18"/>
              </w:rPr>
              <w:t>。</w:t>
            </w:r>
          </w:p>
          <w:p w14:paraId="0D2348F8" w14:textId="77777777" w:rsidR="00EA3CA6" w:rsidRDefault="00DF1DF0">
            <w:pPr>
              <w:ind w:left="540" w:hangingChars="300" w:hanging="540"/>
              <w:rPr>
                <w:rFonts w:ascii="宋体" w:hAnsi="宋体"/>
                <w:sz w:val="18"/>
                <w:szCs w:val="18"/>
              </w:rPr>
            </w:pPr>
            <w:r>
              <w:rPr>
                <w:rFonts w:ascii="宋体" w:hAnsi="宋体" w:hint="eastAsia"/>
                <w:sz w:val="18"/>
                <w:szCs w:val="18"/>
              </w:rPr>
              <w:t>知识</w:t>
            </w:r>
            <w:r>
              <w:rPr>
                <w:rFonts w:ascii="宋体" w:hAnsi="宋体"/>
                <w:sz w:val="18"/>
                <w:szCs w:val="18"/>
              </w:rPr>
              <w:t>目标：</w:t>
            </w:r>
          </w:p>
          <w:p w14:paraId="1DB311A3" w14:textId="77777777" w:rsidR="00EA3CA6" w:rsidRDefault="00DF1DF0">
            <w:pPr>
              <w:ind w:left="540" w:hangingChars="300" w:hanging="540"/>
              <w:rPr>
                <w:rFonts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hAnsi="宋体"/>
                <w:sz w:val="18"/>
                <w:szCs w:val="18"/>
              </w:rPr>
              <w:t>能熟练使用</w:t>
            </w:r>
            <w:r>
              <w:rPr>
                <w:sz w:val="18"/>
                <w:szCs w:val="18"/>
              </w:rPr>
              <w:t>PCB</w:t>
            </w:r>
            <w:r>
              <w:rPr>
                <w:rFonts w:hAnsi="宋体"/>
                <w:sz w:val="18"/>
                <w:szCs w:val="18"/>
              </w:rPr>
              <w:t>设计软件（如</w:t>
            </w:r>
            <w:r>
              <w:rPr>
                <w:sz w:val="18"/>
                <w:szCs w:val="18"/>
              </w:rPr>
              <w:t xml:space="preserve">Protel </w:t>
            </w:r>
            <w:proofErr w:type="spellStart"/>
            <w:r>
              <w:rPr>
                <w:sz w:val="18"/>
                <w:szCs w:val="18"/>
              </w:rPr>
              <w:t>DXP</w:t>
            </w:r>
            <w:proofErr w:type="spellEnd"/>
            <w:r>
              <w:rPr>
                <w:rFonts w:hAnsi="宋体"/>
                <w:sz w:val="18"/>
                <w:szCs w:val="18"/>
              </w:rPr>
              <w:t>），进</w:t>
            </w:r>
          </w:p>
          <w:p w14:paraId="79B84EE3" w14:textId="77777777" w:rsidR="00EA3CA6" w:rsidRDefault="00DF1DF0">
            <w:pPr>
              <w:ind w:left="540" w:hangingChars="300" w:hanging="540"/>
              <w:rPr>
                <w:rFonts w:hAnsi="宋体"/>
                <w:sz w:val="18"/>
                <w:szCs w:val="18"/>
              </w:rPr>
            </w:pPr>
            <w:r>
              <w:rPr>
                <w:rFonts w:hAnsi="宋体"/>
                <w:sz w:val="18"/>
                <w:szCs w:val="18"/>
              </w:rPr>
              <w:t>行单片机应用系统的硬件设计；</w:t>
            </w:r>
          </w:p>
          <w:p w14:paraId="2EB74EE8" w14:textId="77777777" w:rsidR="00EA3CA6" w:rsidRDefault="00DF1DF0">
            <w:pPr>
              <w:ind w:left="540" w:hangingChars="300" w:hanging="54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hAnsi="宋体"/>
                <w:sz w:val="18"/>
                <w:szCs w:val="18"/>
              </w:rPr>
              <w:t>会使用制板设备加工合格的</w:t>
            </w:r>
            <w:r>
              <w:rPr>
                <w:sz w:val="18"/>
                <w:szCs w:val="18"/>
              </w:rPr>
              <w:t>PCB</w:t>
            </w:r>
            <w:r>
              <w:rPr>
                <w:rFonts w:hAnsi="宋体"/>
                <w:sz w:val="18"/>
                <w:szCs w:val="18"/>
              </w:rPr>
              <w:t>板，并正确安装元器</w:t>
            </w:r>
          </w:p>
          <w:p w14:paraId="495AD83F" w14:textId="77777777" w:rsidR="00EA3CA6" w:rsidRDefault="00DF1DF0">
            <w:pPr>
              <w:ind w:left="540" w:hangingChars="300" w:hanging="540"/>
              <w:rPr>
                <w:rFonts w:hAnsi="宋体"/>
                <w:sz w:val="18"/>
                <w:szCs w:val="18"/>
              </w:rPr>
            </w:pPr>
            <w:r>
              <w:rPr>
                <w:rFonts w:hAnsi="宋体"/>
                <w:sz w:val="18"/>
                <w:szCs w:val="18"/>
              </w:rPr>
              <w:lastRenderedPageBreak/>
              <w:t>件；</w:t>
            </w:r>
          </w:p>
          <w:p w14:paraId="3D26CB0B" w14:textId="77777777" w:rsidR="00EA3CA6" w:rsidRDefault="00DF1DF0">
            <w:pPr>
              <w:ind w:left="540" w:hangingChars="300" w:hanging="54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hAnsi="宋体"/>
                <w:sz w:val="18"/>
                <w:szCs w:val="18"/>
              </w:rPr>
              <w:t>能熟练使用系统开发工具及其他工具对单片机硬件系</w:t>
            </w:r>
          </w:p>
          <w:p w14:paraId="14483CE4" w14:textId="77777777" w:rsidR="00EA3CA6" w:rsidRDefault="00DF1DF0">
            <w:pPr>
              <w:ind w:left="540" w:hangingChars="300" w:hanging="540"/>
              <w:rPr>
                <w:rFonts w:hAnsi="宋体"/>
                <w:sz w:val="18"/>
                <w:szCs w:val="18"/>
              </w:rPr>
            </w:pPr>
            <w:r>
              <w:rPr>
                <w:rFonts w:hAnsi="宋体"/>
                <w:sz w:val="18"/>
                <w:szCs w:val="18"/>
              </w:rPr>
              <w:t>统进行调试及故障排查。</w:t>
            </w:r>
          </w:p>
          <w:p w14:paraId="3254ACC7" w14:textId="77777777" w:rsidR="00EA3CA6" w:rsidRDefault="00DF1DF0">
            <w:pPr>
              <w:adjustRightInd w:val="0"/>
              <w:snapToGrid w:val="0"/>
              <w:rPr>
                <w:rFonts w:ascii="宋体" w:hAnsi="宋体"/>
                <w:sz w:val="18"/>
                <w:szCs w:val="18"/>
              </w:rPr>
            </w:pPr>
            <w:r>
              <w:rPr>
                <w:rFonts w:ascii="宋体" w:hAnsi="宋体" w:hint="eastAsia"/>
                <w:sz w:val="18"/>
                <w:szCs w:val="18"/>
              </w:rPr>
              <w:t>课程</w:t>
            </w:r>
            <w:r>
              <w:rPr>
                <w:rFonts w:ascii="宋体" w:hAnsi="宋体"/>
                <w:sz w:val="18"/>
                <w:szCs w:val="18"/>
              </w:rPr>
              <w:t>内容：</w:t>
            </w:r>
            <w:r>
              <w:rPr>
                <w:rFonts w:hAnsi="宋体"/>
                <w:sz w:val="18"/>
                <w:szCs w:val="18"/>
              </w:rPr>
              <w:t>单片机系统总体规划</w:t>
            </w:r>
            <w:r>
              <w:rPr>
                <w:rFonts w:hAnsi="宋体" w:hint="eastAsia"/>
                <w:sz w:val="18"/>
                <w:szCs w:val="18"/>
              </w:rPr>
              <w:t>，</w:t>
            </w:r>
            <w:r>
              <w:rPr>
                <w:rFonts w:hAnsi="宋体"/>
                <w:sz w:val="18"/>
                <w:szCs w:val="18"/>
              </w:rPr>
              <w:t>单片机硬件系统设计、安装及调试</w:t>
            </w:r>
            <w:r>
              <w:rPr>
                <w:rFonts w:hAnsi="宋体" w:hint="eastAsia"/>
                <w:sz w:val="18"/>
                <w:szCs w:val="18"/>
              </w:rPr>
              <w:t>，</w:t>
            </w:r>
            <w:r>
              <w:rPr>
                <w:rFonts w:hAnsi="宋体"/>
                <w:sz w:val="18"/>
                <w:szCs w:val="18"/>
              </w:rPr>
              <w:t>单片机软件系统设计及调试</w:t>
            </w:r>
            <w:r>
              <w:rPr>
                <w:rFonts w:hAnsi="宋体" w:hint="eastAsia"/>
                <w:sz w:val="18"/>
                <w:szCs w:val="18"/>
              </w:rPr>
              <w:t>，</w:t>
            </w:r>
            <w:r>
              <w:rPr>
                <w:rFonts w:hAnsi="宋体"/>
                <w:sz w:val="18"/>
                <w:szCs w:val="18"/>
              </w:rPr>
              <w:t>单片机软硬件系统维护</w:t>
            </w:r>
            <w:r>
              <w:rPr>
                <w:rFonts w:hAnsi="宋体" w:hint="eastAsia"/>
                <w:sz w:val="18"/>
                <w:szCs w:val="18"/>
              </w:rPr>
              <w:t>。</w:t>
            </w:r>
          </w:p>
        </w:tc>
        <w:tc>
          <w:tcPr>
            <w:tcW w:w="1223" w:type="dxa"/>
            <w:vAlign w:val="center"/>
          </w:tcPr>
          <w:p w14:paraId="75751FBD" w14:textId="77777777" w:rsidR="00EA3CA6" w:rsidRDefault="00DF1DF0">
            <w:pPr>
              <w:adjustRightInd w:val="0"/>
              <w:snapToGrid w:val="0"/>
              <w:jc w:val="center"/>
              <w:rPr>
                <w:rFonts w:ascii="宋体" w:hAnsi="宋体"/>
                <w:sz w:val="18"/>
                <w:szCs w:val="18"/>
              </w:rPr>
            </w:pPr>
            <w:r>
              <w:rPr>
                <w:rFonts w:ascii="宋体" w:hAnsi="宋体" w:hint="eastAsia"/>
                <w:sz w:val="18"/>
                <w:szCs w:val="18"/>
              </w:rPr>
              <w:lastRenderedPageBreak/>
              <w:t>64</w:t>
            </w:r>
          </w:p>
        </w:tc>
      </w:tr>
      <w:tr w:rsidR="00EA3CA6" w14:paraId="435553D9" w14:textId="77777777">
        <w:trPr>
          <w:trHeight w:val="983"/>
          <w:jc w:val="center"/>
        </w:trPr>
        <w:tc>
          <w:tcPr>
            <w:tcW w:w="919" w:type="dxa"/>
            <w:vAlign w:val="center"/>
          </w:tcPr>
          <w:p w14:paraId="6A01D5F6" w14:textId="77777777" w:rsidR="00EA3CA6" w:rsidRDefault="00DF1DF0">
            <w:pPr>
              <w:jc w:val="center"/>
              <w:rPr>
                <w:rFonts w:ascii="宋体" w:hAnsi="宋体"/>
                <w:sz w:val="18"/>
                <w:szCs w:val="18"/>
              </w:rPr>
            </w:pPr>
            <w:r>
              <w:rPr>
                <w:rFonts w:ascii="宋体" w:hAnsi="宋体" w:hint="eastAsia"/>
                <w:sz w:val="18"/>
                <w:szCs w:val="18"/>
              </w:rPr>
              <w:t>6</w:t>
            </w:r>
          </w:p>
        </w:tc>
        <w:tc>
          <w:tcPr>
            <w:tcW w:w="1491" w:type="dxa"/>
            <w:vAlign w:val="center"/>
          </w:tcPr>
          <w:p w14:paraId="637A3D4B" w14:textId="77777777" w:rsidR="00EA3CA6" w:rsidRDefault="00DF1DF0">
            <w:pPr>
              <w:rPr>
                <w:rFonts w:ascii="宋体" w:hAnsi="宋体"/>
                <w:sz w:val="18"/>
                <w:szCs w:val="18"/>
              </w:rPr>
            </w:pPr>
            <w:r>
              <w:rPr>
                <w:rFonts w:ascii="宋体" w:hAnsi="宋体" w:hint="eastAsia"/>
                <w:sz w:val="18"/>
                <w:szCs w:val="18"/>
              </w:rPr>
              <w:t>钳工工艺学</w:t>
            </w:r>
          </w:p>
        </w:tc>
        <w:tc>
          <w:tcPr>
            <w:tcW w:w="1094" w:type="dxa"/>
            <w:vAlign w:val="center"/>
          </w:tcPr>
          <w:p w14:paraId="638E5AE8" w14:textId="77777777" w:rsidR="00EA3CA6" w:rsidRDefault="00DF1DF0">
            <w:pPr>
              <w:adjustRightInd w:val="0"/>
              <w:snapToGrid w:val="0"/>
              <w:jc w:val="center"/>
              <w:rPr>
                <w:rFonts w:ascii="宋体" w:hAnsi="宋体"/>
                <w:sz w:val="18"/>
                <w:szCs w:val="18"/>
              </w:rPr>
            </w:pPr>
            <w:r>
              <w:rPr>
                <w:rFonts w:ascii="宋体" w:hAnsi="宋体" w:hint="eastAsia"/>
                <w:sz w:val="18"/>
                <w:szCs w:val="18"/>
              </w:rPr>
              <w:t>1108211</w:t>
            </w:r>
          </w:p>
        </w:tc>
        <w:tc>
          <w:tcPr>
            <w:tcW w:w="4809" w:type="dxa"/>
            <w:vAlign w:val="center"/>
          </w:tcPr>
          <w:p w14:paraId="67426F5D" w14:textId="77777777" w:rsidR="00EA3CA6" w:rsidRDefault="00DF1DF0">
            <w:pPr>
              <w:adjustRightInd w:val="0"/>
              <w:snapToGrid w:val="0"/>
              <w:rPr>
                <w:rFonts w:ascii="宋体" w:hAnsi="宋体"/>
                <w:sz w:val="18"/>
                <w:szCs w:val="18"/>
              </w:rPr>
            </w:pPr>
            <w:r>
              <w:rPr>
                <w:rFonts w:ascii="宋体" w:hAnsi="宋体" w:hint="eastAsia"/>
                <w:sz w:val="18"/>
                <w:szCs w:val="18"/>
              </w:rPr>
              <w:t>能力</w:t>
            </w:r>
            <w:r>
              <w:rPr>
                <w:rFonts w:ascii="宋体" w:hAnsi="宋体"/>
                <w:sz w:val="18"/>
                <w:szCs w:val="18"/>
              </w:rPr>
              <w:t>目标：</w:t>
            </w:r>
          </w:p>
          <w:p w14:paraId="7AB73100"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）能够掌握钳工常用工具的使用方法；</w:t>
            </w:r>
          </w:p>
          <w:p w14:paraId="60DFD49E"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）能够制定基本的加工工艺；</w:t>
            </w:r>
          </w:p>
          <w:p w14:paraId="05ECA8EA"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）能够掌握常见机械机构的测量和装配方法。</w:t>
            </w:r>
          </w:p>
          <w:p w14:paraId="6318C19E" w14:textId="77777777" w:rsidR="00EA3CA6" w:rsidRDefault="00DF1DF0">
            <w:pPr>
              <w:adjustRightInd w:val="0"/>
              <w:snapToGrid w:val="0"/>
              <w:rPr>
                <w:rFonts w:ascii="宋体" w:hAnsi="宋体"/>
                <w:sz w:val="18"/>
                <w:szCs w:val="18"/>
              </w:rPr>
            </w:pPr>
            <w:r>
              <w:rPr>
                <w:rFonts w:ascii="宋体" w:hAnsi="宋体" w:hint="eastAsia"/>
                <w:sz w:val="18"/>
                <w:szCs w:val="18"/>
              </w:rPr>
              <w:t>知识</w:t>
            </w:r>
            <w:r>
              <w:rPr>
                <w:rFonts w:ascii="宋体" w:hAnsi="宋体"/>
                <w:sz w:val="18"/>
                <w:szCs w:val="18"/>
              </w:rPr>
              <w:t>目标：</w:t>
            </w:r>
          </w:p>
          <w:p w14:paraId="47C8B579" w14:textId="77777777" w:rsidR="00EA3CA6" w:rsidRDefault="00DF1DF0">
            <w:pPr>
              <w:adjustRightInd w:val="0"/>
              <w:snapToGrid w:val="0"/>
              <w:rPr>
                <w:rFonts w:ascii="宋体" w:hAnsi="宋体"/>
                <w:sz w:val="18"/>
                <w:szCs w:val="18"/>
              </w:rPr>
            </w:pPr>
            <w:r>
              <w:rPr>
                <w:rFonts w:ascii="宋体" w:hAnsi="宋体"/>
                <w:sz w:val="18"/>
                <w:szCs w:val="18"/>
              </w:rPr>
              <w:t>(1)</w:t>
            </w:r>
            <w:r>
              <w:rPr>
                <w:rFonts w:ascii="宋体" w:hAnsi="宋体"/>
                <w:sz w:val="18"/>
                <w:szCs w:val="18"/>
              </w:rPr>
              <w:t>掌握常用量具的使用方法</w:t>
            </w:r>
            <w:r>
              <w:rPr>
                <w:rFonts w:ascii="宋体" w:hAnsi="宋体" w:hint="eastAsia"/>
                <w:sz w:val="18"/>
                <w:szCs w:val="18"/>
              </w:rPr>
              <w:t>;</w:t>
            </w:r>
          </w:p>
          <w:p w14:paraId="79E6AC15" w14:textId="77777777" w:rsidR="00EA3CA6" w:rsidRDefault="00DF1DF0">
            <w:pPr>
              <w:adjustRightInd w:val="0"/>
              <w:snapToGrid w:val="0"/>
              <w:rPr>
                <w:rFonts w:ascii="宋体" w:hAnsi="宋体"/>
                <w:sz w:val="18"/>
                <w:szCs w:val="18"/>
              </w:rPr>
            </w:pPr>
            <w:r>
              <w:rPr>
                <w:rFonts w:ascii="宋体" w:hAnsi="宋体"/>
                <w:sz w:val="18"/>
                <w:szCs w:val="18"/>
              </w:rPr>
              <w:t>(2)</w:t>
            </w:r>
            <w:r>
              <w:rPr>
                <w:rFonts w:ascii="宋体" w:hAnsi="宋体"/>
                <w:sz w:val="18"/>
                <w:szCs w:val="18"/>
              </w:rPr>
              <w:t>掌握钳工工具的使用方法</w:t>
            </w:r>
            <w:r>
              <w:rPr>
                <w:rFonts w:ascii="宋体" w:hAnsi="宋体" w:hint="eastAsia"/>
                <w:sz w:val="18"/>
                <w:szCs w:val="18"/>
              </w:rPr>
              <w:t>;</w:t>
            </w:r>
          </w:p>
          <w:p w14:paraId="2164ACA0" w14:textId="77777777" w:rsidR="00EA3CA6" w:rsidRDefault="00DF1DF0">
            <w:pPr>
              <w:adjustRightInd w:val="0"/>
              <w:snapToGrid w:val="0"/>
              <w:rPr>
                <w:rFonts w:ascii="宋体" w:hAnsi="宋体"/>
                <w:sz w:val="18"/>
                <w:szCs w:val="18"/>
              </w:rPr>
            </w:pPr>
            <w:r>
              <w:rPr>
                <w:rFonts w:ascii="宋体" w:hAnsi="宋体" w:hint="eastAsia"/>
                <w:sz w:val="18"/>
                <w:szCs w:val="18"/>
              </w:rPr>
              <w:t>(3)</w:t>
            </w:r>
            <w:r>
              <w:rPr>
                <w:rFonts w:ascii="宋体" w:hAnsi="宋体"/>
                <w:sz w:val="18"/>
                <w:szCs w:val="18"/>
              </w:rPr>
              <w:t>掌握常用联接及传动机构的装配注意事项及测量方法</w:t>
            </w:r>
            <w:r>
              <w:rPr>
                <w:rFonts w:ascii="宋体" w:hAnsi="宋体" w:hint="eastAsia"/>
                <w:sz w:val="18"/>
                <w:szCs w:val="18"/>
              </w:rPr>
              <w:t>。</w:t>
            </w:r>
          </w:p>
          <w:p w14:paraId="2E3F2781" w14:textId="77777777" w:rsidR="00EA3CA6" w:rsidRDefault="00DF1DF0">
            <w:pPr>
              <w:adjustRightInd w:val="0"/>
              <w:snapToGrid w:val="0"/>
              <w:rPr>
                <w:rFonts w:ascii="宋体" w:hAnsi="宋体"/>
                <w:sz w:val="18"/>
                <w:szCs w:val="18"/>
              </w:rPr>
            </w:pPr>
            <w:r>
              <w:rPr>
                <w:rFonts w:ascii="宋体" w:hAnsi="宋体" w:hint="eastAsia"/>
                <w:sz w:val="18"/>
                <w:szCs w:val="18"/>
              </w:rPr>
              <w:t>课程</w:t>
            </w:r>
            <w:r>
              <w:rPr>
                <w:rFonts w:ascii="宋体" w:hAnsi="宋体"/>
                <w:sz w:val="18"/>
                <w:szCs w:val="18"/>
              </w:rPr>
              <w:t>内容：</w:t>
            </w:r>
            <w:r>
              <w:rPr>
                <w:rFonts w:ascii="宋体" w:hAnsi="宋体" w:hint="eastAsia"/>
                <w:sz w:val="18"/>
                <w:szCs w:val="18"/>
              </w:rPr>
              <w:t>常用量具的使用、钳工工具的使用、固定连接的装配、轴承和轴组的装配、带传动装配、链传动装配、齿轮传动装配、涡轮蜗杆机构装配。</w:t>
            </w:r>
          </w:p>
        </w:tc>
        <w:tc>
          <w:tcPr>
            <w:tcW w:w="1223" w:type="dxa"/>
            <w:vAlign w:val="center"/>
          </w:tcPr>
          <w:p w14:paraId="47DB4E3D" w14:textId="77777777" w:rsidR="00EA3CA6" w:rsidRDefault="00DF1DF0">
            <w:pPr>
              <w:adjustRightInd w:val="0"/>
              <w:snapToGrid w:val="0"/>
              <w:jc w:val="center"/>
              <w:rPr>
                <w:rFonts w:ascii="宋体" w:hAnsi="宋体"/>
                <w:sz w:val="18"/>
                <w:szCs w:val="18"/>
              </w:rPr>
            </w:pPr>
            <w:r>
              <w:rPr>
                <w:rFonts w:ascii="宋体" w:hAnsi="宋体" w:hint="eastAsia"/>
                <w:sz w:val="18"/>
                <w:szCs w:val="18"/>
              </w:rPr>
              <w:t>64</w:t>
            </w:r>
          </w:p>
        </w:tc>
      </w:tr>
      <w:tr w:rsidR="00EA3CA6" w14:paraId="61FFF8C6" w14:textId="77777777">
        <w:trPr>
          <w:trHeight w:val="983"/>
          <w:jc w:val="center"/>
        </w:trPr>
        <w:tc>
          <w:tcPr>
            <w:tcW w:w="919" w:type="dxa"/>
            <w:vAlign w:val="center"/>
          </w:tcPr>
          <w:p w14:paraId="3B7E95EE" w14:textId="77777777" w:rsidR="00EA3CA6" w:rsidRDefault="00DF1DF0">
            <w:pPr>
              <w:jc w:val="center"/>
              <w:rPr>
                <w:rFonts w:ascii="宋体" w:hAnsi="宋体"/>
                <w:sz w:val="18"/>
                <w:szCs w:val="18"/>
              </w:rPr>
            </w:pPr>
            <w:r>
              <w:rPr>
                <w:rFonts w:ascii="宋体" w:hAnsi="宋体" w:hint="eastAsia"/>
                <w:sz w:val="18"/>
                <w:szCs w:val="18"/>
              </w:rPr>
              <w:t>7</w:t>
            </w:r>
          </w:p>
        </w:tc>
        <w:tc>
          <w:tcPr>
            <w:tcW w:w="1491" w:type="dxa"/>
            <w:vAlign w:val="center"/>
          </w:tcPr>
          <w:p w14:paraId="024AAD19" w14:textId="77777777" w:rsidR="00EA3CA6" w:rsidRDefault="00DF1DF0">
            <w:pPr>
              <w:rPr>
                <w:rFonts w:ascii="宋体" w:hAnsi="宋体"/>
                <w:sz w:val="18"/>
                <w:szCs w:val="18"/>
              </w:rPr>
            </w:pPr>
            <w:r>
              <w:rPr>
                <w:rFonts w:ascii="宋体" w:hAnsi="宋体" w:hint="eastAsia"/>
                <w:sz w:val="18"/>
                <w:szCs w:val="18"/>
              </w:rPr>
              <w:t>传感器与检测技术</w:t>
            </w:r>
          </w:p>
        </w:tc>
        <w:tc>
          <w:tcPr>
            <w:tcW w:w="1094" w:type="dxa"/>
            <w:vAlign w:val="center"/>
          </w:tcPr>
          <w:p w14:paraId="05DF3F33" w14:textId="77777777" w:rsidR="00EA3CA6" w:rsidRDefault="00DF1DF0">
            <w:pPr>
              <w:rPr>
                <w:rFonts w:ascii="宋体" w:hAnsi="宋体"/>
                <w:sz w:val="18"/>
                <w:szCs w:val="18"/>
              </w:rPr>
            </w:pPr>
            <w:r>
              <w:rPr>
                <w:rFonts w:ascii="宋体" w:hAnsi="宋体" w:hint="eastAsia"/>
                <w:sz w:val="18"/>
                <w:szCs w:val="18"/>
              </w:rPr>
              <w:t>1108234</w:t>
            </w:r>
          </w:p>
        </w:tc>
        <w:tc>
          <w:tcPr>
            <w:tcW w:w="4809" w:type="dxa"/>
            <w:vAlign w:val="center"/>
          </w:tcPr>
          <w:p w14:paraId="608833F6" w14:textId="77777777" w:rsidR="00EA3CA6" w:rsidRDefault="00DF1DF0">
            <w:pPr>
              <w:adjustRightInd w:val="0"/>
              <w:snapToGrid w:val="0"/>
              <w:rPr>
                <w:rFonts w:ascii="宋体" w:hAnsi="宋体"/>
                <w:sz w:val="18"/>
                <w:szCs w:val="18"/>
              </w:rPr>
            </w:pPr>
            <w:r>
              <w:rPr>
                <w:rFonts w:ascii="宋体" w:hAnsi="宋体" w:hint="eastAsia"/>
                <w:sz w:val="18"/>
                <w:szCs w:val="18"/>
              </w:rPr>
              <w:t>能力</w:t>
            </w:r>
            <w:r>
              <w:rPr>
                <w:rFonts w:ascii="宋体" w:hAnsi="宋体"/>
                <w:sz w:val="18"/>
                <w:szCs w:val="18"/>
              </w:rPr>
              <w:t>目标：</w:t>
            </w:r>
          </w:p>
          <w:p w14:paraId="643E4A2F"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）具备测量误差与数据处理；</w:t>
            </w:r>
          </w:p>
          <w:p w14:paraId="44B0D839"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）具备从事传感器标定和校准能力。</w:t>
            </w:r>
          </w:p>
          <w:p w14:paraId="4F63D2CE" w14:textId="77777777" w:rsidR="00EA3CA6" w:rsidRDefault="00DF1DF0">
            <w:pPr>
              <w:adjustRightInd w:val="0"/>
              <w:snapToGrid w:val="0"/>
              <w:rPr>
                <w:rFonts w:ascii="宋体" w:hAnsi="宋体"/>
                <w:sz w:val="18"/>
                <w:szCs w:val="18"/>
              </w:rPr>
            </w:pPr>
            <w:r>
              <w:rPr>
                <w:rFonts w:ascii="宋体" w:hAnsi="宋体" w:hint="eastAsia"/>
                <w:sz w:val="18"/>
                <w:szCs w:val="18"/>
              </w:rPr>
              <w:t>知识</w:t>
            </w:r>
            <w:r>
              <w:rPr>
                <w:rFonts w:ascii="宋体" w:hAnsi="宋体"/>
                <w:sz w:val="18"/>
                <w:szCs w:val="18"/>
              </w:rPr>
              <w:t>目标：</w:t>
            </w:r>
          </w:p>
          <w:p w14:paraId="439B0958"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）了解传感器的静态特性、动态特性与技术指标，电阻、电感、电容、光电、磁电压电、半导体物性等传感器的原理与应用；</w:t>
            </w:r>
          </w:p>
          <w:p w14:paraId="2DC24D03"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）掌握温度、压力、液压、流量检测系统及传感器在实际中的应用。</w:t>
            </w:r>
          </w:p>
          <w:p w14:paraId="12112FFA" w14:textId="77777777" w:rsidR="00EA3CA6" w:rsidRDefault="00DF1DF0">
            <w:pPr>
              <w:adjustRightInd w:val="0"/>
              <w:snapToGrid w:val="0"/>
              <w:rPr>
                <w:rFonts w:ascii="宋体" w:hAnsi="宋体"/>
                <w:sz w:val="18"/>
                <w:szCs w:val="18"/>
              </w:rPr>
            </w:pPr>
            <w:r>
              <w:rPr>
                <w:rFonts w:ascii="宋体" w:hAnsi="宋体" w:hint="eastAsia"/>
                <w:sz w:val="18"/>
                <w:szCs w:val="18"/>
              </w:rPr>
              <w:t>课程</w:t>
            </w:r>
            <w:r>
              <w:rPr>
                <w:rFonts w:ascii="宋体" w:hAnsi="宋体"/>
                <w:sz w:val="18"/>
                <w:szCs w:val="18"/>
              </w:rPr>
              <w:t>内容：</w:t>
            </w:r>
            <w:r>
              <w:rPr>
                <w:rFonts w:ascii="宋体" w:hAnsi="宋体" w:hint="eastAsia"/>
                <w:sz w:val="18"/>
                <w:szCs w:val="18"/>
              </w:rPr>
              <w:t>电子秤</w:t>
            </w:r>
            <w:r>
              <w:rPr>
                <w:rFonts w:ascii="宋体" w:hAnsi="宋体"/>
                <w:sz w:val="18"/>
                <w:szCs w:val="18"/>
              </w:rPr>
              <w:t>的设计与制作、</w:t>
            </w:r>
            <w:r>
              <w:rPr>
                <w:rFonts w:ascii="宋体" w:hAnsi="宋体" w:hint="eastAsia"/>
                <w:sz w:val="18"/>
                <w:szCs w:val="18"/>
              </w:rPr>
              <w:t>电感</w:t>
            </w:r>
            <w:r>
              <w:rPr>
                <w:rFonts w:ascii="宋体" w:hAnsi="宋体"/>
                <w:sz w:val="18"/>
                <w:szCs w:val="18"/>
              </w:rPr>
              <w:t>传感器位移测量电路的设计与制作、</w:t>
            </w:r>
            <w:r>
              <w:rPr>
                <w:rFonts w:ascii="宋体" w:hAnsi="宋体" w:hint="eastAsia"/>
                <w:sz w:val="18"/>
                <w:szCs w:val="18"/>
              </w:rPr>
              <w:t>电容</w:t>
            </w:r>
            <w:r>
              <w:rPr>
                <w:rFonts w:ascii="宋体" w:hAnsi="宋体"/>
                <w:sz w:val="18"/>
                <w:szCs w:val="18"/>
              </w:rPr>
              <w:t>传感器位移测量标定与容栅数字千分尺使用、</w:t>
            </w:r>
            <w:r>
              <w:rPr>
                <w:rFonts w:ascii="宋体" w:hAnsi="宋体" w:hint="eastAsia"/>
                <w:sz w:val="18"/>
                <w:szCs w:val="18"/>
              </w:rPr>
              <w:t>光电传感器</w:t>
            </w:r>
            <w:r>
              <w:rPr>
                <w:rFonts w:ascii="宋体" w:hAnsi="宋体"/>
                <w:sz w:val="18"/>
                <w:szCs w:val="18"/>
              </w:rPr>
              <w:t>与转速测量器电路的制作与调试、</w:t>
            </w:r>
            <w:r>
              <w:rPr>
                <w:rFonts w:ascii="宋体" w:hAnsi="宋体" w:hint="eastAsia"/>
                <w:sz w:val="18"/>
                <w:szCs w:val="18"/>
              </w:rPr>
              <w:t>霍尔</w:t>
            </w:r>
            <w:r>
              <w:rPr>
                <w:rFonts w:ascii="宋体" w:hAnsi="宋体"/>
                <w:sz w:val="18"/>
                <w:szCs w:val="18"/>
              </w:rPr>
              <w:t>式传感器测量电路制作与调试、</w:t>
            </w:r>
            <w:r>
              <w:rPr>
                <w:rFonts w:ascii="宋体" w:hAnsi="宋体" w:hint="eastAsia"/>
                <w:sz w:val="18"/>
                <w:szCs w:val="18"/>
              </w:rPr>
              <w:t>压电</w:t>
            </w:r>
            <w:r>
              <w:rPr>
                <w:rFonts w:ascii="宋体" w:hAnsi="宋体"/>
                <w:sz w:val="18"/>
                <w:szCs w:val="18"/>
              </w:rPr>
              <w:t>加速度传感器测量放大电路制作与</w:t>
            </w:r>
            <w:r>
              <w:rPr>
                <w:rFonts w:ascii="宋体" w:hAnsi="宋体" w:hint="eastAsia"/>
                <w:sz w:val="18"/>
                <w:szCs w:val="18"/>
              </w:rPr>
              <w:t>整定、</w:t>
            </w:r>
            <w:r>
              <w:rPr>
                <w:rFonts w:ascii="宋体" w:hAnsi="宋体"/>
                <w:sz w:val="18"/>
                <w:szCs w:val="18"/>
              </w:rPr>
              <w:t>半导体湿敏、气敏传感器与</w:t>
            </w:r>
            <w:r>
              <w:rPr>
                <w:rFonts w:ascii="宋体" w:hAnsi="宋体" w:hint="eastAsia"/>
                <w:sz w:val="18"/>
                <w:szCs w:val="18"/>
              </w:rPr>
              <w:t>LCD</w:t>
            </w:r>
            <w:r>
              <w:rPr>
                <w:rFonts w:ascii="宋体" w:hAnsi="宋体" w:hint="eastAsia"/>
                <w:sz w:val="18"/>
                <w:szCs w:val="18"/>
              </w:rPr>
              <w:t>数字</w:t>
            </w:r>
            <w:r>
              <w:rPr>
                <w:rFonts w:ascii="宋体" w:hAnsi="宋体"/>
                <w:sz w:val="18"/>
                <w:szCs w:val="18"/>
              </w:rPr>
              <w:t>相对湿度仪表的标定、</w:t>
            </w:r>
            <w:r>
              <w:rPr>
                <w:rFonts w:ascii="宋体" w:hAnsi="宋体" w:hint="eastAsia"/>
                <w:sz w:val="18"/>
                <w:szCs w:val="18"/>
              </w:rPr>
              <w:t>温度</w:t>
            </w:r>
            <w:r>
              <w:rPr>
                <w:rFonts w:ascii="宋体" w:hAnsi="宋体"/>
                <w:sz w:val="18"/>
                <w:szCs w:val="18"/>
              </w:rPr>
              <w:t>测量系统的集成与标定、</w:t>
            </w:r>
            <w:r>
              <w:rPr>
                <w:rFonts w:ascii="宋体" w:hAnsi="宋体" w:hint="eastAsia"/>
                <w:sz w:val="18"/>
                <w:szCs w:val="18"/>
              </w:rPr>
              <w:t>集成</w:t>
            </w:r>
            <w:r>
              <w:rPr>
                <w:rFonts w:ascii="宋体" w:hAnsi="宋体"/>
                <w:sz w:val="18"/>
                <w:szCs w:val="18"/>
              </w:rPr>
              <w:t>温度传感器特性测试与热电偶</w:t>
            </w:r>
            <w:r>
              <w:rPr>
                <w:rFonts w:ascii="宋体" w:hAnsi="宋体" w:hint="eastAsia"/>
                <w:sz w:val="18"/>
                <w:szCs w:val="18"/>
              </w:rPr>
              <w:t>冷</w:t>
            </w:r>
            <w:r>
              <w:rPr>
                <w:rFonts w:ascii="宋体" w:hAnsi="宋体"/>
                <w:sz w:val="18"/>
                <w:szCs w:val="18"/>
              </w:rPr>
              <w:t>端</w:t>
            </w:r>
            <w:r>
              <w:rPr>
                <w:rFonts w:ascii="宋体" w:hAnsi="宋体" w:hint="eastAsia"/>
                <w:sz w:val="18"/>
                <w:szCs w:val="18"/>
              </w:rPr>
              <w:t>温度</w:t>
            </w:r>
            <w:r>
              <w:rPr>
                <w:rFonts w:ascii="宋体" w:hAnsi="宋体"/>
                <w:sz w:val="18"/>
                <w:szCs w:val="18"/>
              </w:rPr>
              <w:t>补偿器的制作、扩散硅压阻传感器压力测量与标定</w:t>
            </w:r>
            <w:r>
              <w:rPr>
                <w:rFonts w:ascii="宋体" w:hAnsi="宋体" w:hint="eastAsia"/>
                <w:sz w:val="18"/>
                <w:szCs w:val="18"/>
              </w:rPr>
              <w:t>、</w:t>
            </w:r>
            <w:r>
              <w:rPr>
                <w:rFonts w:ascii="宋体" w:hAnsi="宋体"/>
                <w:sz w:val="18"/>
                <w:szCs w:val="18"/>
              </w:rPr>
              <w:t>液位测量与差压传感器</w:t>
            </w:r>
            <w:r>
              <w:rPr>
                <w:rFonts w:ascii="宋体" w:hAnsi="宋体" w:hint="eastAsia"/>
                <w:sz w:val="18"/>
                <w:szCs w:val="18"/>
              </w:rPr>
              <w:t>的</w:t>
            </w:r>
            <w:r>
              <w:rPr>
                <w:rFonts w:ascii="宋体" w:hAnsi="宋体"/>
                <w:sz w:val="18"/>
                <w:szCs w:val="18"/>
              </w:rPr>
              <w:t>使用、</w:t>
            </w:r>
            <w:r>
              <w:rPr>
                <w:rFonts w:ascii="宋体" w:hAnsi="宋体" w:hint="eastAsia"/>
                <w:sz w:val="18"/>
                <w:szCs w:val="18"/>
              </w:rPr>
              <w:t>电磁</w:t>
            </w:r>
            <w:r>
              <w:rPr>
                <w:rFonts w:ascii="宋体" w:hAnsi="宋体"/>
                <w:sz w:val="18"/>
                <w:szCs w:val="18"/>
              </w:rPr>
              <w:t>流量传感器与流量的工程测量。</w:t>
            </w:r>
          </w:p>
        </w:tc>
        <w:tc>
          <w:tcPr>
            <w:tcW w:w="1223" w:type="dxa"/>
            <w:vAlign w:val="center"/>
          </w:tcPr>
          <w:p w14:paraId="386A5307" w14:textId="77777777" w:rsidR="00EA3CA6" w:rsidRDefault="00DF1DF0">
            <w:pPr>
              <w:adjustRightInd w:val="0"/>
              <w:snapToGrid w:val="0"/>
              <w:jc w:val="center"/>
              <w:rPr>
                <w:rFonts w:ascii="宋体" w:hAnsi="宋体"/>
                <w:sz w:val="18"/>
                <w:szCs w:val="18"/>
              </w:rPr>
            </w:pPr>
            <w:r>
              <w:rPr>
                <w:rFonts w:ascii="宋体" w:hAnsi="宋体" w:hint="eastAsia"/>
                <w:sz w:val="18"/>
                <w:szCs w:val="18"/>
              </w:rPr>
              <w:t>84</w:t>
            </w:r>
          </w:p>
        </w:tc>
      </w:tr>
      <w:tr w:rsidR="00EA3CA6" w14:paraId="4AD02D73" w14:textId="77777777">
        <w:trPr>
          <w:trHeight w:val="276"/>
          <w:jc w:val="center"/>
        </w:trPr>
        <w:tc>
          <w:tcPr>
            <w:tcW w:w="919" w:type="dxa"/>
            <w:vAlign w:val="center"/>
          </w:tcPr>
          <w:p w14:paraId="33F7BDD7" w14:textId="77777777" w:rsidR="00EA3CA6" w:rsidRDefault="00DF1DF0">
            <w:pPr>
              <w:jc w:val="center"/>
              <w:rPr>
                <w:rFonts w:ascii="宋体" w:hAnsi="宋体"/>
                <w:sz w:val="18"/>
                <w:szCs w:val="18"/>
              </w:rPr>
            </w:pPr>
            <w:r>
              <w:rPr>
                <w:rFonts w:ascii="宋体" w:hAnsi="宋体" w:hint="eastAsia"/>
                <w:sz w:val="18"/>
                <w:szCs w:val="18"/>
              </w:rPr>
              <w:t>8</w:t>
            </w:r>
          </w:p>
        </w:tc>
        <w:tc>
          <w:tcPr>
            <w:tcW w:w="1491" w:type="dxa"/>
            <w:vAlign w:val="center"/>
          </w:tcPr>
          <w:p w14:paraId="423AA8E3" w14:textId="77777777" w:rsidR="00EA3CA6" w:rsidRDefault="00DF1DF0">
            <w:pPr>
              <w:rPr>
                <w:rFonts w:ascii="宋体" w:hAnsi="宋体"/>
                <w:sz w:val="18"/>
                <w:szCs w:val="18"/>
              </w:rPr>
            </w:pPr>
            <w:r>
              <w:rPr>
                <w:rFonts w:ascii="宋体" w:hAnsi="宋体" w:hint="eastAsia"/>
                <w:sz w:val="18"/>
                <w:szCs w:val="18"/>
              </w:rPr>
              <w:t>计算机测控系统的安装与调试</w:t>
            </w:r>
          </w:p>
        </w:tc>
        <w:tc>
          <w:tcPr>
            <w:tcW w:w="1094" w:type="dxa"/>
            <w:vAlign w:val="center"/>
          </w:tcPr>
          <w:p w14:paraId="5F6DE6C0" w14:textId="77777777" w:rsidR="00EA3CA6" w:rsidRDefault="00DF1DF0">
            <w:pPr>
              <w:rPr>
                <w:rFonts w:ascii="宋体" w:hAnsi="宋体"/>
                <w:sz w:val="18"/>
                <w:szCs w:val="18"/>
              </w:rPr>
            </w:pPr>
            <w:r>
              <w:rPr>
                <w:rFonts w:ascii="宋体" w:hAnsi="宋体" w:hint="eastAsia"/>
                <w:sz w:val="18"/>
                <w:szCs w:val="18"/>
              </w:rPr>
              <w:t>1109203</w:t>
            </w:r>
          </w:p>
        </w:tc>
        <w:tc>
          <w:tcPr>
            <w:tcW w:w="4809" w:type="dxa"/>
            <w:vAlign w:val="center"/>
          </w:tcPr>
          <w:p w14:paraId="163A4F3C" w14:textId="77777777" w:rsidR="00EA3CA6" w:rsidRDefault="00DF1DF0">
            <w:pPr>
              <w:adjustRightInd w:val="0"/>
              <w:snapToGrid w:val="0"/>
              <w:rPr>
                <w:rFonts w:ascii="宋体" w:hAnsi="宋体"/>
                <w:sz w:val="18"/>
                <w:szCs w:val="18"/>
              </w:rPr>
            </w:pPr>
            <w:r>
              <w:rPr>
                <w:rFonts w:ascii="宋体" w:hAnsi="宋体" w:hint="eastAsia"/>
                <w:sz w:val="18"/>
                <w:szCs w:val="18"/>
              </w:rPr>
              <w:t>能力目标</w:t>
            </w:r>
            <w:r>
              <w:rPr>
                <w:rFonts w:ascii="宋体" w:hAnsi="宋体"/>
                <w:sz w:val="18"/>
                <w:szCs w:val="18"/>
              </w:rPr>
              <w:t>：</w:t>
            </w:r>
          </w:p>
          <w:p w14:paraId="55FE7175"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sz w:val="18"/>
                <w:szCs w:val="18"/>
              </w:rPr>
              <w:t>掌握机、电、计算机结合的现代测控技术和试</w:t>
            </w:r>
            <w:r>
              <w:rPr>
                <w:rFonts w:ascii="宋体" w:hAnsi="宋体"/>
                <w:sz w:val="18"/>
                <w:szCs w:val="18"/>
              </w:rPr>
              <w:t xml:space="preserve"> </w:t>
            </w:r>
            <w:r>
              <w:rPr>
                <w:rFonts w:ascii="宋体" w:hAnsi="宋体"/>
                <w:sz w:val="18"/>
                <w:szCs w:val="18"/>
              </w:rPr>
              <w:t>验研究技术，并具有测控技术、嵌入式仪器与系统的设计和开发能力。</w:t>
            </w:r>
          </w:p>
          <w:p w14:paraId="1D538C58"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sz w:val="18"/>
                <w:szCs w:val="18"/>
              </w:rPr>
              <w:t>从事检测技术、智能仪</w:t>
            </w:r>
            <w:r>
              <w:rPr>
                <w:rFonts w:ascii="宋体" w:hAnsi="宋体"/>
                <w:sz w:val="18"/>
                <w:szCs w:val="18"/>
              </w:rPr>
              <w:t xml:space="preserve"> </w:t>
            </w:r>
            <w:r>
              <w:rPr>
                <w:rFonts w:ascii="宋体" w:hAnsi="宋体"/>
                <w:sz w:val="18"/>
                <w:szCs w:val="18"/>
              </w:rPr>
              <w:t>器设计、过程控制仪表及装置、嵌入式系统原理及应用、计算机测控技术、智能控制理论、现</w:t>
            </w:r>
            <w:r>
              <w:rPr>
                <w:rFonts w:ascii="宋体" w:hAnsi="宋体"/>
                <w:sz w:val="18"/>
                <w:szCs w:val="18"/>
              </w:rPr>
              <w:t xml:space="preserve"> </w:t>
            </w:r>
            <w:r>
              <w:rPr>
                <w:rFonts w:ascii="宋体" w:hAnsi="宋体"/>
                <w:sz w:val="18"/>
                <w:szCs w:val="18"/>
              </w:rPr>
              <w:t>场总线技术的研究与工程设计。</w:t>
            </w:r>
          </w:p>
          <w:p w14:paraId="293BC298" w14:textId="77777777" w:rsidR="00EA3CA6" w:rsidRDefault="00DF1DF0">
            <w:pPr>
              <w:adjustRightInd w:val="0"/>
              <w:snapToGrid w:val="0"/>
              <w:rPr>
                <w:rFonts w:ascii="宋体" w:hAnsi="宋体"/>
                <w:sz w:val="18"/>
                <w:szCs w:val="18"/>
              </w:rPr>
            </w:pPr>
            <w:r>
              <w:rPr>
                <w:rFonts w:ascii="宋体" w:hAnsi="宋体" w:hint="eastAsia"/>
                <w:sz w:val="18"/>
                <w:szCs w:val="18"/>
              </w:rPr>
              <w:t>知识目标</w:t>
            </w:r>
            <w:r>
              <w:rPr>
                <w:rFonts w:ascii="宋体" w:hAnsi="宋体"/>
                <w:sz w:val="18"/>
                <w:szCs w:val="18"/>
              </w:rPr>
              <w:t>：</w:t>
            </w:r>
          </w:p>
          <w:p w14:paraId="74A504A7"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sz w:val="18"/>
                <w:szCs w:val="18"/>
              </w:rPr>
              <w:t>计算机测控技术的概念、组成、分类和发展，总线接</w:t>
            </w:r>
            <w:r>
              <w:rPr>
                <w:rFonts w:ascii="宋体" w:hAnsi="宋体"/>
                <w:sz w:val="18"/>
                <w:szCs w:val="18"/>
              </w:rPr>
              <w:t xml:space="preserve"> </w:t>
            </w:r>
            <w:r>
              <w:rPr>
                <w:rFonts w:ascii="宋体" w:hAnsi="宋体"/>
                <w:sz w:val="18"/>
                <w:szCs w:val="18"/>
              </w:rPr>
              <w:t>口与过程通道，计算机测控系统中的硬件与软件，串口通信测控系统及其实现，基于板卡的测</w:t>
            </w:r>
            <w:r>
              <w:rPr>
                <w:rFonts w:ascii="宋体" w:hAnsi="宋体"/>
                <w:sz w:val="18"/>
                <w:szCs w:val="18"/>
              </w:rPr>
              <w:t xml:space="preserve"> </w:t>
            </w:r>
            <w:r>
              <w:rPr>
                <w:rFonts w:ascii="宋体" w:hAnsi="宋体"/>
                <w:sz w:val="18"/>
                <w:szCs w:val="18"/>
              </w:rPr>
              <w:t>控系统及其实现，中小型集散测控系统及其实现，</w:t>
            </w:r>
            <w:r>
              <w:rPr>
                <w:rFonts w:ascii="宋体" w:hAnsi="宋体"/>
                <w:sz w:val="18"/>
                <w:szCs w:val="18"/>
              </w:rPr>
              <w:t xml:space="preserve">CAN </w:t>
            </w:r>
            <w:r>
              <w:rPr>
                <w:rFonts w:ascii="宋体" w:hAnsi="宋体"/>
                <w:sz w:val="18"/>
                <w:szCs w:val="18"/>
              </w:rPr>
              <w:t>总线测控系统及其实现，计算机测控系统的软硬件设计等。</w:t>
            </w:r>
          </w:p>
          <w:p w14:paraId="79B066C9" w14:textId="77777777" w:rsidR="00EA3CA6" w:rsidRDefault="00DF1DF0">
            <w:pPr>
              <w:adjustRightInd w:val="0"/>
              <w:snapToGrid w:val="0"/>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sz w:val="18"/>
                <w:szCs w:val="18"/>
              </w:rPr>
              <w:t>在各系统的实现部分选取了当前测控领域常用的面向对象语言</w:t>
            </w:r>
            <w:r>
              <w:rPr>
                <w:rFonts w:ascii="宋体" w:hAnsi="宋体"/>
                <w:sz w:val="18"/>
                <w:szCs w:val="18"/>
              </w:rPr>
              <w:t xml:space="preserve"> Visual Basic</w:t>
            </w:r>
            <w:r>
              <w:rPr>
                <w:rFonts w:ascii="宋体" w:hAnsi="宋体"/>
                <w:sz w:val="18"/>
                <w:szCs w:val="18"/>
              </w:rPr>
              <w:t>、监控组态软件</w:t>
            </w:r>
            <w:r>
              <w:rPr>
                <w:rFonts w:ascii="宋体" w:hAnsi="宋体"/>
                <w:sz w:val="18"/>
                <w:szCs w:val="18"/>
              </w:rPr>
              <w:t xml:space="preserve"> </w:t>
            </w:r>
            <w:proofErr w:type="spellStart"/>
            <w:r>
              <w:rPr>
                <w:rFonts w:ascii="宋体" w:hAnsi="宋体"/>
                <w:sz w:val="18"/>
                <w:szCs w:val="18"/>
              </w:rPr>
              <w:t>Kingview</w:t>
            </w:r>
            <w:proofErr w:type="spellEnd"/>
            <w:r>
              <w:rPr>
                <w:rFonts w:ascii="宋体" w:hAnsi="宋体"/>
                <w:sz w:val="18"/>
                <w:szCs w:val="18"/>
              </w:rPr>
              <w:t xml:space="preserve"> </w:t>
            </w:r>
            <w:r>
              <w:rPr>
                <w:rFonts w:ascii="宋体" w:hAnsi="宋体"/>
                <w:sz w:val="18"/>
                <w:szCs w:val="18"/>
              </w:rPr>
              <w:t>和虚拟仪器软件</w:t>
            </w:r>
            <w:r>
              <w:rPr>
                <w:rFonts w:ascii="宋体" w:hAnsi="宋体"/>
                <w:sz w:val="18"/>
                <w:szCs w:val="18"/>
              </w:rPr>
              <w:t xml:space="preserve"> Lab</w:t>
            </w:r>
            <w:r>
              <w:rPr>
                <w:rFonts w:ascii="宋体" w:hAnsi="宋体"/>
                <w:sz w:val="18"/>
                <w:szCs w:val="18"/>
              </w:rPr>
              <w:t xml:space="preserve">VIEW </w:t>
            </w:r>
            <w:r>
              <w:rPr>
                <w:rFonts w:ascii="宋体" w:hAnsi="宋体"/>
                <w:sz w:val="18"/>
                <w:szCs w:val="18"/>
              </w:rPr>
              <w:t>作为开发软件</w:t>
            </w:r>
            <w:r>
              <w:rPr>
                <w:rFonts w:ascii="宋体" w:hAnsi="宋体" w:hint="eastAsia"/>
                <w:sz w:val="18"/>
                <w:szCs w:val="18"/>
              </w:rPr>
              <w:t>。</w:t>
            </w:r>
          </w:p>
          <w:p w14:paraId="7F64316A" w14:textId="77777777" w:rsidR="00EA3CA6" w:rsidRDefault="00DF1DF0">
            <w:pPr>
              <w:adjustRightInd w:val="0"/>
              <w:snapToGrid w:val="0"/>
              <w:rPr>
                <w:rFonts w:ascii="宋体" w:hAnsi="宋体"/>
                <w:sz w:val="18"/>
                <w:szCs w:val="18"/>
              </w:rPr>
            </w:pPr>
            <w:r>
              <w:rPr>
                <w:rFonts w:ascii="宋体" w:hAnsi="宋体" w:hint="eastAsia"/>
                <w:sz w:val="18"/>
                <w:szCs w:val="18"/>
              </w:rPr>
              <w:t>课程内容</w:t>
            </w:r>
            <w:r>
              <w:rPr>
                <w:rFonts w:ascii="宋体" w:hAnsi="宋体"/>
                <w:sz w:val="18"/>
                <w:szCs w:val="18"/>
              </w:rPr>
              <w:t>：计算机测控系统概述</w:t>
            </w:r>
            <w:r>
              <w:rPr>
                <w:rFonts w:ascii="宋体" w:hAnsi="宋体" w:hint="eastAsia"/>
                <w:sz w:val="18"/>
                <w:szCs w:val="18"/>
              </w:rPr>
              <w:t>、</w:t>
            </w:r>
            <w:r>
              <w:rPr>
                <w:rFonts w:ascii="宋体" w:hAnsi="宋体"/>
                <w:sz w:val="18"/>
                <w:szCs w:val="18"/>
              </w:rPr>
              <w:t>计算机测控系统中的硬件</w:t>
            </w:r>
            <w:r>
              <w:rPr>
                <w:rFonts w:ascii="宋体" w:hAnsi="宋体" w:hint="eastAsia"/>
                <w:sz w:val="18"/>
                <w:szCs w:val="18"/>
              </w:rPr>
              <w:t>、</w:t>
            </w:r>
            <w:r>
              <w:rPr>
                <w:rFonts w:ascii="宋体" w:hAnsi="宋体"/>
                <w:sz w:val="18"/>
                <w:szCs w:val="18"/>
              </w:rPr>
              <w:t>计算机测控系统中的软件</w:t>
            </w:r>
            <w:r>
              <w:rPr>
                <w:rFonts w:ascii="宋体" w:hAnsi="宋体" w:hint="eastAsia"/>
                <w:sz w:val="18"/>
                <w:szCs w:val="18"/>
              </w:rPr>
              <w:t>、</w:t>
            </w:r>
            <w:r>
              <w:rPr>
                <w:rFonts w:ascii="宋体" w:hAnsi="宋体"/>
                <w:sz w:val="18"/>
                <w:szCs w:val="18"/>
              </w:rPr>
              <w:t>计算机测控系统中的总线与接口</w:t>
            </w:r>
            <w:r>
              <w:rPr>
                <w:rFonts w:ascii="宋体" w:hAnsi="宋体" w:hint="eastAsia"/>
                <w:sz w:val="18"/>
                <w:szCs w:val="18"/>
              </w:rPr>
              <w:t>、</w:t>
            </w:r>
            <w:r>
              <w:rPr>
                <w:rFonts w:ascii="宋体" w:hAnsi="宋体"/>
                <w:sz w:val="18"/>
                <w:szCs w:val="18"/>
              </w:rPr>
              <w:t>串口通信测控系统及其实现</w:t>
            </w:r>
            <w:r>
              <w:rPr>
                <w:rFonts w:ascii="宋体" w:hAnsi="宋体" w:hint="eastAsia"/>
                <w:sz w:val="18"/>
                <w:szCs w:val="18"/>
              </w:rPr>
              <w:t>、</w:t>
            </w:r>
            <w:r>
              <w:rPr>
                <w:rFonts w:ascii="宋体" w:hAnsi="宋体"/>
                <w:sz w:val="18"/>
                <w:szCs w:val="18"/>
              </w:rPr>
              <w:t>基于板卡的测控系统及其实现</w:t>
            </w:r>
            <w:r>
              <w:rPr>
                <w:rFonts w:ascii="宋体" w:hAnsi="宋体" w:hint="eastAsia"/>
                <w:sz w:val="18"/>
                <w:szCs w:val="18"/>
              </w:rPr>
              <w:t>、</w:t>
            </w:r>
            <w:proofErr w:type="spellStart"/>
            <w:r>
              <w:rPr>
                <w:rFonts w:ascii="宋体" w:hAnsi="宋体"/>
                <w:sz w:val="18"/>
                <w:szCs w:val="18"/>
              </w:rPr>
              <w:t>DCS</w:t>
            </w:r>
            <w:proofErr w:type="spellEnd"/>
            <w:r>
              <w:rPr>
                <w:rFonts w:ascii="宋体" w:hAnsi="宋体"/>
                <w:sz w:val="18"/>
                <w:szCs w:val="18"/>
              </w:rPr>
              <w:t xml:space="preserve"> </w:t>
            </w:r>
            <w:r>
              <w:rPr>
                <w:rFonts w:ascii="宋体" w:hAnsi="宋体"/>
                <w:sz w:val="18"/>
                <w:szCs w:val="18"/>
              </w:rPr>
              <w:t>与</w:t>
            </w:r>
            <w:r>
              <w:rPr>
                <w:rFonts w:ascii="宋体" w:hAnsi="宋体"/>
                <w:sz w:val="18"/>
                <w:szCs w:val="18"/>
              </w:rPr>
              <w:t xml:space="preserve"> FCS </w:t>
            </w:r>
            <w:r>
              <w:rPr>
                <w:rFonts w:ascii="宋体" w:hAnsi="宋体"/>
                <w:sz w:val="18"/>
                <w:szCs w:val="18"/>
              </w:rPr>
              <w:t>及其实现</w:t>
            </w:r>
            <w:r>
              <w:rPr>
                <w:rFonts w:ascii="宋体" w:hAnsi="宋体" w:hint="eastAsia"/>
                <w:sz w:val="18"/>
                <w:szCs w:val="18"/>
              </w:rPr>
              <w:t>、</w:t>
            </w:r>
            <w:r>
              <w:rPr>
                <w:rFonts w:ascii="宋体" w:hAnsi="宋体"/>
                <w:sz w:val="18"/>
                <w:szCs w:val="18"/>
              </w:rPr>
              <w:t>计算机测控系统的设计</w:t>
            </w:r>
            <w:r>
              <w:rPr>
                <w:rFonts w:ascii="宋体" w:hAnsi="宋体" w:hint="eastAsia"/>
                <w:sz w:val="18"/>
                <w:szCs w:val="18"/>
              </w:rPr>
              <w:t>。</w:t>
            </w:r>
          </w:p>
        </w:tc>
        <w:tc>
          <w:tcPr>
            <w:tcW w:w="1223" w:type="dxa"/>
            <w:vAlign w:val="center"/>
          </w:tcPr>
          <w:p w14:paraId="41C8AE36" w14:textId="77777777" w:rsidR="00EA3CA6" w:rsidRDefault="00DF1DF0">
            <w:pPr>
              <w:adjustRightInd w:val="0"/>
              <w:snapToGrid w:val="0"/>
              <w:jc w:val="center"/>
              <w:rPr>
                <w:rFonts w:ascii="宋体" w:hAnsi="宋体"/>
                <w:sz w:val="18"/>
                <w:szCs w:val="18"/>
              </w:rPr>
            </w:pPr>
            <w:r>
              <w:rPr>
                <w:rFonts w:ascii="宋体" w:hAnsi="宋体" w:hint="eastAsia"/>
                <w:sz w:val="18"/>
                <w:szCs w:val="18"/>
              </w:rPr>
              <w:t>96</w:t>
            </w:r>
          </w:p>
        </w:tc>
      </w:tr>
    </w:tbl>
    <w:p w14:paraId="2F6C7AD5" w14:textId="77777777" w:rsidR="00EA3CA6" w:rsidRDefault="00DF1DF0">
      <w:pPr>
        <w:pStyle w:val="2"/>
        <w:rPr>
          <w:rFonts w:ascii="宋体" w:hAnsi="宋体"/>
          <w:b w:val="0"/>
          <w:sz w:val="28"/>
          <w:szCs w:val="28"/>
        </w:rPr>
      </w:pPr>
      <w:bookmarkStart w:id="28" w:name="_Toc486696791"/>
      <w:r>
        <w:rPr>
          <w:rFonts w:ascii="宋体" w:hAnsi="宋体" w:hint="eastAsia"/>
          <w:b w:val="0"/>
          <w:sz w:val="28"/>
          <w:szCs w:val="28"/>
        </w:rPr>
        <w:lastRenderedPageBreak/>
        <w:t>（五）综合</w:t>
      </w:r>
      <w:r>
        <w:rPr>
          <w:rFonts w:ascii="宋体" w:hAnsi="宋体"/>
          <w:b w:val="0"/>
          <w:sz w:val="28"/>
          <w:szCs w:val="28"/>
        </w:rPr>
        <w:t>实践教学环节介绍</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083"/>
        <w:gridCol w:w="2083"/>
        <w:gridCol w:w="2113"/>
      </w:tblGrid>
      <w:tr w:rsidR="00EA3CA6" w14:paraId="4C7DDEE6" w14:textId="77777777">
        <w:tc>
          <w:tcPr>
            <w:tcW w:w="2534" w:type="dxa"/>
          </w:tcPr>
          <w:p w14:paraId="6FB0FFFD" w14:textId="77777777" w:rsidR="00EA3CA6" w:rsidRDefault="00DF1DF0">
            <w:pPr>
              <w:adjustRightInd w:val="0"/>
              <w:snapToGrid w:val="0"/>
              <w:rPr>
                <w:rFonts w:ascii="宋体" w:hAnsi="宋体"/>
                <w:sz w:val="24"/>
                <w:szCs w:val="24"/>
              </w:rPr>
            </w:pPr>
            <w:r>
              <w:rPr>
                <w:rFonts w:ascii="宋体" w:hAnsi="宋体" w:hint="eastAsia"/>
                <w:sz w:val="24"/>
                <w:szCs w:val="24"/>
              </w:rPr>
              <w:t>名称</w:t>
            </w:r>
          </w:p>
        </w:tc>
        <w:tc>
          <w:tcPr>
            <w:tcW w:w="2534" w:type="dxa"/>
          </w:tcPr>
          <w:p w14:paraId="7459791B" w14:textId="77777777" w:rsidR="00EA3CA6" w:rsidRDefault="00DF1DF0">
            <w:pPr>
              <w:adjustRightInd w:val="0"/>
              <w:snapToGrid w:val="0"/>
              <w:rPr>
                <w:rFonts w:ascii="宋体" w:hAnsi="宋体"/>
                <w:sz w:val="24"/>
                <w:szCs w:val="24"/>
              </w:rPr>
            </w:pPr>
            <w:r>
              <w:rPr>
                <w:rFonts w:ascii="宋体" w:hAnsi="宋体" w:hint="eastAsia"/>
                <w:sz w:val="24"/>
                <w:szCs w:val="24"/>
              </w:rPr>
              <w:t>训练</w:t>
            </w:r>
            <w:r>
              <w:rPr>
                <w:rFonts w:ascii="宋体" w:hAnsi="宋体"/>
                <w:sz w:val="24"/>
                <w:szCs w:val="24"/>
              </w:rPr>
              <w:t>目标</w:t>
            </w:r>
          </w:p>
        </w:tc>
        <w:tc>
          <w:tcPr>
            <w:tcW w:w="2534" w:type="dxa"/>
          </w:tcPr>
          <w:p w14:paraId="2787E5BD" w14:textId="77777777" w:rsidR="00EA3CA6" w:rsidRDefault="00DF1DF0">
            <w:pPr>
              <w:adjustRightInd w:val="0"/>
              <w:snapToGrid w:val="0"/>
              <w:rPr>
                <w:rFonts w:ascii="宋体" w:hAnsi="宋体"/>
                <w:sz w:val="24"/>
                <w:szCs w:val="24"/>
              </w:rPr>
            </w:pPr>
            <w:r>
              <w:rPr>
                <w:rFonts w:ascii="宋体" w:hAnsi="宋体" w:hint="eastAsia"/>
                <w:sz w:val="24"/>
                <w:szCs w:val="24"/>
              </w:rPr>
              <w:t>实训</w:t>
            </w:r>
            <w:r>
              <w:rPr>
                <w:rFonts w:ascii="宋体" w:hAnsi="宋体"/>
                <w:sz w:val="24"/>
                <w:szCs w:val="24"/>
              </w:rPr>
              <w:t>内容</w:t>
            </w:r>
          </w:p>
        </w:tc>
        <w:tc>
          <w:tcPr>
            <w:tcW w:w="2535" w:type="dxa"/>
          </w:tcPr>
          <w:p w14:paraId="238550EA" w14:textId="77777777" w:rsidR="00EA3CA6" w:rsidRDefault="00DF1DF0">
            <w:pPr>
              <w:adjustRightInd w:val="0"/>
              <w:snapToGrid w:val="0"/>
              <w:rPr>
                <w:rFonts w:ascii="宋体" w:hAnsi="宋体"/>
                <w:sz w:val="24"/>
                <w:szCs w:val="24"/>
              </w:rPr>
            </w:pPr>
            <w:r>
              <w:rPr>
                <w:rFonts w:ascii="宋体" w:hAnsi="宋体" w:hint="eastAsia"/>
                <w:sz w:val="24"/>
                <w:szCs w:val="24"/>
              </w:rPr>
              <w:t>实训</w:t>
            </w:r>
            <w:r>
              <w:rPr>
                <w:rFonts w:ascii="宋体" w:hAnsi="宋体"/>
                <w:sz w:val="24"/>
                <w:szCs w:val="24"/>
              </w:rPr>
              <w:t>地点</w:t>
            </w:r>
          </w:p>
        </w:tc>
      </w:tr>
      <w:tr w:rsidR="00EA3CA6" w14:paraId="5057C3E3" w14:textId="77777777">
        <w:tc>
          <w:tcPr>
            <w:tcW w:w="2534" w:type="dxa"/>
          </w:tcPr>
          <w:p w14:paraId="13DCF8BF" w14:textId="77777777" w:rsidR="00EA3CA6" w:rsidRDefault="00EA3CA6">
            <w:pPr>
              <w:adjustRightInd w:val="0"/>
              <w:snapToGrid w:val="0"/>
              <w:rPr>
                <w:rFonts w:ascii="宋体" w:hAnsi="宋体"/>
                <w:sz w:val="24"/>
                <w:szCs w:val="24"/>
              </w:rPr>
            </w:pPr>
          </w:p>
          <w:p w14:paraId="1F3F6D0A" w14:textId="77777777" w:rsidR="00EA3CA6" w:rsidRDefault="00DF1DF0">
            <w:pPr>
              <w:adjustRightInd w:val="0"/>
              <w:snapToGrid w:val="0"/>
              <w:rPr>
                <w:rFonts w:ascii="宋体" w:hAnsi="宋体"/>
                <w:sz w:val="24"/>
                <w:szCs w:val="24"/>
              </w:rPr>
            </w:pPr>
            <w:r>
              <w:rPr>
                <w:rFonts w:ascii="宋体" w:hAnsi="宋体" w:hint="eastAsia"/>
                <w:sz w:val="24"/>
                <w:szCs w:val="24"/>
              </w:rPr>
              <w:t>认识实习</w:t>
            </w:r>
          </w:p>
        </w:tc>
        <w:tc>
          <w:tcPr>
            <w:tcW w:w="2534" w:type="dxa"/>
          </w:tcPr>
          <w:p w14:paraId="5F46CE34" w14:textId="77777777" w:rsidR="00EA3CA6" w:rsidRDefault="00DF1DF0">
            <w:pPr>
              <w:adjustRightInd w:val="0"/>
              <w:snapToGrid w:val="0"/>
              <w:rPr>
                <w:rFonts w:ascii="宋体" w:hAnsi="宋体"/>
                <w:sz w:val="24"/>
                <w:szCs w:val="24"/>
              </w:rPr>
            </w:pPr>
            <w:r>
              <w:rPr>
                <w:rFonts w:ascii="宋体" w:hAnsi="宋体" w:hint="eastAsia"/>
                <w:sz w:val="24"/>
                <w:szCs w:val="24"/>
              </w:rPr>
              <w:t>了解电气及自动化工作的基本内容、工作性质及方法</w:t>
            </w:r>
          </w:p>
        </w:tc>
        <w:tc>
          <w:tcPr>
            <w:tcW w:w="2534" w:type="dxa"/>
          </w:tcPr>
          <w:p w14:paraId="3A619C39" w14:textId="77777777" w:rsidR="00EA3CA6" w:rsidRDefault="00DF1DF0">
            <w:pPr>
              <w:adjustRightInd w:val="0"/>
              <w:snapToGrid w:val="0"/>
              <w:rPr>
                <w:rFonts w:ascii="宋体" w:hAnsi="宋体"/>
                <w:sz w:val="24"/>
                <w:szCs w:val="24"/>
              </w:rPr>
            </w:pPr>
            <w:r>
              <w:rPr>
                <w:rFonts w:ascii="宋体" w:hAnsi="宋体" w:hint="eastAsia"/>
                <w:sz w:val="24"/>
                <w:szCs w:val="24"/>
              </w:rPr>
              <w:t>参观电厂、参观学院实训室、参加专业人士讲座。</w:t>
            </w:r>
          </w:p>
        </w:tc>
        <w:tc>
          <w:tcPr>
            <w:tcW w:w="2535" w:type="dxa"/>
          </w:tcPr>
          <w:p w14:paraId="4DB30FCC" w14:textId="77777777" w:rsidR="00EA3CA6" w:rsidRDefault="00DF1DF0">
            <w:pPr>
              <w:adjustRightInd w:val="0"/>
              <w:snapToGrid w:val="0"/>
              <w:rPr>
                <w:rFonts w:ascii="宋体" w:hAnsi="宋体"/>
                <w:sz w:val="24"/>
                <w:szCs w:val="24"/>
              </w:rPr>
            </w:pPr>
            <w:r>
              <w:rPr>
                <w:rFonts w:ascii="宋体" w:hAnsi="宋体" w:hint="eastAsia"/>
                <w:sz w:val="24"/>
                <w:szCs w:val="24"/>
              </w:rPr>
              <w:t>校外实训基地</w:t>
            </w:r>
          </w:p>
          <w:p w14:paraId="6971DDD3" w14:textId="77777777" w:rsidR="00EA3CA6" w:rsidRDefault="00DF1DF0">
            <w:pPr>
              <w:adjustRightInd w:val="0"/>
              <w:snapToGrid w:val="0"/>
              <w:rPr>
                <w:rFonts w:ascii="宋体" w:hAnsi="宋体"/>
                <w:sz w:val="24"/>
                <w:szCs w:val="24"/>
              </w:rPr>
            </w:pPr>
            <w:r>
              <w:rPr>
                <w:rFonts w:ascii="宋体" w:hAnsi="宋体" w:hint="eastAsia"/>
                <w:sz w:val="24"/>
                <w:szCs w:val="24"/>
              </w:rPr>
              <w:t>分院实训室</w:t>
            </w:r>
          </w:p>
        </w:tc>
      </w:tr>
      <w:tr w:rsidR="00EA3CA6" w14:paraId="1C445075" w14:textId="77777777">
        <w:tc>
          <w:tcPr>
            <w:tcW w:w="2534" w:type="dxa"/>
          </w:tcPr>
          <w:p w14:paraId="5202CC4E" w14:textId="77777777" w:rsidR="00EA3CA6" w:rsidRDefault="00EA3CA6">
            <w:pPr>
              <w:adjustRightInd w:val="0"/>
              <w:snapToGrid w:val="0"/>
              <w:rPr>
                <w:rFonts w:ascii="宋体" w:hAnsi="宋体"/>
                <w:sz w:val="24"/>
                <w:szCs w:val="24"/>
              </w:rPr>
            </w:pPr>
          </w:p>
          <w:p w14:paraId="5064BB4E" w14:textId="77777777" w:rsidR="00EA3CA6" w:rsidRDefault="00EA3CA6">
            <w:pPr>
              <w:adjustRightInd w:val="0"/>
              <w:snapToGrid w:val="0"/>
              <w:rPr>
                <w:rFonts w:ascii="宋体" w:hAnsi="宋体"/>
                <w:sz w:val="24"/>
                <w:szCs w:val="24"/>
              </w:rPr>
            </w:pPr>
          </w:p>
          <w:p w14:paraId="4372798D" w14:textId="77777777" w:rsidR="00EA3CA6" w:rsidRDefault="00EA3CA6">
            <w:pPr>
              <w:adjustRightInd w:val="0"/>
              <w:snapToGrid w:val="0"/>
              <w:rPr>
                <w:rFonts w:ascii="宋体" w:hAnsi="宋体"/>
                <w:sz w:val="24"/>
                <w:szCs w:val="24"/>
              </w:rPr>
            </w:pPr>
          </w:p>
          <w:p w14:paraId="19ADE460" w14:textId="77777777" w:rsidR="00EA3CA6" w:rsidRDefault="00DF1DF0">
            <w:pPr>
              <w:adjustRightInd w:val="0"/>
              <w:snapToGrid w:val="0"/>
              <w:rPr>
                <w:rFonts w:ascii="宋体" w:hAnsi="宋体"/>
                <w:sz w:val="24"/>
                <w:szCs w:val="24"/>
              </w:rPr>
            </w:pPr>
            <w:r>
              <w:rPr>
                <w:rFonts w:ascii="宋体" w:hAnsi="宋体" w:hint="eastAsia"/>
                <w:sz w:val="24"/>
                <w:szCs w:val="24"/>
              </w:rPr>
              <w:t>电工综合实训</w:t>
            </w:r>
          </w:p>
        </w:tc>
        <w:tc>
          <w:tcPr>
            <w:tcW w:w="2534" w:type="dxa"/>
          </w:tcPr>
          <w:p w14:paraId="3F1EFBA9"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1.</w:t>
            </w:r>
            <w:r>
              <w:rPr>
                <w:rFonts w:ascii="宋体" w:hAnsi="宋体" w:hint="eastAsia"/>
                <w:sz w:val="24"/>
                <w:szCs w:val="24"/>
              </w:rPr>
              <w:t>掌握安全用电基本常识，会对触电者进行急救处理，能正确处理电气设备突发事故；</w:t>
            </w:r>
          </w:p>
          <w:p w14:paraId="22A9527F"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2.</w:t>
            </w:r>
            <w:r>
              <w:rPr>
                <w:rFonts w:ascii="宋体" w:hAnsi="宋体" w:hint="eastAsia"/>
                <w:sz w:val="24"/>
                <w:szCs w:val="24"/>
              </w:rPr>
              <w:t>能根据工程实际正确选用和装拆常用电气元件；</w:t>
            </w:r>
          </w:p>
          <w:p w14:paraId="54CE8C48"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3.</w:t>
            </w:r>
            <w:r>
              <w:rPr>
                <w:rFonts w:ascii="宋体" w:hAnsi="宋体" w:hint="eastAsia"/>
                <w:sz w:val="24"/>
                <w:szCs w:val="24"/>
              </w:rPr>
              <w:t>初步掌握电工电子测量技术，能正确选用测量仪器实施简单的电气测量；</w:t>
            </w:r>
          </w:p>
          <w:p w14:paraId="12E87E33"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4.</w:t>
            </w:r>
            <w:r>
              <w:rPr>
                <w:rFonts w:ascii="宋体" w:hAnsi="宋体" w:hint="eastAsia"/>
                <w:sz w:val="24"/>
                <w:szCs w:val="24"/>
              </w:rPr>
              <w:t>会安装与维护一般照明电路；</w:t>
            </w:r>
          </w:p>
          <w:p w14:paraId="7C3E2E69"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能正确识读电子元器件，并会用仪表简单判别元件的质量；</w:t>
            </w:r>
          </w:p>
          <w:p w14:paraId="788761B6"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6.</w:t>
            </w:r>
            <w:r>
              <w:rPr>
                <w:rFonts w:ascii="宋体" w:hAnsi="宋体" w:hint="eastAsia"/>
                <w:sz w:val="24"/>
                <w:szCs w:val="24"/>
              </w:rPr>
              <w:t>初步掌握电子装接技术，能根据图纸装配简单的电子产品；</w:t>
            </w:r>
          </w:p>
          <w:p w14:paraId="7CBC6EC9"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7.</w:t>
            </w:r>
            <w:r>
              <w:rPr>
                <w:rFonts w:ascii="宋体" w:hAnsi="宋体" w:hint="eastAsia"/>
                <w:sz w:val="24"/>
                <w:szCs w:val="24"/>
              </w:rPr>
              <w:t>通过技能训练，培养学生的工程素质，实践技能，开发创新思维和创新能力；</w:t>
            </w:r>
          </w:p>
          <w:p w14:paraId="63F315F8"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8.</w:t>
            </w:r>
            <w:r>
              <w:rPr>
                <w:rFonts w:ascii="宋体" w:hAnsi="宋体" w:hint="eastAsia"/>
                <w:sz w:val="24"/>
                <w:szCs w:val="24"/>
              </w:rPr>
              <w:t>养成理论联系实际，学以致用的优良学风；</w:t>
            </w:r>
            <w:r>
              <w:rPr>
                <w:rFonts w:ascii="宋体" w:hAnsi="宋体" w:hint="eastAsia"/>
                <w:sz w:val="24"/>
                <w:szCs w:val="24"/>
              </w:rPr>
              <w:t>9</w:t>
            </w:r>
            <w:r>
              <w:rPr>
                <w:rFonts w:ascii="宋体" w:hAnsi="宋体"/>
                <w:sz w:val="24"/>
                <w:szCs w:val="24"/>
              </w:rPr>
              <w:t>.</w:t>
            </w:r>
            <w:r>
              <w:rPr>
                <w:rFonts w:ascii="宋体" w:hAnsi="宋体" w:hint="eastAsia"/>
                <w:sz w:val="24"/>
                <w:szCs w:val="24"/>
              </w:rPr>
              <w:t>培养学生合作学习，自主学习，研究性学习的良好习惯。</w:t>
            </w:r>
          </w:p>
        </w:tc>
        <w:tc>
          <w:tcPr>
            <w:tcW w:w="2534" w:type="dxa"/>
          </w:tcPr>
          <w:p w14:paraId="7F9EBC28"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项目一：用电事故应急处理技术训练；</w:t>
            </w:r>
          </w:p>
          <w:p w14:paraId="07A54E69"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项目二：常用电工工具及仪表的使用技术训练；</w:t>
            </w:r>
          </w:p>
          <w:p w14:paraId="6BBDB9A1"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项目三</w:t>
            </w:r>
            <w:r>
              <w:rPr>
                <w:rFonts w:ascii="宋体" w:hAnsi="宋体"/>
                <w:sz w:val="24"/>
                <w:szCs w:val="24"/>
              </w:rPr>
              <w:t>：</w:t>
            </w:r>
            <w:r>
              <w:rPr>
                <w:rFonts w:ascii="宋体" w:hAnsi="宋体" w:hint="eastAsia"/>
                <w:sz w:val="24"/>
                <w:szCs w:val="24"/>
              </w:rPr>
              <w:t>照明电路安装技术训练；</w:t>
            </w:r>
          </w:p>
          <w:p w14:paraId="68874B20"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项目四</w:t>
            </w:r>
            <w:r>
              <w:rPr>
                <w:rFonts w:ascii="宋体" w:hAnsi="宋体"/>
                <w:sz w:val="24"/>
                <w:szCs w:val="24"/>
              </w:rPr>
              <w:t>：</w:t>
            </w:r>
            <w:r>
              <w:rPr>
                <w:rFonts w:ascii="宋体" w:hAnsi="宋体" w:hint="eastAsia"/>
                <w:sz w:val="24"/>
                <w:szCs w:val="24"/>
              </w:rPr>
              <w:t>电力拖动基本控制线路的安装、调试；</w:t>
            </w:r>
          </w:p>
          <w:p w14:paraId="2959EB5C"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项目五</w:t>
            </w:r>
            <w:r>
              <w:rPr>
                <w:rFonts w:ascii="宋体" w:hAnsi="宋体"/>
                <w:sz w:val="24"/>
                <w:szCs w:val="24"/>
              </w:rPr>
              <w:t>：</w:t>
            </w:r>
            <w:r>
              <w:rPr>
                <w:rFonts w:ascii="宋体" w:hAnsi="宋体" w:hint="eastAsia"/>
                <w:sz w:val="24"/>
                <w:szCs w:val="24"/>
              </w:rPr>
              <w:t>电子装接技术训练。</w:t>
            </w:r>
          </w:p>
        </w:tc>
        <w:tc>
          <w:tcPr>
            <w:tcW w:w="2535" w:type="dxa"/>
          </w:tcPr>
          <w:p w14:paraId="79A6EF00" w14:textId="77777777" w:rsidR="00EA3CA6" w:rsidRDefault="00EA3CA6">
            <w:pPr>
              <w:adjustRightInd w:val="0"/>
              <w:snapToGrid w:val="0"/>
              <w:rPr>
                <w:rFonts w:ascii="宋体" w:hAnsi="宋体"/>
                <w:sz w:val="24"/>
                <w:szCs w:val="24"/>
              </w:rPr>
            </w:pPr>
          </w:p>
          <w:p w14:paraId="142BD740" w14:textId="77777777" w:rsidR="00EA3CA6" w:rsidRDefault="00EA3CA6">
            <w:pPr>
              <w:adjustRightInd w:val="0"/>
              <w:snapToGrid w:val="0"/>
              <w:rPr>
                <w:rFonts w:ascii="宋体" w:hAnsi="宋体"/>
                <w:sz w:val="24"/>
                <w:szCs w:val="24"/>
              </w:rPr>
            </w:pPr>
          </w:p>
          <w:p w14:paraId="70ED7CA7" w14:textId="77777777" w:rsidR="00EA3CA6" w:rsidRDefault="00EA3CA6">
            <w:pPr>
              <w:adjustRightInd w:val="0"/>
              <w:snapToGrid w:val="0"/>
              <w:rPr>
                <w:rFonts w:ascii="宋体" w:hAnsi="宋体"/>
                <w:sz w:val="24"/>
                <w:szCs w:val="24"/>
              </w:rPr>
            </w:pPr>
          </w:p>
          <w:p w14:paraId="61D3FAAB" w14:textId="77777777" w:rsidR="00EA3CA6" w:rsidRDefault="00DF1DF0">
            <w:pPr>
              <w:adjustRightInd w:val="0"/>
              <w:snapToGrid w:val="0"/>
              <w:rPr>
                <w:rFonts w:ascii="宋体" w:hAnsi="宋体"/>
                <w:sz w:val="24"/>
                <w:szCs w:val="24"/>
              </w:rPr>
            </w:pPr>
            <w:r>
              <w:rPr>
                <w:rFonts w:ascii="宋体" w:hAnsi="宋体" w:hint="eastAsia"/>
                <w:sz w:val="24"/>
                <w:szCs w:val="24"/>
              </w:rPr>
              <w:t>实训楼</w:t>
            </w:r>
            <w:r>
              <w:rPr>
                <w:rFonts w:ascii="宋体" w:hAnsi="宋体" w:hint="eastAsia"/>
                <w:sz w:val="24"/>
                <w:szCs w:val="24"/>
              </w:rPr>
              <w:t>107</w:t>
            </w:r>
            <w:r>
              <w:rPr>
                <w:rFonts w:ascii="宋体" w:hAnsi="宋体" w:hint="eastAsia"/>
                <w:sz w:val="24"/>
                <w:szCs w:val="24"/>
              </w:rPr>
              <w:t>、</w:t>
            </w:r>
            <w:r>
              <w:rPr>
                <w:rFonts w:ascii="宋体" w:hAnsi="宋体" w:hint="eastAsia"/>
                <w:sz w:val="24"/>
                <w:szCs w:val="24"/>
              </w:rPr>
              <w:t>108</w:t>
            </w:r>
          </w:p>
        </w:tc>
      </w:tr>
      <w:tr w:rsidR="00EA3CA6" w14:paraId="32A98CDF" w14:textId="77777777">
        <w:tc>
          <w:tcPr>
            <w:tcW w:w="2534" w:type="dxa"/>
          </w:tcPr>
          <w:p w14:paraId="03CF6649" w14:textId="77777777" w:rsidR="00EA3CA6" w:rsidRDefault="00EA3CA6">
            <w:pPr>
              <w:adjustRightInd w:val="0"/>
              <w:snapToGrid w:val="0"/>
              <w:rPr>
                <w:rFonts w:ascii="宋体" w:hAnsi="宋体"/>
                <w:sz w:val="24"/>
                <w:szCs w:val="24"/>
              </w:rPr>
            </w:pPr>
          </w:p>
          <w:p w14:paraId="4693A076" w14:textId="77777777" w:rsidR="00EA3CA6" w:rsidRDefault="00EA3CA6">
            <w:pPr>
              <w:adjustRightInd w:val="0"/>
              <w:snapToGrid w:val="0"/>
              <w:rPr>
                <w:rFonts w:ascii="宋体" w:hAnsi="宋体"/>
                <w:sz w:val="24"/>
                <w:szCs w:val="24"/>
              </w:rPr>
            </w:pPr>
          </w:p>
          <w:p w14:paraId="287FB393" w14:textId="77777777" w:rsidR="00EA3CA6" w:rsidRDefault="00EA3CA6">
            <w:pPr>
              <w:adjustRightInd w:val="0"/>
              <w:snapToGrid w:val="0"/>
              <w:rPr>
                <w:rFonts w:ascii="宋体" w:hAnsi="宋体"/>
                <w:sz w:val="24"/>
                <w:szCs w:val="24"/>
              </w:rPr>
            </w:pPr>
          </w:p>
          <w:p w14:paraId="4618C6AC" w14:textId="77777777" w:rsidR="00EA3CA6" w:rsidRDefault="00EA3CA6">
            <w:pPr>
              <w:adjustRightInd w:val="0"/>
              <w:snapToGrid w:val="0"/>
              <w:rPr>
                <w:rFonts w:ascii="宋体" w:hAnsi="宋体"/>
                <w:sz w:val="24"/>
                <w:szCs w:val="24"/>
              </w:rPr>
            </w:pPr>
          </w:p>
          <w:p w14:paraId="3F8A9E22" w14:textId="77777777" w:rsidR="00EA3CA6" w:rsidRDefault="00DF1DF0">
            <w:pPr>
              <w:adjustRightInd w:val="0"/>
              <w:snapToGrid w:val="0"/>
              <w:rPr>
                <w:rFonts w:ascii="宋体" w:hAnsi="宋体"/>
                <w:sz w:val="24"/>
                <w:szCs w:val="24"/>
              </w:rPr>
            </w:pPr>
            <w:r>
              <w:rPr>
                <w:rFonts w:ascii="宋体" w:hAnsi="宋体" w:hint="eastAsia"/>
                <w:sz w:val="24"/>
                <w:szCs w:val="24"/>
              </w:rPr>
              <w:t>金工实习</w:t>
            </w:r>
          </w:p>
        </w:tc>
        <w:tc>
          <w:tcPr>
            <w:tcW w:w="2534" w:type="dxa"/>
          </w:tcPr>
          <w:p w14:paraId="43E15C89"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1.</w:t>
            </w:r>
            <w:r>
              <w:rPr>
                <w:rFonts w:ascii="宋体" w:hAnsi="宋体" w:hint="eastAsia"/>
                <w:sz w:val="24"/>
                <w:szCs w:val="24"/>
              </w:rPr>
              <w:t>了解生产企业生产管理方法和安全生产注意事项；</w:t>
            </w:r>
          </w:p>
          <w:p w14:paraId="37A7D9F9"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2.</w:t>
            </w:r>
            <w:r>
              <w:rPr>
                <w:rFonts w:ascii="宋体" w:hAnsi="宋体" w:hint="eastAsia"/>
                <w:sz w:val="24"/>
                <w:szCs w:val="24"/>
              </w:rPr>
              <w:t>掌握常规车、铣、刨、磨、锻、铸造、焊接等加工设备结构和加工原理；</w:t>
            </w:r>
          </w:p>
          <w:p w14:paraId="3D61F601"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3.</w:t>
            </w:r>
            <w:r>
              <w:rPr>
                <w:rFonts w:ascii="宋体" w:hAnsi="宋体" w:hint="eastAsia"/>
                <w:sz w:val="24"/>
                <w:szCs w:val="24"/>
              </w:rPr>
              <w:t>掌握常规机加工设备使用方法；</w:t>
            </w:r>
          </w:p>
          <w:p w14:paraId="72276851"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4.</w:t>
            </w:r>
            <w:r>
              <w:rPr>
                <w:rFonts w:ascii="宋体" w:hAnsi="宋体" w:hint="eastAsia"/>
                <w:sz w:val="24"/>
                <w:szCs w:val="24"/>
              </w:rPr>
              <w:t>能够制定简单零件的机加工工</w:t>
            </w:r>
            <w:r>
              <w:rPr>
                <w:rFonts w:ascii="宋体" w:hAnsi="宋体" w:hint="eastAsia"/>
                <w:sz w:val="24"/>
                <w:szCs w:val="24"/>
              </w:rPr>
              <w:lastRenderedPageBreak/>
              <w:t>艺。</w:t>
            </w:r>
          </w:p>
        </w:tc>
        <w:tc>
          <w:tcPr>
            <w:tcW w:w="2534" w:type="dxa"/>
          </w:tcPr>
          <w:p w14:paraId="6CD9D11A" w14:textId="77777777" w:rsidR="00EA3CA6" w:rsidRDefault="00EA3CA6">
            <w:pPr>
              <w:adjustRightInd w:val="0"/>
              <w:snapToGrid w:val="0"/>
              <w:spacing w:line="240" w:lineRule="exact"/>
              <w:rPr>
                <w:rFonts w:ascii="宋体" w:hAnsi="宋体"/>
                <w:sz w:val="24"/>
                <w:szCs w:val="24"/>
              </w:rPr>
            </w:pPr>
          </w:p>
          <w:p w14:paraId="7B37BF03"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项目一：入厂培训与安全培训；</w:t>
            </w:r>
          </w:p>
          <w:p w14:paraId="24A7DDF0"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项目二：焊接设备与焊接操作；</w:t>
            </w:r>
          </w:p>
          <w:p w14:paraId="56F9FFCD"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项目三：车削设备与车削操作；</w:t>
            </w:r>
          </w:p>
          <w:p w14:paraId="4FD73D7A"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项目四</w:t>
            </w:r>
            <w:r>
              <w:rPr>
                <w:rFonts w:ascii="宋体" w:hAnsi="宋体"/>
                <w:sz w:val="24"/>
                <w:szCs w:val="24"/>
              </w:rPr>
              <w:t>：</w:t>
            </w:r>
            <w:r>
              <w:rPr>
                <w:rFonts w:ascii="宋体" w:hAnsi="宋体" w:hint="eastAsia"/>
                <w:sz w:val="24"/>
                <w:szCs w:val="24"/>
              </w:rPr>
              <w:t>其他机加工设备与操作；</w:t>
            </w:r>
          </w:p>
          <w:p w14:paraId="0F5E61A4"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项目五</w:t>
            </w:r>
            <w:r>
              <w:rPr>
                <w:rFonts w:ascii="宋体" w:hAnsi="宋体"/>
                <w:sz w:val="24"/>
                <w:szCs w:val="24"/>
              </w:rPr>
              <w:t>：</w:t>
            </w:r>
            <w:r>
              <w:rPr>
                <w:rFonts w:ascii="宋体" w:hAnsi="宋体" w:hint="eastAsia"/>
                <w:sz w:val="24"/>
                <w:szCs w:val="24"/>
              </w:rPr>
              <w:t>综合加工。</w:t>
            </w:r>
          </w:p>
        </w:tc>
        <w:tc>
          <w:tcPr>
            <w:tcW w:w="2535" w:type="dxa"/>
          </w:tcPr>
          <w:p w14:paraId="32D48EC5" w14:textId="77777777" w:rsidR="00EA3CA6" w:rsidRDefault="00EA3CA6">
            <w:pPr>
              <w:adjustRightInd w:val="0"/>
              <w:snapToGrid w:val="0"/>
              <w:rPr>
                <w:rFonts w:ascii="宋体" w:hAnsi="宋体"/>
                <w:sz w:val="24"/>
                <w:szCs w:val="24"/>
              </w:rPr>
            </w:pPr>
          </w:p>
          <w:p w14:paraId="1F75EC44" w14:textId="77777777" w:rsidR="00EA3CA6" w:rsidRDefault="00EA3CA6">
            <w:pPr>
              <w:adjustRightInd w:val="0"/>
              <w:snapToGrid w:val="0"/>
              <w:rPr>
                <w:rFonts w:ascii="宋体" w:hAnsi="宋体"/>
                <w:sz w:val="24"/>
                <w:szCs w:val="24"/>
              </w:rPr>
            </w:pPr>
          </w:p>
          <w:p w14:paraId="09F5B83C" w14:textId="77777777" w:rsidR="00EA3CA6" w:rsidRDefault="00DF1DF0">
            <w:pPr>
              <w:adjustRightInd w:val="0"/>
              <w:snapToGrid w:val="0"/>
              <w:rPr>
                <w:rFonts w:ascii="宋体" w:hAnsi="宋体"/>
                <w:sz w:val="24"/>
                <w:szCs w:val="24"/>
              </w:rPr>
            </w:pPr>
            <w:r>
              <w:rPr>
                <w:rFonts w:ascii="宋体" w:hAnsi="宋体" w:hint="eastAsia"/>
                <w:sz w:val="24"/>
                <w:szCs w:val="24"/>
              </w:rPr>
              <w:t>天富红山嘴水力发电厂</w:t>
            </w:r>
            <w:r>
              <w:rPr>
                <w:rFonts w:ascii="宋体" w:hAnsi="宋体"/>
                <w:sz w:val="24"/>
                <w:szCs w:val="24"/>
              </w:rPr>
              <w:t>校外实训基地</w:t>
            </w:r>
          </w:p>
        </w:tc>
      </w:tr>
      <w:tr w:rsidR="00EA3CA6" w14:paraId="73EA74F6" w14:textId="77777777">
        <w:tc>
          <w:tcPr>
            <w:tcW w:w="2534" w:type="dxa"/>
          </w:tcPr>
          <w:p w14:paraId="2D8E0DE5" w14:textId="77777777" w:rsidR="00EA3CA6" w:rsidRDefault="00EA3CA6">
            <w:pPr>
              <w:adjustRightInd w:val="0"/>
              <w:snapToGrid w:val="0"/>
              <w:spacing w:line="240" w:lineRule="exact"/>
              <w:rPr>
                <w:rFonts w:ascii="宋体" w:hAnsi="宋体"/>
                <w:sz w:val="24"/>
                <w:szCs w:val="24"/>
              </w:rPr>
            </w:pPr>
          </w:p>
          <w:p w14:paraId="3DB7DD96" w14:textId="77777777" w:rsidR="00EA3CA6" w:rsidRDefault="00EA3CA6">
            <w:pPr>
              <w:adjustRightInd w:val="0"/>
              <w:snapToGrid w:val="0"/>
              <w:spacing w:line="240" w:lineRule="exact"/>
              <w:rPr>
                <w:rFonts w:ascii="宋体" w:hAnsi="宋体"/>
                <w:sz w:val="24"/>
                <w:szCs w:val="24"/>
              </w:rPr>
            </w:pPr>
          </w:p>
          <w:p w14:paraId="51BCA3B3" w14:textId="77777777" w:rsidR="00EA3CA6" w:rsidRDefault="00EA3CA6">
            <w:pPr>
              <w:adjustRightInd w:val="0"/>
              <w:snapToGrid w:val="0"/>
              <w:spacing w:line="240" w:lineRule="exact"/>
              <w:rPr>
                <w:rFonts w:ascii="宋体" w:hAnsi="宋体"/>
                <w:sz w:val="24"/>
                <w:szCs w:val="24"/>
              </w:rPr>
            </w:pPr>
          </w:p>
          <w:p w14:paraId="4CE0EC8F" w14:textId="77777777" w:rsidR="00EA3CA6" w:rsidRDefault="00EA3CA6">
            <w:pPr>
              <w:adjustRightInd w:val="0"/>
              <w:snapToGrid w:val="0"/>
              <w:spacing w:line="240" w:lineRule="exact"/>
              <w:rPr>
                <w:rFonts w:ascii="宋体" w:hAnsi="宋体"/>
                <w:sz w:val="24"/>
                <w:szCs w:val="24"/>
              </w:rPr>
            </w:pPr>
          </w:p>
          <w:p w14:paraId="6BDFFE51" w14:textId="77777777" w:rsidR="00EA3CA6" w:rsidRDefault="00EA3CA6">
            <w:pPr>
              <w:adjustRightInd w:val="0"/>
              <w:snapToGrid w:val="0"/>
              <w:spacing w:line="240" w:lineRule="exact"/>
              <w:rPr>
                <w:rFonts w:ascii="宋体" w:hAnsi="宋体"/>
                <w:sz w:val="24"/>
                <w:szCs w:val="24"/>
              </w:rPr>
            </w:pPr>
          </w:p>
          <w:p w14:paraId="0B2C5780"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钳工实训</w:t>
            </w:r>
          </w:p>
        </w:tc>
        <w:tc>
          <w:tcPr>
            <w:tcW w:w="2534" w:type="dxa"/>
          </w:tcPr>
          <w:p w14:paraId="3F257688" w14:textId="77777777" w:rsidR="00EA3CA6" w:rsidRDefault="00EA3CA6">
            <w:pPr>
              <w:adjustRightInd w:val="0"/>
              <w:snapToGrid w:val="0"/>
              <w:spacing w:line="240" w:lineRule="exact"/>
              <w:rPr>
                <w:rFonts w:ascii="宋体" w:hAnsi="宋体"/>
                <w:sz w:val="24"/>
                <w:szCs w:val="24"/>
              </w:rPr>
            </w:pPr>
          </w:p>
          <w:p w14:paraId="1B411F9E"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了解钳工在工业生产中的工作任务；</w:t>
            </w:r>
          </w:p>
          <w:p w14:paraId="2C66AC91"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2.</w:t>
            </w:r>
            <w:r>
              <w:rPr>
                <w:rFonts w:ascii="宋体" w:hAnsi="宋体" w:hint="eastAsia"/>
                <w:sz w:val="24"/>
                <w:szCs w:val="24"/>
              </w:rPr>
              <w:t>熟悉钳工的工作性质、范围；</w:t>
            </w:r>
          </w:p>
          <w:p w14:paraId="79F70B0B"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3.</w:t>
            </w:r>
            <w:r>
              <w:rPr>
                <w:rFonts w:ascii="宋体" w:hAnsi="宋体" w:hint="eastAsia"/>
                <w:sz w:val="24"/>
                <w:szCs w:val="24"/>
              </w:rPr>
              <w:t>钳工的操作技能；</w:t>
            </w:r>
          </w:p>
          <w:p w14:paraId="156F9312"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熟悉钳工工作的程序；</w:t>
            </w:r>
          </w:p>
          <w:p w14:paraId="7469C691"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熟悉钳工的技能操作；</w:t>
            </w:r>
          </w:p>
          <w:p w14:paraId="18F3AF40"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能够开展产生产品废品原因的调查；</w:t>
            </w:r>
          </w:p>
          <w:p w14:paraId="5796E66B" w14:textId="77777777" w:rsidR="00EA3CA6" w:rsidRDefault="00DF1DF0">
            <w:pPr>
              <w:adjustRightInd w:val="0"/>
              <w:snapToGrid w:val="0"/>
              <w:spacing w:line="240" w:lineRule="exact"/>
              <w:rPr>
                <w:rFonts w:ascii="宋体" w:hAnsi="宋体"/>
                <w:sz w:val="24"/>
                <w:szCs w:val="24"/>
              </w:rPr>
            </w:pPr>
            <w:r>
              <w:rPr>
                <w:rFonts w:ascii="宋体" w:hAnsi="宋体"/>
                <w:sz w:val="24"/>
                <w:szCs w:val="24"/>
              </w:rPr>
              <w:t>7.</w:t>
            </w:r>
            <w:r>
              <w:rPr>
                <w:rFonts w:ascii="宋体" w:hAnsi="宋体" w:hint="eastAsia"/>
                <w:sz w:val="24"/>
                <w:szCs w:val="24"/>
              </w:rPr>
              <w:t>能够进行机械零件制作、鉗加工及工艺的设计。</w:t>
            </w:r>
          </w:p>
        </w:tc>
        <w:tc>
          <w:tcPr>
            <w:tcW w:w="2534" w:type="dxa"/>
          </w:tcPr>
          <w:p w14:paraId="53126B3D" w14:textId="77777777" w:rsidR="00EA3CA6" w:rsidRDefault="00EA3CA6">
            <w:pPr>
              <w:adjustRightInd w:val="0"/>
              <w:snapToGrid w:val="0"/>
              <w:spacing w:line="240" w:lineRule="exact"/>
              <w:rPr>
                <w:rFonts w:ascii="宋体" w:hAnsi="宋体"/>
                <w:sz w:val="24"/>
                <w:szCs w:val="24"/>
              </w:rPr>
            </w:pPr>
          </w:p>
          <w:p w14:paraId="04A8F13C"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项目一：安全教育及</w:t>
            </w:r>
            <w:r>
              <w:rPr>
                <w:rFonts w:ascii="宋体" w:hAnsi="宋体" w:hint="eastAsia"/>
                <w:sz w:val="24"/>
                <w:szCs w:val="24"/>
              </w:rPr>
              <w:t xml:space="preserve"> </w:t>
            </w:r>
            <w:r>
              <w:rPr>
                <w:rFonts w:ascii="宋体" w:hAnsi="宋体" w:hint="eastAsia"/>
                <w:sz w:val="24"/>
                <w:szCs w:val="24"/>
              </w:rPr>
              <w:t>钳工入门；</w:t>
            </w:r>
          </w:p>
          <w:p w14:paraId="603B37C1"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项目二：钳工常用量具的使用；</w:t>
            </w:r>
          </w:p>
          <w:p w14:paraId="5AD6C05A"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项目三：钳工划线；</w:t>
            </w:r>
          </w:p>
          <w:p w14:paraId="7B9E2358"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项目四：錾削；</w:t>
            </w:r>
          </w:p>
          <w:p w14:paraId="7CBEE153"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项目五：锉削；</w:t>
            </w:r>
          </w:p>
          <w:p w14:paraId="41D71ED2"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项目六：锯削；</w:t>
            </w:r>
          </w:p>
          <w:p w14:paraId="74C626E4"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项目六：钻孔和螺纹加工；</w:t>
            </w:r>
          </w:p>
          <w:p w14:paraId="70CEF967"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项目八：综合训练。</w:t>
            </w:r>
          </w:p>
        </w:tc>
        <w:tc>
          <w:tcPr>
            <w:tcW w:w="2535" w:type="dxa"/>
          </w:tcPr>
          <w:p w14:paraId="4F42D8EE" w14:textId="77777777" w:rsidR="00EA3CA6" w:rsidRDefault="00EA3CA6">
            <w:pPr>
              <w:adjustRightInd w:val="0"/>
              <w:snapToGrid w:val="0"/>
              <w:spacing w:line="240" w:lineRule="exact"/>
              <w:rPr>
                <w:rFonts w:ascii="宋体" w:hAnsi="宋体"/>
                <w:sz w:val="24"/>
                <w:szCs w:val="24"/>
              </w:rPr>
            </w:pPr>
          </w:p>
          <w:p w14:paraId="52890DAF" w14:textId="77777777" w:rsidR="00EA3CA6" w:rsidRDefault="00EA3CA6">
            <w:pPr>
              <w:adjustRightInd w:val="0"/>
              <w:snapToGrid w:val="0"/>
              <w:spacing w:line="240" w:lineRule="exact"/>
              <w:rPr>
                <w:rFonts w:ascii="宋体" w:hAnsi="宋体"/>
                <w:sz w:val="24"/>
                <w:szCs w:val="24"/>
              </w:rPr>
            </w:pPr>
          </w:p>
          <w:p w14:paraId="6EDEC9A3" w14:textId="77777777" w:rsidR="00EA3CA6" w:rsidRDefault="00DF1DF0">
            <w:pPr>
              <w:adjustRightInd w:val="0"/>
              <w:snapToGrid w:val="0"/>
              <w:spacing w:line="240" w:lineRule="exact"/>
              <w:rPr>
                <w:rFonts w:ascii="宋体" w:hAnsi="宋体"/>
                <w:sz w:val="24"/>
                <w:szCs w:val="24"/>
              </w:rPr>
            </w:pPr>
            <w:r>
              <w:rPr>
                <w:rFonts w:ascii="宋体" w:hAnsi="宋体" w:hint="eastAsia"/>
                <w:sz w:val="24"/>
                <w:szCs w:val="24"/>
              </w:rPr>
              <w:t>钳工实训室</w:t>
            </w:r>
          </w:p>
        </w:tc>
      </w:tr>
      <w:tr w:rsidR="00EA3CA6" w14:paraId="554A8DE2" w14:textId="77777777">
        <w:tc>
          <w:tcPr>
            <w:tcW w:w="2534" w:type="dxa"/>
          </w:tcPr>
          <w:p w14:paraId="0496003A" w14:textId="77777777" w:rsidR="00EA3CA6" w:rsidRDefault="00EA3CA6">
            <w:pPr>
              <w:adjustRightInd w:val="0"/>
              <w:snapToGrid w:val="0"/>
              <w:rPr>
                <w:rFonts w:ascii="宋体" w:hAnsi="宋体"/>
                <w:sz w:val="24"/>
                <w:szCs w:val="24"/>
              </w:rPr>
            </w:pPr>
          </w:p>
          <w:p w14:paraId="0993521E" w14:textId="77777777" w:rsidR="00EA3CA6" w:rsidRDefault="00DF1DF0">
            <w:pPr>
              <w:adjustRightInd w:val="0"/>
              <w:snapToGrid w:val="0"/>
              <w:rPr>
                <w:rFonts w:ascii="宋体" w:hAnsi="宋体"/>
                <w:sz w:val="24"/>
                <w:szCs w:val="24"/>
              </w:rPr>
            </w:pPr>
            <w:r>
              <w:rPr>
                <w:rFonts w:ascii="宋体" w:hAnsi="宋体" w:hint="eastAsia"/>
                <w:sz w:val="24"/>
                <w:szCs w:val="24"/>
              </w:rPr>
              <w:t>入伍</w:t>
            </w:r>
            <w:r>
              <w:rPr>
                <w:rFonts w:ascii="宋体" w:hAnsi="宋体"/>
                <w:sz w:val="24"/>
                <w:szCs w:val="24"/>
              </w:rPr>
              <w:t>实习</w:t>
            </w:r>
          </w:p>
        </w:tc>
        <w:tc>
          <w:tcPr>
            <w:tcW w:w="2534" w:type="dxa"/>
          </w:tcPr>
          <w:p w14:paraId="73C20058" w14:textId="77777777" w:rsidR="00EA3CA6" w:rsidRDefault="00DF1DF0">
            <w:pPr>
              <w:adjustRightInd w:val="0"/>
              <w:snapToGrid w:val="0"/>
              <w:rPr>
                <w:rFonts w:ascii="宋体" w:hAnsi="宋体"/>
                <w:sz w:val="24"/>
                <w:szCs w:val="24"/>
              </w:rPr>
            </w:pPr>
            <w:r>
              <w:rPr>
                <w:rFonts w:ascii="宋体" w:hAnsi="宋体" w:hint="eastAsia"/>
                <w:sz w:val="24"/>
                <w:szCs w:val="24"/>
              </w:rPr>
              <w:t>通过军事化的训练，使学生能够全面掌握各项技能。达到单独承担工作任务的能力。</w:t>
            </w:r>
          </w:p>
        </w:tc>
        <w:tc>
          <w:tcPr>
            <w:tcW w:w="2534" w:type="dxa"/>
          </w:tcPr>
          <w:p w14:paraId="749419B1" w14:textId="77777777" w:rsidR="00EA3CA6" w:rsidRDefault="00EA3CA6">
            <w:pPr>
              <w:adjustRightInd w:val="0"/>
              <w:snapToGrid w:val="0"/>
              <w:rPr>
                <w:rFonts w:ascii="宋体" w:hAnsi="宋体"/>
                <w:sz w:val="24"/>
                <w:szCs w:val="24"/>
              </w:rPr>
            </w:pPr>
          </w:p>
          <w:p w14:paraId="70AA8087" w14:textId="77777777" w:rsidR="00EA3CA6" w:rsidRDefault="00DF1DF0">
            <w:pPr>
              <w:adjustRightInd w:val="0"/>
              <w:snapToGrid w:val="0"/>
              <w:rPr>
                <w:rFonts w:ascii="宋体" w:hAnsi="宋体"/>
                <w:sz w:val="24"/>
                <w:szCs w:val="24"/>
              </w:rPr>
            </w:pPr>
            <w:r>
              <w:rPr>
                <w:rFonts w:ascii="宋体" w:hAnsi="宋体" w:hint="eastAsia"/>
                <w:sz w:val="24"/>
                <w:szCs w:val="24"/>
              </w:rPr>
              <w:t>军事化训练</w:t>
            </w:r>
          </w:p>
        </w:tc>
        <w:tc>
          <w:tcPr>
            <w:tcW w:w="2535" w:type="dxa"/>
          </w:tcPr>
          <w:p w14:paraId="5811A42B" w14:textId="77777777" w:rsidR="00EA3CA6" w:rsidRDefault="00EA3CA6">
            <w:pPr>
              <w:adjustRightInd w:val="0"/>
              <w:snapToGrid w:val="0"/>
              <w:rPr>
                <w:rFonts w:ascii="宋体" w:hAnsi="宋体"/>
                <w:sz w:val="24"/>
                <w:szCs w:val="24"/>
              </w:rPr>
            </w:pPr>
          </w:p>
          <w:p w14:paraId="37D3D977" w14:textId="77777777" w:rsidR="00EA3CA6" w:rsidRDefault="00DF1DF0">
            <w:pPr>
              <w:adjustRightInd w:val="0"/>
              <w:snapToGrid w:val="0"/>
              <w:rPr>
                <w:rFonts w:ascii="宋体" w:hAnsi="宋体"/>
                <w:sz w:val="24"/>
                <w:szCs w:val="24"/>
              </w:rPr>
            </w:pPr>
            <w:r>
              <w:rPr>
                <w:rFonts w:ascii="宋体" w:hAnsi="宋体" w:hint="eastAsia"/>
                <w:sz w:val="24"/>
                <w:szCs w:val="24"/>
              </w:rPr>
              <w:t>xx</w:t>
            </w:r>
            <w:r>
              <w:rPr>
                <w:rFonts w:ascii="宋体" w:hAnsi="宋体" w:hint="eastAsia"/>
                <w:sz w:val="24"/>
                <w:szCs w:val="24"/>
              </w:rPr>
              <w:t>部队</w:t>
            </w:r>
          </w:p>
        </w:tc>
      </w:tr>
    </w:tbl>
    <w:p w14:paraId="28320745" w14:textId="77777777" w:rsidR="00EA3CA6" w:rsidRDefault="00EA3CA6">
      <w:pPr>
        <w:adjustRightInd w:val="0"/>
        <w:snapToGrid w:val="0"/>
        <w:ind w:firstLineChars="200" w:firstLine="480"/>
        <w:rPr>
          <w:rFonts w:ascii="宋体" w:hAnsi="宋体"/>
          <w:sz w:val="24"/>
          <w:szCs w:val="24"/>
        </w:rPr>
      </w:pPr>
    </w:p>
    <w:p w14:paraId="224DB8B0" w14:textId="77777777" w:rsidR="00EA3CA6" w:rsidRDefault="00DF1DF0">
      <w:pPr>
        <w:pStyle w:val="1"/>
        <w:spacing w:beforeLines="50" w:before="156" w:after="156" w:line="240" w:lineRule="auto"/>
        <w:rPr>
          <w:rFonts w:ascii="宋体" w:hAnsi="宋体"/>
          <w:b w:val="0"/>
          <w:sz w:val="24"/>
          <w:szCs w:val="24"/>
        </w:rPr>
      </w:pPr>
      <w:bookmarkStart w:id="29" w:name="_Toc486696792"/>
      <w:r>
        <w:rPr>
          <w:rFonts w:ascii="宋体" w:hAnsi="宋体" w:hint="eastAsia"/>
          <w:b w:val="0"/>
          <w:szCs w:val="28"/>
        </w:rPr>
        <w:t>九、具体</w:t>
      </w:r>
      <w:r>
        <w:rPr>
          <w:rFonts w:ascii="宋体" w:hAnsi="宋体"/>
          <w:b w:val="0"/>
          <w:szCs w:val="28"/>
        </w:rPr>
        <w:t>教学安排表</w:t>
      </w:r>
      <w:bookmarkEnd w:id="29"/>
    </w:p>
    <w:p w14:paraId="1AB2EA84" w14:textId="77777777" w:rsidR="00EA3CA6" w:rsidRDefault="00DF1DF0">
      <w:pPr>
        <w:pStyle w:val="2"/>
        <w:spacing w:line="240" w:lineRule="auto"/>
        <w:rPr>
          <w:rFonts w:ascii="宋体" w:hAnsi="宋体"/>
          <w:b w:val="0"/>
          <w:sz w:val="24"/>
          <w:szCs w:val="24"/>
        </w:rPr>
      </w:pPr>
      <w:bookmarkStart w:id="30" w:name="_Toc486696793"/>
      <w:r>
        <w:rPr>
          <w:rFonts w:ascii="宋体" w:hAnsi="宋体" w:hint="eastAsia"/>
          <w:b w:val="0"/>
          <w:sz w:val="24"/>
          <w:szCs w:val="24"/>
        </w:rPr>
        <w:t>（一）全学程教学</w:t>
      </w:r>
      <w:r>
        <w:rPr>
          <w:rFonts w:ascii="宋体" w:hAnsi="宋体"/>
          <w:b w:val="0"/>
          <w:sz w:val="24"/>
          <w:szCs w:val="24"/>
        </w:rPr>
        <w:t>日历</w:t>
      </w:r>
      <w:bookmarkEnd w:id="30"/>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03"/>
        <w:gridCol w:w="403"/>
        <w:gridCol w:w="403"/>
        <w:gridCol w:w="403"/>
        <w:gridCol w:w="403"/>
        <w:gridCol w:w="404"/>
        <w:gridCol w:w="404"/>
        <w:gridCol w:w="404"/>
        <w:gridCol w:w="404"/>
        <w:gridCol w:w="404"/>
        <w:gridCol w:w="404"/>
        <w:gridCol w:w="404"/>
        <w:gridCol w:w="404"/>
        <w:gridCol w:w="404"/>
        <w:gridCol w:w="404"/>
        <w:gridCol w:w="404"/>
        <w:gridCol w:w="404"/>
        <w:gridCol w:w="404"/>
        <w:gridCol w:w="404"/>
        <w:gridCol w:w="404"/>
      </w:tblGrid>
      <w:tr w:rsidR="00EA3CA6" w14:paraId="5AEF3255" w14:textId="77777777">
        <w:tc>
          <w:tcPr>
            <w:tcW w:w="658" w:type="dxa"/>
          </w:tcPr>
          <w:p w14:paraId="5CDB94BB" w14:textId="77777777" w:rsidR="00EA3CA6" w:rsidRDefault="00DF1DF0">
            <w:pPr>
              <w:adjustRightInd w:val="0"/>
              <w:snapToGrid w:val="0"/>
              <w:rPr>
                <w:rFonts w:ascii="宋体" w:hAnsi="宋体"/>
                <w:szCs w:val="21"/>
              </w:rPr>
            </w:pPr>
            <w:r>
              <w:rPr>
                <w:rFonts w:ascii="宋体" w:hAnsi="宋体" w:hint="eastAsia"/>
                <w:szCs w:val="21"/>
              </w:rPr>
              <w:t>学期</w:t>
            </w:r>
          </w:p>
        </w:tc>
        <w:tc>
          <w:tcPr>
            <w:tcW w:w="482" w:type="dxa"/>
          </w:tcPr>
          <w:p w14:paraId="6EE5AE69" w14:textId="77777777" w:rsidR="00EA3CA6" w:rsidRDefault="00DF1DF0">
            <w:pPr>
              <w:adjustRightInd w:val="0"/>
              <w:snapToGrid w:val="0"/>
              <w:rPr>
                <w:rFonts w:ascii="宋体" w:hAnsi="宋体"/>
                <w:szCs w:val="21"/>
              </w:rPr>
            </w:pPr>
            <w:r>
              <w:rPr>
                <w:rFonts w:ascii="宋体" w:hAnsi="宋体" w:hint="eastAsia"/>
                <w:szCs w:val="21"/>
              </w:rPr>
              <w:t>1</w:t>
            </w:r>
          </w:p>
        </w:tc>
        <w:tc>
          <w:tcPr>
            <w:tcW w:w="482" w:type="dxa"/>
          </w:tcPr>
          <w:p w14:paraId="7C60E23C" w14:textId="77777777" w:rsidR="00EA3CA6" w:rsidRDefault="00DF1DF0">
            <w:pPr>
              <w:adjustRightInd w:val="0"/>
              <w:snapToGrid w:val="0"/>
              <w:rPr>
                <w:rFonts w:ascii="宋体" w:hAnsi="宋体"/>
                <w:szCs w:val="21"/>
              </w:rPr>
            </w:pPr>
            <w:r>
              <w:rPr>
                <w:rFonts w:ascii="宋体" w:hAnsi="宋体" w:hint="eastAsia"/>
                <w:szCs w:val="21"/>
              </w:rPr>
              <w:t>2</w:t>
            </w:r>
          </w:p>
        </w:tc>
        <w:tc>
          <w:tcPr>
            <w:tcW w:w="482" w:type="dxa"/>
          </w:tcPr>
          <w:p w14:paraId="2BD40DCF" w14:textId="77777777" w:rsidR="00EA3CA6" w:rsidRDefault="00DF1DF0">
            <w:pPr>
              <w:adjustRightInd w:val="0"/>
              <w:snapToGrid w:val="0"/>
              <w:rPr>
                <w:rFonts w:ascii="宋体" w:hAnsi="宋体"/>
                <w:szCs w:val="21"/>
              </w:rPr>
            </w:pPr>
            <w:r>
              <w:rPr>
                <w:rFonts w:ascii="宋体" w:hAnsi="宋体" w:hint="eastAsia"/>
                <w:szCs w:val="21"/>
              </w:rPr>
              <w:t>3</w:t>
            </w:r>
          </w:p>
        </w:tc>
        <w:tc>
          <w:tcPr>
            <w:tcW w:w="482" w:type="dxa"/>
          </w:tcPr>
          <w:p w14:paraId="01229B57" w14:textId="77777777" w:rsidR="00EA3CA6" w:rsidRDefault="00DF1DF0">
            <w:pPr>
              <w:adjustRightInd w:val="0"/>
              <w:snapToGrid w:val="0"/>
              <w:rPr>
                <w:rFonts w:ascii="宋体" w:hAnsi="宋体"/>
                <w:szCs w:val="21"/>
              </w:rPr>
            </w:pPr>
            <w:r>
              <w:rPr>
                <w:rFonts w:ascii="宋体" w:hAnsi="宋体" w:hint="eastAsia"/>
                <w:szCs w:val="21"/>
              </w:rPr>
              <w:t>4</w:t>
            </w:r>
          </w:p>
        </w:tc>
        <w:tc>
          <w:tcPr>
            <w:tcW w:w="482" w:type="dxa"/>
          </w:tcPr>
          <w:p w14:paraId="27AE039E" w14:textId="77777777" w:rsidR="00EA3CA6" w:rsidRDefault="00DF1DF0">
            <w:pPr>
              <w:adjustRightInd w:val="0"/>
              <w:snapToGrid w:val="0"/>
              <w:rPr>
                <w:rFonts w:ascii="宋体" w:hAnsi="宋体"/>
                <w:szCs w:val="21"/>
              </w:rPr>
            </w:pPr>
            <w:r>
              <w:rPr>
                <w:rFonts w:ascii="宋体" w:hAnsi="宋体" w:hint="eastAsia"/>
                <w:szCs w:val="21"/>
              </w:rPr>
              <w:t>5</w:t>
            </w:r>
          </w:p>
        </w:tc>
        <w:tc>
          <w:tcPr>
            <w:tcW w:w="483" w:type="dxa"/>
          </w:tcPr>
          <w:p w14:paraId="59CD81EA" w14:textId="77777777" w:rsidR="00EA3CA6" w:rsidRDefault="00DF1DF0">
            <w:pPr>
              <w:adjustRightInd w:val="0"/>
              <w:snapToGrid w:val="0"/>
              <w:rPr>
                <w:rFonts w:ascii="宋体" w:hAnsi="宋体"/>
                <w:szCs w:val="21"/>
              </w:rPr>
            </w:pPr>
            <w:r>
              <w:rPr>
                <w:rFonts w:ascii="宋体" w:hAnsi="宋体" w:hint="eastAsia"/>
                <w:szCs w:val="21"/>
              </w:rPr>
              <w:t>6</w:t>
            </w:r>
          </w:p>
        </w:tc>
        <w:tc>
          <w:tcPr>
            <w:tcW w:w="483" w:type="dxa"/>
          </w:tcPr>
          <w:p w14:paraId="3BFDD838" w14:textId="77777777" w:rsidR="00EA3CA6" w:rsidRDefault="00DF1DF0">
            <w:pPr>
              <w:adjustRightInd w:val="0"/>
              <w:snapToGrid w:val="0"/>
              <w:rPr>
                <w:rFonts w:ascii="宋体" w:hAnsi="宋体"/>
                <w:szCs w:val="21"/>
              </w:rPr>
            </w:pPr>
            <w:r>
              <w:rPr>
                <w:rFonts w:ascii="宋体" w:hAnsi="宋体" w:hint="eastAsia"/>
                <w:szCs w:val="21"/>
              </w:rPr>
              <w:t>7</w:t>
            </w:r>
          </w:p>
        </w:tc>
        <w:tc>
          <w:tcPr>
            <w:tcW w:w="483" w:type="dxa"/>
          </w:tcPr>
          <w:p w14:paraId="145CB536" w14:textId="77777777" w:rsidR="00EA3CA6" w:rsidRDefault="00DF1DF0">
            <w:pPr>
              <w:adjustRightInd w:val="0"/>
              <w:snapToGrid w:val="0"/>
              <w:rPr>
                <w:rFonts w:ascii="宋体" w:hAnsi="宋体"/>
                <w:szCs w:val="21"/>
              </w:rPr>
            </w:pPr>
            <w:r>
              <w:rPr>
                <w:rFonts w:ascii="宋体" w:hAnsi="宋体" w:hint="eastAsia"/>
                <w:szCs w:val="21"/>
              </w:rPr>
              <w:t>8</w:t>
            </w:r>
          </w:p>
        </w:tc>
        <w:tc>
          <w:tcPr>
            <w:tcW w:w="483" w:type="dxa"/>
          </w:tcPr>
          <w:p w14:paraId="43A09C6D" w14:textId="77777777" w:rsidR="00EA3CA6" w:rsidRDefault="00DF1DF0">
            <w:pPr>
              <w:adjustRightInd w:val="0"/>
              <w:snapToGrid w:val="0"/>
              <w:rPr>
                <w:rFonts w:ascii="宋体" w:hAnsi="宋体"/>
                <w:szCs w:val="21"/>
              </w:rPr>
            </w:pPr>
            <w:r>
              <w:rPr>
                <w:rFonts w:ascii="宋体" w:hAnsi="宋体" w:hint="eastAsia"/>
                <w:szCs w:val="21"/>
              </w:rPr>
              <w:t>9</w:t>
            </w:r>
          </w:p>
        </w:tc>
        <w:tc>
          <w:tcPr>
            <w:tcW w:w="483" w:type="dxa"/>
          </w:tcPr>
          <w:p w14:paraId="039DEA34" w14:textId="77777777" w:rsidR="00EA3CA6" w:rsidRDefault="00DF1DF0">
            <w:pPr>
              <w:adjustRightInd w:val="0"/>
              <w:snapToGrid w:val="0"/>
              <w:rPr>
                <w:rFonts w:ascii="宋体" w:hAnsi="宋体"/>
                <w:szCs w:val="21"/>
              </w:rPr>
            </w:pPr>
            <w:r>
              <w:rPr>
                <w:rFonts w:ascii="宋体" w:hAnsi="宋体" w:hint="eastAsia"/>
                <w:szCs w:val="21"/>
              </w:rPr>
              <w:t>10</w:t>
            </w:r>
          </w:p>
        </w:tc>
        <w:tc>
          <w:tcPr>
            <w:tcW w:w="483" w:type="dxa"/>
          </w:tcPr>
          <w:p w14:paraId="5C2E6FE1" w14:textId="77777777" w:rsidR="00EA3CA6" w:rsidRDefault="00DF1DF0">
            <w:pPr>
              <w:adjustRightInd w:val="0"/>
              <w:snapToGrid w:val="0"/>
              <w:rPr>
                <w:rFonts w:ascii="宋体" w:hAnsi="宋体"/>
                <w:szCs w:val="21"/>
              </w:rPr>
            </w:pPr>
            <w:r>
              <w:rPr>
                <w:rFonts w:ascii="宋体" w:hAnsi="宋体" w:hint="eastAsia"/>
                <w:szCs w:val="21"/>
              </w:rPr>
              <w:t>11</w:t>
            </w:r>
          </w:p>
        </w:tc>
        <w:tc>
          <w:tcPr>
            <w:tcW w:w="483" w:type="dxa"/>
          </w:tcPr>
          <w:p w14:paraId="7C870445" w14:textId="77777777" w:rsidR="00EA3CA6" w:rsidRDefault="00DF1DF0">
            <w:pPr>
              <w:adjustRightInd w:val="0"/>
              <w:snapToGrid w:val="0"/>
              <w:rPr>
                <w:rFonts w:ascii="宋体" w:hAnsi="宋体"/>
                <w:szCs w:val="21"/>
              </w:rPr>
            </w:pPr>
            <w:r>
              <w:rPr>
                <w:rFonts w:ascii="宋体" w:hAnsi="宋体" w:hint="eastAsia"/>
                <w:szCs w:val="21"/>
              </w:rPr>
              <w:t>12</w:t>
            </w:r>
          </w:p>
        </w:tc>
        <w:tc>
          <w:tcPr>
            <w:tcW w:w="483" w:type="dxa"/>
          </w:tcPr>
          <w:p w14:paraId="62BBBCBB" w14:textId="77777777" w:rsidR="00EA3CA6" w:rsidRDefault="00DF1DF0">
            <w:pPr>
              <w:adjustRightInd w:val="0"/>
              <w:snapToGrid w:val="0"/>
              <w:rPr>
                <w:rFonts w:ascii="宋体" w:hAnsi="宋体"/>
                <w:szCs w:val="21"/>
              </w:rPr>
            </w:pPr>
            <w:r>
              <w:rPr>
                <w:rFonts w:ascii="宋体" w:hAnsi="宋体" w:hint="eastAsia"/>
                <w:szCs w:val="21"/>
              </w:rPr>
              <w:t>13</w:t>
            </w:r>
          </w:p>
        </w:tc>
        <w:tc>
          <w:tcPr>
            <w:tcW w:w="483" w:type="dxa"/>
          </w:tcPr>
          <w:p w14:paraId="574440E7" w14:textId="77777777" w:rsidR="00EA3CA6" w:rsidRDefault="00DF1DF0">
            <w:pPr>
              <w:adjustRightInd w:val="0"/>
              <w:snapToGrid w:val="0"/>
              <w:rPr>
                <w:rFonts w:ascii="宋体" w:hAnsi="宋体"/>
                <w:szCs w:val="21"/>
              </w:rPr>
            </w:pPr>
            <w:r>
              <w:rPr>
                <w:rFonts w:ascii="宋体" w:hAnsi="宋体" w:hint="eastAsia"/>
                <w:szCs w:val="21"/>
              </w:rPr>
              <w:t>14</w:t>
            </w:r>
          </w:p>
        </w:tc>
        <w:tc>
          <w:tcPr>
            <w:tcW w:w="483" w:type="dxa"/>
          </w:tcPr>
          <w:p w14:paraId="707AB821" w14:textId="77777777" w:rsidR="00EA3CA6" w:rsidRDefault="00DF1DF0">
            <w:pPr>
              <w:adjustRightInd w:val="0"/>
              <w:snapToGrid w:val="0"/>
              <w:rPr>
                <w:rFonts w:ascii="宋体" w:hAnsi="宋体"/>
                <w:szCs w:val="21"/>
              </w:rPr>
            </w:pPr>
            <w:r>
              <w:rPr>
                <w:rFonts w:ascii="宋体" w:hAnsi="宋体" w:hint="eastAsia"/>
                <w:szCs w:val="21"/>
              </w:rPr>
              <w:t>15</w:t>
            </w:r>
          </w:p>
        </w:tc>
        <w:tc>
          <w:tcPr>
            <w:tcW w:w="483" w:type="dxa"/>
          </w:tcPr>
          <w:p w14:paraId="2EF6BE81" w14:textId="77777777" w:rsidR="00EA3CA6" w:rsidRDefault="00DF1DF0">
            <w:pPr>
              <w:adjustRightInd w:val="0"/>
              <w:snapToGrid w:val="0"/>
              <w:rPr>
                <w:rFonts w:ascii="宋体" w:hAnsi="宋体"/>
                <w:szCs w:val="21"/>
              </w:rPr>
            </w:pPr>
            <w:r>
              <w:rPr>
                <w:rFonts w:ascii="宋体" w:hAnsi="宋体" w:hint="eastAsia"/>
                <w:szCs w:val="21"/>
              </w:rPr>
              <w:t>1</w:t>
            </w:r>
            <w:r>
              <w:rPr>
                <w:rFonts w:ascii="宋体" w:hAnsi="宋体"/>
                <w:szCs w:val="21"/>
              </w:rPr>
              <w:t>6</w:t>
            </w:r>
          </w:p>
        </w:tc>
        <w:tc>
          <w:tcPr>
            <w:tcW w:w="483" w:type="dxa"/>
          </w:tcPr>
          <w:p w14:paraId="4AF71FB9" w14:textId="77777777" w:rsidR="00EA3CA6" w:rsidRDefault="00DF1DF0">
            <w:pPr>
              <w:adjustRightInd w:val="0"/>
              <w:snapToGrid w:val="0"/>
              <w:rPr>
                <w:rFonts w:ascii="宋体" w:hAnsi="宋体"/>
                <w:szCs w:val="21"/>
              </w:rPr>
            </w:pPr>
            <w:r>
              <w:rPr>
                <w:rFonts w:ascii="宋体" w:hAnsi="宋体" w:hint="eastAsia"/>
                <w:szCs w:val="21"/>
              </w:rPr>
              <w:t>17</w:t>
            </w:r>
          </w:p>
        </w:tc>
        <w:tc>
          <w:tcPr>
            <w:tcW w:w="483" w:type="dxa"/>
          </w:tcPr>
          <w:p w14:paraId="0588D347" w14:textId="77777777" w:rsidR="00EA3CA6" w:rsidRDefault="00DF1DF0">
            <w:pPr>
              <w:adjustRightInd w:val="0"/>
              <w:snapToGrid w:val="0"/>
              <w:rPr>
                <w:rFonts w:ascii="宋体" w:hAnsi="宋体"/>
                <w:szCs w:val="21"/>
              </w:rPr>
            </w:pPr>
            <w:r>
              <w:rPr>
                <w:rFonts w:ascii="宋体" w:hAnsi="宋体" w:hint="eastAsia"/>
                <w:szCs w:val="21"/>
              </w:rPr>
              <w:t>18</w:t>
            </w:r>
          </w:p>
        </w:tc>
        <w:tc>
          <w:tcPr>
            <w:tcW w:w="483" w:type="dxa"/>
          </w:tcPr>
          <w:p w14:paraId="6D1E00D0" w14:textId="77777777" w:rsidR="00EA3CA6" w:rsidRDefault="00DF1DF0">
            <w:pPr>
              <w:adjustRightInd w:val="0"/>
              <w:snapToGrid w:val="0"/>
              <w:rPr>
                <w:rFonts w:ascii="宋体" w:hAnsi="宋体"/>
                <w:szCs w:val="21"/>
              </w:rPr>
            </w:pPr>
            <w:r>
              <w:rPr>
                <w:rFonts w:ascii="宋体" w:hAnsi="宋体" w:hint="eastAsia"/>
                <w:szCs w:val="21"/>
              </w:rPr>
              <w:t>19</w:t>
            </w:r>
          </w:p>
        </w:tc>
        <w:tc>
          <w:tcPr>
            <w:tcW w:w="483" w:type="dxa"/>
          </w:tcPr>
          <w:p w14:paraId="33122A58" w14:textId="77777777" w:rsidR="00EA3CA6" w:rsidRDefault="00DF1DF0">
            <w:pPr>
              <w:adjustRightInd w:val="0"/>
              <w:snapToGrid w:val="0"/>
              <w:rPr>
                <w:rFonts w:ascii="宋体" w:hAnsi="宋体"/>
                <w:szCs w:val="21"/>
              </w:rPr>
            </w:pPr>
            <w:r>
              <w:rPr>
                <w:rFonts w:ascii="宋体" w:hAnsi="宋体" w:hint="eastAsia"/>
                <w:szCs w:val="21"/>
              </w:rPr>
              <w:t>20</w:t>
            </w:r>
          </w:p>
        </w:tc>
      </w:tr>
      <w:tr w:rsidR="00EA3CA6" w14:paraId="67555A13" w14:textId="77777777">
        <w:tc>
          <w:tcPr>
            <w:tcW w:w="658" w:type="dxa"/>
          </w:tcPr>
          <w:p w14:paraId="256AC1D8" w14:textId="77777777" w:rsidR="00EA3CA6" w:rsidRDefault="00DF1DF0">
            <w:pPr>
              <w:adjustRightInd w:val="0"/>
              <w:snapToGrid w:val="0"/>
              <w:rPr>
                <w:rFonts w:ascii="宋体" w:hAnsi="宋体"/>
                <w:szCs w:val="21"/>
              </w:rPr>
            </w:pPr>
            <w:r>
              <w:rPr>
                <w:rFonts w:ascii="宋体" w:hAnsi="宋体" w:hint="eastAsia"/>
                <w:szCs w:val="21"/>
              </w:rPr>
              <w:t>一</w:t>
            </w:r>
          </w:p>
        </w:tc>
        <w:tc>
          <w:tcPr>
            <w:tcW w:w="482" w:type="dxa"/>
          </w:tcPr>
          <w:p w14:paraId="0B9B4294"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5E55E9B3"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20F3723D"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36724B74"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59C56AF2"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05A49C89"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1715E659"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E32AF1C"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974A9A7"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4B9D3566"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691659B4"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197C2B74"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4B9BCB8B"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2DC7B7F"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4F7A9579"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2CC510BC"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1F1FC49B"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20C62CA7"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6DABBAF0"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702F72D5" w14:textId="77777777" w:rsidR="00EA3CA6" w:rsidRDefault="00DF1DF0">
            <w:pPr>
              <w:adjustRightInd w:val="0"/>
              <w:snapToGrid w:val="0"/>
              <w:rPr>
                <w:rFonts w:ascii="宋体" w:hAnsi="宋体"/>
                <w:szCs w:val="21"/>
              </w:rPr>
            </w:pPr>
            <w:r>
              <w:rPr>
                <w:rFonts w:ascii="宋体" w:hAnsi="宋体" w:hint="eastAsia"/>
                <w:szCs w:val="21"/>
              </w:rPr>
              <w:t>K</w:t>
            </w:r>
          </w:p>
        </w:tc>
      </w:tr>
      <w:tr w:rsidR="00EA3CA6" w14:paraId="71EE2041" w14:textId="77777777">
        <w:tc>
          <w:tcPr>
            <w:tcW w:w="658" w:type="dxa"/>
          </w:tcPr>
          <w:p w14:paraId="506D7F1E" w14:textId="77777777" w:rsidR="00EA3CA6" w:rsidRDefault="00DF1DF0">
            <w:pPr>
              <w:adjustRightInd w:val="0"/>
              <w:snapToGrid w:val="0"/>
              <w:rPr>
                <w:rFonts w:ascii="宋体" w:hAnsi="宋体"/>
                <w:szCs w:val="21"/>
              </w:rPr>
            </w:pPr>
            <w:r>
              <w:rPr>
                <w:rFonts w:ascii="宋体" w:hAnsi="宋体" w:hint="eastAsia"/>
                <w:szCs w:val="21"/>
              </w:rPr>
              <w:t>二</w:t>
            </w:r>
          </w:p>
        </w:tc>
        <w:tc>
          <w:tcPr>
            <w:tcW w:w="482" w:type="dxa"/>
          </w:tcPr>
          <w:p w14:paraId="13B2712D"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3FAC8591"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588CEAAF"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311421B4"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6C5DBFF8"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639A752B"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78DD800"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7A4489F"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482E6AF"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CD8A922"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EDD43DC"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698125D6"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1A95778F"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7318633E"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09A42781"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798C3B94"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13D6940E"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29FA9728"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0D85AA9B"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BEEC450" w14:textId="77777777" w:rsidR="00EA3CA6" w:rsidRDefault="00DF1DF0">
            <w:r>
              <w:rPr>
                <w:rFonts w:ascii="宋体" w:hAnsi="宋体" w:hint="eastAsia"/>
                <w:szCs w:val="21"/>
              </w:rPr>
              <w:t>K</w:t>
            </w:r>
          </w:p>
        </w:tc>
      </w:tr>
      <w:tr w:rsidR="00EA3CA6" w14:paraId="7C3CA986" w14:textId="77777777">
        <w:tc>
          <w:tcPr>
            <w:tcW w:w="658" w:type="dxa"/>
          </w:tcPr>
          <w:p w14:paraId="57584CBB" w14:textId="77777777" w:rsidR="00EA3CA6" w:rsidRDefault="00DF1DF0">
            <w:pPr>
              <w:adjustRightInd w:val="0"/>
              <w:snapToGrid w:val="0"/>
              <w:rPr>
                <w:rFonts w:ascii="宋体" w:hAnsi="宋体"/>
                <w:szCs w:val="21"/>
              </w:rPr>
            </w:pPr>
            <w:r>
              <w:rPr>
                <w:rFonts w:ascii="宋体" w:hAnsi="宋体" w:hint="eastAsia"/>
                <w:szCs w:val="21"/>
              </w:rPr>
              <w:t>三</w:t>
            </w:r>
          </w:p>
        </w:tc>
        <w:tc>
          <w:tcPr>
            <w:tcW w:w="482" w:type="dxa"/>
          </w:tcPr>
          <w:p w14:paraId="71848A28"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04B513C6"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31C4547E"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53EA3D24"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5C385FF9"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79C6C1C0"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903CAF9"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018EA5C7"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87A654F"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6A8D735F"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4F8FE97D"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EFD426A"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4E9CCD4"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08639F36"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70DF84F3"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49FC502B"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6F9C5F0E"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CF78954"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1F5C556D"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445FE61" w14:textId="77777777" w:rsidR="00EA3CA6" w:rsidRDefault="00DF1DF0">
            <w:r>
              <w:rPr>
                <w:rFonts w:ascii="宋体" w:hAnsi="宋体" w:hint="eastAsia"/>
                <w:szCs w:val="21"/>
              </w:rPr>
              <w:t>K</w:t>
            </w:r>
          </w:p>
        </w:tc>
      </w:tr>
      <w:tr w:rsidR="00EA3CA6" w14:paraId="7A60E790" w14:textId="77777777">
        <w:tc>
          <w:tcPr>
            <w:tcW w:w="658" w:type="dxa"/>
          </w:tcPr>
          <w:p w14:paraId="3E407529" w14:textId="77777777" w:rsidR="00EA3CA6" w:rsidRDefault="00DF1DF0">
            <w:pPr>
              <w:adjustRightInd w:val="0"/>
              <w:snapToGrid w:val="0"/>
              <w:rPr>
                <w:rFonts w:ascii="宋体" w:hAnsi="宋体"/>
                <w:szCs w:val="21"/>
              </w:rPr>
            </w:pPr>
            <w:r>
              <w:rPr>
                <w:rFonts w:ascii="宋体" w:hAnsi="宋体" w:hint="eastAsia"/>
                <w:szCs w:val="21"/>
              </w:rPr>
              <w:t>四</w:t>
            </w:r>
          </w:p>
        </w:tc>
        <w:tc>
          <w:tcPr>
            <w:tcW w:w="482" w:type="dxa"/>
          </w:tcPr>
          <w:p w14:paraId="49DB8CEC"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06BA0A36"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2A26703E"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1FACBDF6"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41004C20"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43754596"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04FB5CCB"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A238E4B"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0116B615"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F53E725"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0D75407"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4FBF70D3"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7E583826"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196F006B"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26FD107"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26B2D050"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4EE4D94"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522E94E"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175D1434"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68DCD193" w14:textId="77777777" w:rsidR="00EA3CA6" w:rsidRDefault="00DF1DF0">
            <w:r>
              <w:rPr>
                <w:rFonts w:ascii="宋体" w:hAnsi="宋体" w:hint="eastAsia"/>
                <w:szCs w:val="21"/>
              </w:rPr>
              <w:t>K</w:t>
            </w:r>
          </w:p>
        </w:tc>
      </w:tr>
      <w:tr w:rsidR="00EA3CA6" w14:paraId="532E9957" w14:textId="77777777">
        <w:tc>
          <w:tcPr>
            <w:tcW w:w="658" w:type="dxa"/>
          </w:tcPr>
          <w:p w14:paraId="72A0867B" w14:textId="77777777" w:rsidR="00EA3CA6" w:rsidRDefault="00DF1DF0">
            <w:pPr>
              <w:adjustRightInd w:val="0"/>
              <w:snapToGrid w:val="0"/>
              <w:rPr>
                <w:rFonts w:ascii="宋体" w:hAnsi="宋体"/>
                <w:szCs w:val="21"/>
              </w:rPr>
            </w:pPr>
            <w:r>
              <w:rPr>
                <w:rFonts w:ascii="宋体" w:hAnsi="宋体" w:hint="eastAsia"/>
                <w:szCs w:val="21"/>
              </w:rPr>
              <w:t>五</w:t>
            </w:r>
          </w:p>
        </w:tc>
        <w:tc>
          <w:tcPr>
            <w:tcW w:w="482" w:type="dxa"/>
          </w:tcPr>
          <w:p w14:paraId="1354109A"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1B0D976C"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7376DBE7"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31DF2CAC" w14:textId="77777777" w:rsidR="00EA3CA6" w:rsidRDefault="00DF1DF0">
            <w:pPr>
              <w:adjustRightInd w:val="0"/>
              <w:snapToGrid w:val="0"/>
              <w:rPr>
                <w:rFonts w:ascii="宋体" w:hAnsi="宋体"/>
                <w:szCs w:val="21"/>
              </w:rPr>
            </w:pPr>
            <w:r>
              <w:rPr>
                <w:rFonts w:ascii="宋体" w:hAnsi="宋体" w:hint="eastAsia"/>
                <w:szCs w:val="21"/>
              </w:rPr>
              <w:t>—</w:t>
            </w:r>
          </w:p>
        </w:tc>
        <w:tc>
          <w:tcPr>
            <w:tcW w:w="482" w:type="dxa"/>
          </w:tcPr>
          <w:p w14:paraId="59C190C8"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71DC41BD"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29D2DDE2"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1996E213"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4C6BA481"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892CC24" w14:textId="77777777" w:rsidR="00EA3CA6" w:rsidRDefault="00DF1DF0">
            <w:pPr>
              <w:adjustRightInd w:val="0"/>
              <w:snapToGrid w:val="0"/>
              <w:rPr>
                <w:rFonts w:ascii="宋体" w:hAnsi="宋体"/>
                <w:szCs w:val="21"/>
              </w:rPr>
            </w:pPr>
            <w:r>
              <w:rPr>
                <w:rFonts w:ascii="宋体" w:hAnsi="宋体" w:hint="eastAsia"/>
                <w:szCs w:val="21"/>
              </w:rPr>
              <w:t>F</w:t>
            </w:r>
          </w:p>
        </w:tc>
        <w:tc>
          <w:tcPr>
            <w:tcW w:w="483" w:type="dxa"/>
          </w:tcPr>
          <w:p w14:paraId="12AE74C5" w14:textId="77777777" w:rsidR="00EA3CA6" w:rsidRDefault="00DF1DF0">
            <w:pPr>
              <w:adjustRightInd w:val="0"/>
              <w:snapToGrid w:val="0"/>
              <w:rPr>
                <w:rFonts w:ascii="宋体" w:hAnsi="宋体"/>
                <w:szCs w:val="21"/>
              </w:rPr>
            </w:pPr>
            <w:r>
              <w:rPr>
                <w:rFonts w:ascii="宋体" w:hAnsi="宋体" w:hint="eastAsia"/>
                <w:szCs w:val="21"/>
              </w:rPr>
              <w:t>F</w:t>
            </w:r>
          </w:p>
        </w:tc>
        <w:tc>
          <w:tcPr>
            <w:tcW w:w="483" w:type="dxa"/>
          </w:tcPr>
          <w:p w14:paraId="49C26E6D" w14:textId="77777777" w:rsidR="00EA3CA6" w:rsidRDefault="00DF1DF0">
            <w:pPr>
              <w:adjustRightInd w:val="0"/>
              <w:snapToGrid w:val="0"/>
              <w:rPr>
                <w:rFonts w:ascii="宋体" w:hAnsi="宋体"/>
                <w:szCs w:val="21"/>
              </w:rPr>
            </w:pPr>
            <w:r>
              <w:rPr>
                <w:rFonts w:ascii="宋体" w:hAnsi="宋体" w:hint="eastAsia"/>
                <w:szCs w:val="21"/>
              </w:rPr>
              <w:t>F</w:t>
            </w:r>
          </w:p>
        </w:tc>
        <w:tc>
          <w:tcPr>
            <w:tcW w:w="483" w:type="dxa"/>
          </w:tcPr>
          <w:p w14:paraId="431322AA" w14:textId="77777777" w:rsidR="00EA3CA6" w:rsidRDefault="00DF1DF0">
            <w:pPr>
              <w:adjustRightInd w:val="0"/>
              <w:snapToGrid w:val="0"/>
              <w:rPr>
                <w:rFonts w:ascii="宋体" w:hAnsi="宋体"/>
                <w:szCs w:val="21"/>
              </w:rPr>
            </w:pPr>
            <w:r>
              <w:rPr>
                <w:rFonts w:ascii="宋体" w:hAnsi="宋体" w:hint="eastAsia"/>
                <w:szCs w:val="21"/>
              </w:rPr>
              <w:t>F</w:t>
            </w:r>
          </w:p>
        </w:tc>
        <w:tc>
          <w:tcPr>
            <w:tcW w:w="483" w:type="dxa"/>
          </w:tcPr>
          <w:p w14:paraId="5025B025"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50E353DB"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C14DF49"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07C6CE7C"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70EC3227"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304CEA78" w14:textId="77777777" w:rsidR="00EA3CA6" w:rsidRDefault="00DF1DF0">
            <w:pPr>
              <w:adjustRightInd w:val="0"/>
              <w:snapToGrid w:val="0"/>
              <w:rPr>
                <w:rFonts w:ascii="宋体" w:hAnsi="宋体"/>
                <w:szCs w:val="21"/>
              </w:rPr>
            </w:pPr>
            <w:r>
              <w:rPr>
                <w:rFonts w:ascii="宋体" w:hAnsi="宋体" w:hint="eastAsia"/>
                <w:szCs w:val="21"/>
              </w:rPr>
              <w:t>—</w:t>
            </w:r>
          </w:p>
        </w:tc>
        <w:tc>
          <w:tcPr>
            <w:tcW w:w="483" w:type="dxa"/>
          </w:tcPr>
          <w:p w14:paraId="11CBD171" w14:textId="77777777" w:rsidR="00EA3CA6" w:rsidRDefault="00DF1DF0">
            <w:r>
              <w:rPr>
                <w:rFonts w:ascii="宋体" w:hAnsi="宋体" w:hint="eastAsia"/>
                <w:szCs w:val="21"/>
              </w:rPr>
              <w:t>K</w:t>
            </w:r>
          </w:p>
        </w:tc>
      </w:tr>
      <w:tr w:rsidR="00EA3CA6" w14:paraId="58F80C87" w14:textId="77777777">
        <w:tc>
          <w:tcPr>
            <w:tcW w:w="658" w:type="dxa"/>
          </w:tcPr>
          <w:p w14:paraId="3DBD8EC6" w14:textId="77777777" w:rsidR="00EA3CA6" w:rsidRDefault="00DF1DF0">
            <w:pPr>
              <w:adjustRightInd w:val="0"/>
              <w:snapToGrid w:val="0"/>
              <w:rPr>
                <w:rFonts w:ascii="宋体" w:hAnsi="宋体"/>
                <w:szCs w:val="21"/>
              </w:rPr>
            </w:pPr>
            <w:r>
              <w:rPr>
                <w:rFonts w:ascii="宋体" w:hAnsi="宋体" w:hint="eastAsia"/>
                <w:szCs w:val="21"/>
              </w:rPr>
              <w:t>六</w:t>
            </w:r>
          </w:p>
        </w:tc>
        <w:tc>
          <w:tcPr>
            <w:tcW w:w="482" w:type="dxa"/>
          </w:tcPr>
          <w:p w14:paraId="2C1B188C" w14:textId="77777777" w:rsidR="00EA3CA6" w:rsidRDefault="00DF1DF0">
            <w:pPr>
              <w:adjustRightInd w:val="0"/>
              <w:snapToGrid w:val="0"/>
              <w:rPr>
                <w:rFonts w:ascii="宋体" w:hAnsi="宋体"/>
                <w:szCs w:val="21"/>
              </w:rPr>
            </w:pPr>
            <w:r>
              <w:rPr>
                <w:rFonts w:ascii="宋体" w:hAnsi="宋体" w:hint="eastAsia"/>
                <w:szCs w:val="21"/>
              </w:rPr>
              <w:t>O</w:t>
            </w:r>
          </w:p>
        </w:tc>
        <w:tc>
          <w:tcPr>
            <w:tcW w:w="482" w:type="dxa"/>
          </w:tcPr>
          <w:p w14:paraId="26898BCD" w14:textId="77777777" w:rsidR="00EA3CA6" w:rsidRDefault="00DF1DF0">
            <w:pPr>
              <w:adjustRightInd w:val="0"/>
              <w:snapToGrid w:val="0"/>
              <w:rPr>
                <w:rFonts w:ascii="宋体" w:hAnsi="宋体"/>
                <w:szCs w:val="21"/>
              </w:rPr>
            </w:pPr>
            <w:r>
              <w:rPr>
                <w:rFonts w:ascii="宋体" w:hAnsi="宋体" w:hint="eastAsia"/>
                <w:szCs w:val="21"/>
              </w:rPr>
              <w:t>O</w:t>
            </w:r>
          </w:p>
        </w:tc>
        <w:tc>
          <w:tcPr>
            <w:tcW w:w="482" w:type="dxa"/>
          </w:tcPr>
          <w:p w14:paraId="05C50241" w14:textId="77777777" w:rsidR="00EA3CA6" w:rsidRDefault="00DF1DF0">
            <w:pPr>
              <w:adjustRightInd w:val="0"/>
              <w:snapToGrid w:val="0"/>
              <w:rPr>
                <w:rFonts w:ascii="宋体" w:hAnsi="宋体"/>
                <w:szCs w:val="21"/>
              </w:rPr>
            </w:pPr>
            <w:r>
              <w:rPr>
                <w:rFonts w:ascii="宋体" w:hAnsi="宋体" w:hint="eastAsia"/>
                <w:szCs w:val="21"/>
              </w:rPr>
              <w:t>O</w:t>
            </w:r>
          </w:p>
        </w:tc>
        <w:tc>
          <w:tcPr>
            <w:tcW w:w="482" w:type="dxa"/>
          </w:tcPr>
          <w:p w14:paraId="71F435BA" w14:textId="77777777" w:rsidR="00EA3CA6" w:rsidRDefault="00DF1DF0">
            <w:pPr>
              <w:adjustRightInd w:val="0"/>
              <w:snapToGrid w:val="0"/>
              <w:rPr>
                <w:rFonts w:ascii="宋体" w:hAnsi="宋体"/>
                <w:szCs w:val="21"/>
              </w:rPr>
            </w:pPr>
            <w:r>
              <w:rPr>
                <w:rFonts w:ascii="宋体" w:hAnsi="宋体" w:hint="eastAsia"/>
                <w:szCs w:val="21"/>
              </w:rPr>
              <w:t>O</w:t>
            </w:r>
          </w:p>
        </w:tc>
        <w:tc>
          <w:tcPr>
            <w:tcW w:w="482" w:type="dxa"/>
          </w:tcPr>
          <w:p w14:paraId="40BE10AA"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56921968"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3DE587D8"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299933E0"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7567DA02"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2C23836D"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6975BA72"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647E9D0D"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685BDC4E"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271F7B59"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7DCBC518"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0D5519AA"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14C6509F"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170FB0A4"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4FF844FD" w14:textId="77777777" w:rsidR="00EA3CA6" w:rsidRDefault="00DF1DF0">
            <w:pPr>
              <w:adjustRightInd w:val="0"/>
              <w:snapToGrid w:val="0"/>
              <w:rPr>
                <w:rFonts w:ascii="宋体" w:hAnsi="宋体"/>
                <w:szCs w:val="21"/>
              </w:rPr>
            </w:pPr>
            <w:r>
              <w:rPr>
                <w:rFonts w:ascii="宋体" w:hAnsi="宋体" w:hint="eastAsia"/>
                <w:szCs w:val="21"/>
              </w:rPr>
              <w:t>O</w:t>
            </w:r>
          </w:p>
        </w:tc>
        <w:tc>
          <w:tcPr>
            <w:tcW w:w="483" w:type="dxa"/>
          </w:tcPr>
          <w:p w14:paraId="027B8DB5" w14:textId="77777777" w:rsidR="00EA3CA6" w:rsidRDefault="00DF1DF0">
            <w:pPr>
              <w:adjustRightInd w:val="0"/>
              <w:snapToGrid w:val="0"/>
              <w:rPr>
                <w:rFonts w:ascii="宋体" w:hAnsi="宋体"/>
                <w:szCs w:val="21"/>
              </w:rPr>
            </w:pPr>
            <w:r>
              <w:rPr>
                <w:rFonts w:ascii="宋体" w:hAnsi="宋体" w:hint="eastAsia"/>
                <w:szCs w:val="21"/>
              </w:rPr>
              <w:t>O</w:t>
            </w:r>
          </w:p>
        </w:tc>
      </w:tr>
      <w:tr w:rsidR="00EA3CA6" w14:paraId="51BC74C3" w14:textId="77777777">
        <w:tc>
          <w:tcPr>
            <w:tcW w:w="10313" w:type="dxa"/>
            <w:gridSpan w:val="21"/>
          </w:tcPr>
          <w:p w14:paraId="3F058497" w14:textId="77777777" w:rsidR="00EA3CA6" w:rsidRDefault="00DF1DF0">
            <w:pPr>
              <w:adjustRightInd w:val="0"/>
              <w:snapToGrid w:val="0"/>
              <w:rPr>
                <w:rFonts w:ascii="宋体" w:hAnsi="宋体"/>
                <w:szCs w:val="21"/>
              </w:rPr>
            </w:pPr>
            <w:r>
              <w:rPr>
                <w:rFonts w:ascii="宋体" w:hAnsi="宋体" w:hint="eastAsia"/>
                <w:szCs w:val="21"/>
              </w:rPr>
              <w:t xml:space="preserve">B </w:t>
            </w:r>
            <w:r>
              <w:rPr>
                <w:rFonts w:ascii="宋体" w:hAnsi="宋体" w:hint="eastAsia"/>
                <w:szCs w:val="21"/>
              </w:rPr>
              <w:t>开学准备；Δ</w:t>
            </w:r>
            <w:r>
              <w:rPr>
                <w:rFonts w:ascii="宋体" w:hAnsi="宋体" w:hint="eastAsia"/>
                <w:szCs w:val="21"/>
              </w:rPr>
              <w:t xml:space="preserve"> </w:t>
            </w:r>
            <w:r>
              <w:rPr>
                <w:rFonts w:ascii="宋体" w:hAnsi="宋体" w:hint="eastAsia"/>
                <w:szCs w:val="21"/>
              </w:rPr>
              <w:t>入学及毕业教育；—</w:t>
            </w:r>
            <w:r>
              <w:rPr>
                <w:rFonts w:ascii="宋体" w:hAnsi="宋体" w:hint="eastAsia"/>
                <w:szCs w:val="21"/>
              </w:rPr>
              <w:t xml:space="preserve"> </w:t>
            </w:r>
            <w:r>
              <w:rPr>
                <w:rFonts w:ascii="宋体" w:hAnsi="宋体" w:hint="eastAsia"/>
                <w:szCs w:val="21"/>
              </w:rPr>
              <w:t>理论教学；</w:t>
            </w:r>
            <w:r>
              <w:rPr>
                <w:rFonts w:ascii="宋体" w:hAnsi="宋体" w:hint="eastAsia"/>
                <w:szCs w:val="21"/>
              </w:rPr>
              <w:t>O</w:t>
            </w:r>
            <w:r>
              <w:rPr>
                <w:rFonts w:ascii="宋体" w:hAnsi="宋体" w:hint="eastAsia"/>
                <w:szCs w:val="21"/>
              </w:rPr>
              <w:t>校外实习；◎</w:t>
            </w:r>
            <w:r>
              <w:rPr>
                <w:rFonts w:ascii="宋体" w:hAnsi="宋体" w:hint="eastAsia"/>
                <w:szCs w:val="21"/>
              </w:rPr>
              <w:t xml:space="preserve"> </w:t>
            </w:r>
            <w:r>
              <w:rPr>
                <w:rFonts w:ascii="宋体" w:hAnsi="宋体" w:hint="eastAsia"/>
                <w:szCs w:val="21"/>
              </w:rPr>
              <w:t>校内实习；</w:t>
            </w:r>
            <w:r>
              <w:rPr>
                <w:rFonts w:ascii="宋体" w:hAnsi="宋体" w:hint="eastAsia"/>
                <w:szCs w:val="21"/>
              </w:rPr>
              <w:t xml:space="preserve">G </w:t>
            </w:r>
            <w:r>
              <w:rPr>
                <w:rFonts w:ascii="宋体" w:hAnsi="宋体" w:hint="eastAsia"/>
                <w:szCs w:val="21"/>
              </w:rPr>
              <w:t>机动；</w:t>
            </w:r>
            <w:r>
              <w:rPr>
                <w:rFonts w:ascii="宋体" w:hAnsi="宋体" w:hint="eastAsia"/>
                <w:szCs w:val="21"/>
              </w:rPr>
              <w:t xml:space="preserve">K </w:t>
            </w:r>
            <w:r>
              <w:rPr>
                <w:rFonts w:ascii="宋体" w:hAnsi="宋体" w:hint="eastAsia"/>
                <w:szCs w:val="21"/>
              </w:rPr>
              <w:t>考试；☆</w:t>
            </w:r>
            <w:r>
              <w:rPr>
                <w:rFonts w:ascii="宋体" w:hAnsi="宋体" w:hint="eastAsia"/>
                <w:szCs w:val="21"/>
              </w:rPr>
              <w:t xml:space="preserve"> </w:t>
            </w:r>
            <w:r>
              <w:rPr>
                <w:rFonts w:ascii="宋体" w:hAnsi="宋体" w:hint="eastAsia"/>
                <w:szCs w:val="21"/>
              </w:rPr>
              <w:t>军训；</w:t>
            </w:r>
            <w:r>
              <w:rPr>
                <w:rFonts w:ascii="宋体" w:hAnsi="宋体" w:hint="eastAsia"/>
                <w:szCs w:val="21"/>
              </w:rPr>
              <w:t xml:space="preserve">S </w:t>
            </w:r>
            <w:r>
              <w:rPr>
                <w:rFonts w:ascii="宋体" w:hAnsi="宋体" w:hint="eastAsia"/>
                <w:szCs w:val="21"/>
              </w:rPr>
              <w:t>设计；</w:t>
            </w:r>
            <w:r>
              <w:rPr>
                <w:rFonts w:ascii="宋体" w:hAnsi="宋体" w:hint="eastAsia"/>
                <w:szCs w:val="21"/>
              </w:rPr>
              <w:t xml:space="preserve">F </w:t>
            </w:r>
            <w:r>
              <w:rPr>
                <w:rFonts w:ascii="宋体" w:hAnsi="宋体" w:hint="eastAsia"/>
                <w:szCs w:val="21"/>
              </w:rPr>
              <w:t>考工复习与鉴定；</w:t>
            </w:r>
            <w:r>
              <w:rPr>
                <w:rFonts w:ascii="宋体" w:hAnsi="宋体" w:hint="eastAsia"/>
                <w:szCs w:val="21"/>
              </w:rPr>
              <w:t xml:space="preserve">J </w:t>
            </w:r>
            <w:r>
              <w:rPr>
                <w:rFonts w:ascii="宋体" w:hAnsi="宋体" w:hint="eastAsia"/>
                <w:szCs w:val="21"/>
              </w:rPr>
              <w:t>假期；</w:t>
            </w:r>
            <w:r>
              <w:rPr>
                <w:rFonts w:ascii="宋体" w:hAnsi="宋体" w:hint="eastAsia"/>
                <w:szCs w:val="21"/>
              </w:rPr>
              <w:t xml:space="preserve">W </w:t>
            </w:r>
            <w:r>
              <w:rPr>
                <w:rFonts w:ascii="宋体" w:hAnsi="宋体" w:hint="eastAsia"/>
                <w:szCs w:val="21"/>
              </w:rPr>
              <w:t>毕业论文；</w:t>
            </w:r>
            <w:r>
              <w:rPr>
                <w:rFonts w:ascii="宋体" w:hAnsi="宋体" w:hint="eastAsia"/>
                <w:szCs w:val="21"/>
              </w:rPr>
              <w:t xml:space="preserve">O </w:t>
            </w:r>
            <w:r>
              <w:rPr>
                <w:rFonts w:ascii="宋体" w:hAnsi="宋体" w:hint="eastAsia"/>
                <w:szCs w:val="21"/>
              </w:rPr>
              <w:t>工学结合</w:t>
            </w:r>
          </w:p>
        </w:tc>
      </w:tr>
    </w:tbl>
    <w:p w14:paraId="45D849DC" w14:textId="77777777" w:rsidR="00EA3CA6" w:rsidRDefault="00DF1DF0">
      <w:pPr>
        <w:pStyle w:val="2"/>
        <w:spacing w:line="240" w:lineRule="auto"/>
        <w:rPr>
          <w:rFonts w:ascii="宋体" w:hAnsi="宋体"/>
          <w:b w:val="0"/>
          <w:color w:val="FF0000"/>
          <w:sz w:val="24"/>
          <w:szCs w:val="24"/>
        </w:rPr>
      </w:pPr>
      <w:bookmarkStart w:id="31" w:name="_Toc486696794"/>
      <w:r>
        <w:rPr>
          <w:rFonts w:ascii="宋体" w:hAnsi="宋体" w:hint="eastAsia"/>
          <w:b w:val="0"/>
          <w:sz w:val="24"/>
          <w:szCs w:val="24"/>
        </w:rPr>
        <w:t>（二）课程</w:t>
      </w:r>
      <w:r>
        <w:rPr>
          <w:rFonts w:ascii="宋体" w:hAnsi="宋体"/>
          <w:b w:val="0"/>
          <w:sz w:val="24"/>
          <w:szCs w:val="24"/>
        </w:rPr>
        <w:t>设置及学时分配表</w:t>
      </w:r>
    </w:p>
    <w:p w14:paraId="159661C7" w14:textId="77777777" w:rsidR="00EA3CA6" w:rsidRDefault="00DF1DF0">
      <w:pPr>
        <w:adjustRightInd w:val="0"/>
        <w:snapToGrid w:val="0"/>
        <w:ind w:firstLineChars="200" w:firstLine="480"/>
        <w:jc w:val="center"/>
        <w:rPr>
          <w:rFonts w:ascii="宋体" w:hAnsi="宋体"/>
          <w:sz w:val="24"/>
          <w:szCs w:val="24"/>
        </w:rPr>
      </w:pPr>
      <w:r>
        <w:rPr>
          <w:rFonts w:ascii="宋体" w:hAnsi="宋体" w:hint="eastAsia"/>
          <w:sz w:val="24"/>
          <w:szCs w:val="24"/>
        </w:rPr>
        <w:t>电气自动化技术</w:t>
      </w:r>
      <w:r>
        <w:rPr>
          <w:rFonts w:ascii="宋体" w:hAnsi="宋体"/>
          <w:sz w:val="24"/>
          <w:szCs w:val="24"/>
        </w:rPr>
        <w:t>专业学分制课程设置及学分分配表</w:t>
      </w:r>
      <w:r>
        <w:rPr>
          <w:rFonts w:ascii="宋体" w:hAnsi="宋体" w:hint="eastAsia"/>
          <w:sz w:val="24"/>
          <w:szCs w:val="24"/>
        </w:rPr>
        <w:t>（一）</w:t>
      </w:r>
    </w:p>
    <w:tbl>
      <w:tblPr>
        <w:tblW w:w="4996" w:type="pct"/>
        <w:tblCellMar>
          <w:left w:w="0" w:type="dxa"/>
          <w:right w:w="0" w:type="dxa"/>
        </w:tblCellMar>
        <w:tblLook w:val="04A0" w:firstRow="1" w:lastRow="0" w:firstColumn="1" w:lastColumn="0" w:noHBand="0" w:noVBand="1"/>
      </w:tblPr>
      <w:tblGrid>
        <w:gridCol w:w="294"/>
        <w:gridCol w:w="298"/>
        <w:gridCol w:w="294"/>
        <w:gridCol w:w="14"/>
        <w:gridCol w:w="583"/>
        <w:gridCol w:w="660"/>
        <w:gridCol w:w="300"/>
        <w:gridCol w:w="301"/>
        <w:gridCol w:w="390"/>
        <w:gridCol w:w="390"/>
        <w:gridCol w:w="390"/>
        <w:gridCol w:w="291"/>
        <w:gridCol w:w="300"/>
        <w:gridCol w:w="660"/>
        <w:gridCol w:w="660"/>
        <w:gridCol w:w="660"/>
        <w:gridCol w:w="660"/>
        <w:gridCol w:w="660"/>
        <w:gridCol w:w="480"/>
      </w:tblGrid>
      <w:tr w:rsidR="00EA3CA6" w14:paraId="4AE1E3C7" w14:textId="77777777">
        <w:trPr>
          <w:trHeight w:val="315"/>
        </w:trPr>
        <w:tc>
          <w:tcPr>
            <w:tcW w:w="460" w:type="pct"/>
            <w:gridSpan w:val="2"/>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531D58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课程类别</w:t>
            </w:r>
          </w:p>
        </w:tc>
        <w:tc>
          <w:tcPr>
            <w:tcW w:w="229" w:type="pct"/>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23D870E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461" w:type="pct"/>
            <w:gridSpan w:val="2"/>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170533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课程名称</w:t>
            </w:r>
          </w:p>
        </w:tc>
        <w:tc>
          <w:tcPr>
            <w:tcW w:w="331" w:type="pct"/>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0D35442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课程代码</w:t>
            </w:r>
          </w:p>
        </w:tc>
        <w:tc>
          <w:tcPr>
            <w:tcW w:w="922" w:type="pct"/>
            <w:gridSpan w:val="4"/>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F83E6C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课时分配</w:t>
            </w:r>
          </w:p>
        </w:tc>
        <w:tc>
          <w:tcPr>
            <w:tcW w:w="229" w:type="pct"/>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123947F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学分</w:t>
            </w:r>
          </w:p>
        </w:tc>
        <w:tc>
          <w:tcPr>
            <w:tcW w:w="461" w:type="pct"/>
            <w:gridSpan w:val="2"/>
            <w:tcBorders>
              <w:top w:val="single" w:sz="8" w:space="0" w:color="000000"/>
              <w:left w:val="nil"/>
              <w:bottom w:val="nil"/>
              <w:right w:val="single" w:sz="8" w:space="0" w:color="000000"/>
            </w:tcBorders>
            <w:tcMar>
              <w:top w:w="15" w:type="dxa"/>
              <w:left w:w="15" w:type="dxa"/>
              <w:right w:w="15" w:type="dxa"/>
            </w:tcMar>
            <w:vAlign w:val="center"/>
          </w:tcPr>
          <w:p w14:paraId="3A8BC41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考核</w:t>
            </w:r>
          </w:p>
        </w:tc>
        <w:tc>
          <w:tcPr>
            <w:tcW w:w="1903" w:type="pct"/>
            <w:gridSpan w:val="6"/>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1EEED15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各学期设置与教学时间安排</w:t>
            </w:r>
          </w:p>
        </w:tc>
      </w:tr>
      <w:tr w:rsidR="00EA3CA6" w14:paraId="220EDEFF" w14:textId="77777777">
        <w:trPr>
          <w:trHeight w:val="315"/>
        </w:trPr>
        <w:tc>
          <w:tcPr>
            <w:tcW w:w="460" w:type="pct"/>
            <w:gridSpan w:val="2"/>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6EC15B8" w14:textId="77777777" w:rsidR="00EA3CA6" w:rsidRDefault="00EA3CA6">
            <w:pPr>
              <w:jc w:val="center"/>
              <w:rPr>
                <w:rFonts w:ascii="宋体" w:hAnsi="宋体" w:cs="宋体"/>
                <w:color w:val="000000"/>
                <w:sz w:val="18"/>
                <w:szCs w:val="18"/>
              </w:rPr>
            </w:pPr>
          </w:p>
        </w:tc>
        <w:tc>
          <w:tcPr>
            <w:tcW w:w="229"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A0A182C" w14:textId="77777777" w:rsidR="00EA3CA6" w:rsidRDefault="00EA3CA6">
            <w:pPr>
              <w:jc w:val="center"/>
              <w:rPr>
                <w:rFonts w:ascii="宋体" w:hAnsi="宋体" w:cs="宋体"/>
                <w:color w:val="000000"/>
                <w:sz w:val="18"/>
                <w:szCs w:val="18"/>
              </w:rPr>
            </w:pPr>
          </w:p>
        </w:tc>
        <w:tc>
          <w:tcPr>
            <w:tcW w:w="461" w:type="pct"/>
            <w:gridSpan w:val="2"/>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04E3224" w14:textId="77777777" w:rsidR="00EA3CA6" w:rsidRDefault="00EA3CA6">
            <w:pPr>
              <w:jc w:val="center"/>
              <w:rPr>
                <w:rFonts w:ascii="宋体" w:hAnsi="宋体" w:cs="宋体"/>
                <w:color w:val="000000"/>
                <w:sz w:val="18"/>
                <w:szCs w:val="18"/>
              </w:rPr>
            </w:pPr>
          </w:p>
        </w:tc>
        <w:tc>
          <w:tcPr>
            <w:tcW w:w="331"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2E666F8" w14:textId="77777777" w:rsidR="00EA3CA6" w:rsidRDefault="00EA3CA6">
            <w:pPr>
              <w:jc w:val="center"/>
              <w:rPr>
                <w:rFonts w:ascii="宋体" w:hAnsi="宋体" w:cs="宋体"/>
                <w:color w:val="000000"/>
                <w:sz w:val="18"/>
                <w:szCs w:val="18"/>
              </w:rPr>
            </w:pPr>
          </w:p>
        </w:tc>
        <w:tc>
          <w:tcPr>
            <w:tcW w:w="922" w:type="pct"/>
            <w:gridSpan w:val="4"/>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1C091468" w14:textId="77777777" w:rsidR="00EA3CA6" w:rsidRDefault="00EA3CA6">
            <w:pPr>
              <w:jc w:val="center"/>
              <w:rPr>
                <w:rFonts w:ascii="宋体" w:hAnsi="宋体" w:cs="宋体"/>
                <w:color w:val="000000"/>
                <w:sz w:val="18"/>
                <w:szCs w:val="18"/>
              </w:rPr>
            </w:pPr>
          </w:p>
        </w:tc>
        <w:tc>
          <w:tcPr>
            <w:tcW w:w="229"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2360AB3B" w14:textId="77777777" w:rsidR="00EA3CA6" w:rsidRDefault="00EA3CA6">
            <w:pPr>
              <w:jc w:val="center"/>
              <w:rPr>
                <w:rFonts w:ascii="宋体" w:hAnsi="宋体" w:cs="宋体"/>
                <w:color w:val="000000"/>
                <w:sz w:val="18"/>
                <w:szCs w:val="18"/>
              </w:rPr>
            </w:pP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4E95BAE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方式</w:t>
            </w:r>
          </w:p>
        </w:tc>
        <w:tc>
          <w:tcPr>
            <w:tcW w:w="1903" w:type="pct"/>
            <w:gridSpan w:val="6"/>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6130A3F5" w14:textId="77777777" w:rsidR="00EA3CA6" w:rsidRDefault="00EA3CA6">
            <w:pPr>
              <w:jc w:val="center"/>
              <w:rPr>
                <w:rFonts w:ascii="宋体" w:hAnsi="宋体" w:cs="宋体"/>
                <w:color w:val="000000"/>
                <w:sz w:val="18"/>
                <w:szCs w:val="18"/>
              </w:rPr>
            </w:pPr>
          </w:p>
        </w:tc>
      </w:tr>
      <w:tr w:rsidR="00EA3CA6" w14:paraId="0EDE66C5" w14:textId="77777777">
        <w:trPr>
          <w:trHeight w:val="315"/>
        </w:trPr>
        <w:tc>
          <w:tcPr>
            <w:tcW w:w="460" w:type="pct"/>
            <w:gridSpan w:val="2"/>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F8DB32E" w14:textId="77777777" w:rsidR="00EA3CA6" w:rsidRDefault="00EA3CA6">
            <w:pPr>
              <w:jc w:val="center"/>
              <w:rPr>
                <w:rFonts w:ascii="宋体" w:hAnsi="宋体" w:cs="宋体"/>
                <w:color w:val="000000"/>
                <w:sz w:val="18"/>
                <w:szCs w:val="18"/>
              </w:rPr>
            </w:pPr>
          </w:p>
        </w:tc>
        <w:tc>
          <w:tcPr>
            <w:tcW w:w="229"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6A1FBDAE" w14:textId="77777777" w:rsidR="00EA3CA6" w:rsidRDefault="00EA3CA6">
            <w:pPr>
              <w:jc w:val="center"/>
              <w:rPr>
                <w:rFonts w:ascii="宋体" w:hAnsi="宋体" w:cs="宋体"/>
                <w:color w:val="000000"/>
                <w:sz w:val="18"/>
                <w:szCs w:val="18"/>
              </w:rPr>
            </w:pPr>
          </w:p>
        </w:tc>
        <w:tc>
          <w:tcPr>
            <w:tcW w:w="461" w:type="pct"/>
            <w:gridSpan w:val="2"/>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5EBCB179" w14:textId="77777777" w:rsidR="00EA3CA6" w:rsidRDefault="00EA3CA6">
            <w:pPr>
              <w:jc w:val="center"/>
              <w:rPr>
                <w:rFonts w:ascii="宋体" w:hAnsi="宋体" w:cs="宋体"/>
                <w:color w:val="000000"/>
                <w:sz w:val="18"/>
                <w:szCs w:val="18"/>
              </w:rPr>
            </w:pPr>
          </w:p>
        </w:tc>
        <w:tc>
          <w:tcPr>
            <w:tcW w:w="331"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07F15311" w14:textId="77777777" w:rsidR="00EA3CA6" w:rsidRDefault="00EA3CA6">
            <w:pPr>
              <w:jc w:val="center"/>
              <w:rPr>
                <w:rFonts w:ascii="宋体" w:hAnsi="宋体" w:cs="宋体"/>
                <w:color w:val="000000"/>
                <w:sz w:val="18"/>
                <w:szCs w:val="18"/>
              </w:rPr>
            </w:pPr>
          </w:p>
        </w:tc>
        <w:tc>
          <w:tcPr>
            <w:tcW w:w="922" w:type="pct"/>
            <w:gridSpan w:val="4"/>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500C5A10" w14:textId="77777777" w:rsidR="00EA3CA6" w:rsidRDefault="00EA3CA6">
            <w:pPr>
              <w:jc w:val="center"/>
              <w:rPr>
                <w:rFonts w:ascii="宋体" w:hAnsi="宋体" w:cs="宋体"/>
                <w:color w:val="000000"/>
                <w:sz w:val="18"/>
                <w:szCs w:val="18"/>
              </w:rPr>
            </w:pPr>
          </w:p>
        </w:tc>
        <w:tc>
          <w:tcPr>
            <w:tcW w:w="229"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04E7FC12" w14:textId="77777777" w:rsidR="00EA3CA6" w:rsidRDefault="00EA3CA6">
            <w:pPr>
              <w:jc w:val="center"/>
              <w:rPr>
                <w:rFonts w:ascii="宋体" w:hAnsi="宋体" w:cs="宋体"/>
                <w:color w:val="000000"/>
                <w:sz w:val="18"/>
                <w:szCs w:val="18"/>
              </w:rPr>
            </w:pPr>
          </w:p>
        </w:tc>
        <w:tc>
          <w:tcPr>
            <w:tcW w:w="229" w:type="pct"/>
            <w:vMerge w:val="restart"/>
            <w:tcBorders>
              <w:top w:val="nil"/>
              <w:left w:val="nil"/>
              <w:bottom w:val="single" w:sz="8" w:space="0" w:color="000000"/>
              <w:right w:val="single" w:sz="8" w:space="0" w:color="000000"/>
            </w:tcBorders>
            <w:tcMar>
              <w:top w:w="15" w:type="dxa"/>
              <w:left w:w="15" w:type="dxa"/>
              <w:right w:w="15" w:type="dxa"/>
            </w:tcMar>
            <w:vAlign w:val="center"/>
          </w:tcPr>
          <w:p w14:paraId="52BDF35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考试</w:t>
            </w:r>
          </w:p>
        </w:tc>
        <w:tc>
          <w:tcPr>
            <w:tcW w:w="231" w:type="pct"/>
            <w:vMerge w:val="restart"/>
            <w:tcBorders>
              <w:top w:val="nil"/>
              <w:left w:val="nil"/>
              <w:bottom w:val="single" w:sz="8" w:space="0" w:color="000000"/>
              <w:right w:val="single" w:sz="8" w:space="0" w:color="000000"/>
            </w:tcBorders>
            <w:tcMar>
              <w:top w:w="15" w:type="dxa"/>
              <w:left w:w="15" w:type="dxa"/>
              <w:right w:w="15" w:type="dxa"/>
            </w:tcMar>
            <w:vAlign w:val="center"/>
          </w:tcPr>
          <w:p w14:paraId="5C2E12C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考查</w:t>
            </w:r>
          </w:p>
        </w:tc>
        <w:tc>
          <w:tcPr>
            <w:tcW w:w="664" w:type="pct"/>
            <w:gridSpan w:val="2"/>
            <w:tcBorders>
              <w:top w:val="single" w:sz="8" w:space="0" w:color="000000"/>
              <w:left w:val="nil"/>
              <w:bottom w:val="nil"/>
              <w:right w:val="single" w:sz="8" w:space="0" w:color="000000"/>
            </w:tcBorders>
            <w:tcMar>
              <w:top w:w="15" w:type="dxa"/>
              <w:left w:w="15" w:type="dxa"/>
              <w:right w:w="15" w:type="dxa"/>
            </w:tcMar>
            <w:vAlign w:val="center"/>
          </w:tcPr>
          <w:p w14:paraId="6E93F80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第一学年</w:t>
            </w:r>
          </w:p>
        </w:tc>
        <w:tc>
          <w:tcPr>
            <w:tcW w:w="664" w:type="pct"/>
            <w:gridSpan w:val="2"/>
            <w:tcBorders>
              <w:top w:val="single" w:sz="8" w:space="0" w:color="000000"/>
              <w:left w:val="nil"/>
              <w:bottom w:val="nil"/>
              <w:right w:val="single" w:sz="8" w:space="0" w:color="000000"/>
            </w:tcBorders>
            <w:tcMar>
              <w:top w:w="15" w:type="dxa"/>
              <w:left w:w="15" w:type="dxa"/>
              <w:right w:w="15" w:type="dxa"/>
            </w:tcMar>
            <w:vAlign w:val="center"/>
          </w:tcPr>
          <w:p w14:paraId="3D9FB95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第二学年</w:t>
            </w:r>
          </w:p>
        </w:tc>
        <w:tc>
          <w:tcPr>
            <w:tcW w:w="574" w:type="pct"/>
            <w:gridSpan w:val="2"/>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395A4C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第三学年</w:t>
            </w:r>
          </w:p>
        </w:tc>
      </w:tr>
      <w:tr w:rsidR="00EA3CA6" w14:paraId="0E4CC474" w14:textId="77777777">
        <w:trPr>
          <w:trHeight w:val="315"/>
        </w:trPr>
        <w:tc>
          <w:tcPr>
            <w:tcW w:w="460" w:type="pct"/>
            <w:gridSpan w:val="2"/>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5194134" w14:textId="77777777" w:rsidR="00EA3CA6" w:rsidRDefault="00EA3CA6">
            <w:pPr>
              <w:jc w:val="center"/>
              <w:rPr>
                <w:rFonts w:ascii="宋体" w:hAnsi="宋体" w:cs="宋体"/>
                <w:color w:val="000000"/>
                <w:sz w:val="18"/>
                <w:szCs w:val="18"/>
              </w:rPr>
            </w:pPr>
          </w:p>
        </w:tc>
        <w:tc>
          <w:tcPr>
            <w:tcW w:w="229"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4E70CC2" w14:textId="77777777" w:rsidR="00EA3CA6" w:rsidRDefault="00EA3CA6">
            <w:pPr>
              <w:jc w:val="center"/>
              <w:rPr>
                <w:rFonts w:ascii="宋体" w:hAnsi="宋体" w:cs="宋体"/>
                <w:color w:val="000000"/>
                <w:sz w:val="18"/>
                <w:szCs w:val="18"/>
              </w:rPr>
            </w:pPr>
          </w:p>
        </w:tc>
        <w:tc>
          <w:tcPr>
            <w:tcW w:w="461" w:type="pct"/>
            <w:gridSpan w:val="2"/>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1EE1300B" w14:textId="77777777" w:rsidR="00EA3CA6" w:rsidRDefault="00EA3CA6">
            <w:pPr>
              <w:jc w:val="center"/>
              <w:rPr>
                <w:rFonts w:ascii="宋体" w:hAnsi="宋体" w:cs="宋体"/>
                <w:color w:val="000000"/>
                <w:sz w:val="18"/>
                <w:szCs w:val="18"/>
              </w:rPr>
            </w:pPr>
          </w:p>
        </w:tc>
        <w:tc>
          <w:tcPr>
            <w:tcW w:w="331"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FFCC700" w14:textId="77777777" w:rsidR="00EA3CA6" w:rsidRDefault="00EA3CA6">
            <w:pPr>
              <w:jc w:val="center"/>
              <w:rPr>
                <w:rFonts w:ascii="宋体" w:hAnsi="宋体" w:cs="宋体"/>
                <w:color w:val="000000"/>
                <w:sz w:val="18"/>
                <w:szCs w:val="18"/>
              </w:rPr>
            </w:pPr>
          </w:p>
        </w:tc>
        <w:tc>
          <w:tcPr>
            <w:tcW w:w="461" w:type="pct"/>
            <w:gridSpan w:val="2"/>
            <w:vMerge w:val="restart"/>
            <w:tcBorders>
              <w:top w:val="nil"/>
              <w:left w:val="nil"/>
              <w:bottom w:val="single" w:sz="8" w:space="0" w:color="000000"/>
              <w:right w:val="single" w:sz="8" w:space="0" w:color="000000"/>
            </w:tcBorders>
            <w:tcMar>
              <w:top w:w="15" w:type="dxa"/>
              <w:left w:w="15" w:type="dxa"/>
              <w:right w:w="15" w:type="dxa"/>
            </w:tcMar>
            <w:vAlign w:val="center"/>
          </w:tcPr>
          <w:p w14:paraId="5F6B1CE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总学时数</w:t>
            </w:r>
          </w:p>
        </w:tc>
        <w:tc>
          <w:tcPr>
            <w:tcW w:w="229" w:type="pct"/>
            <w:vMerge w:val="restart"/>
            <w:tcBorders>
              <w:top w:val="nil"/>
              <w:left w:val="nil"/>
              <w:bottom w:val="single" w:sz="8" w:space="0" w:color="000000"/>
              <w:right w:val="single" w:sz="8" w:space="0" w:color="000000"/>
            </w:tcBorders>
            <w:tcMar>
              <w:top w:w="15" w:type="dxa"/>
              <w:left w:w="15" w:type="dxa"/>
              <w:right w:w="15" w:type="dxa"/>
            </w:tcMar>
            <w:vAlign w:val="center"/>
          </w:tcPr>
          <w:p w14:paraId="2B406B7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课堂教学</w:t>
            </w:r>
          </w:p>
        </w:tc>
        <w:tc>
          <w:tcPr>
            <w:tcW w:w="230" w:type="pct"/>
            <w:vMerge w:val="restart"/>
            <w:tcBorders>
              <w:top w:val="nil"/>
              <w:left w:val="nil"/>
              <w:bottom w:val="single" w:sz="8" w:space="0" w:color="000000"/>
              <w:right w:val="single" w:sz="8" w:space="0" w:color="000000"/>
            </w:tcBorders>
            <w:tcMar>
              <w:top w:w="15" w:type="dxa"/>
              <w:left w:w="15" w:type="dxa"/>
              <w:right w:w="15" w:type="dxa"/>
            </w:tcMar>
            <w:vAlign w:val="center"/>
          </w:tcPr>
          <w:p w14:paraId="61685C4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实践课时</w:t>
            </w:r>
          </w:p>
        </w:tc>
        <w:tc>
          <w:tcPr>
            <w:tcW w:w="229"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7BA8B64E" w14:textId="77777777" w:rsidR="00EA3CA6" w:rsidRDefault="00EA3CA6">
            <w:pPr>
              <w:jc w:val="center"/>
              <w:rPr>
                <w:rFonts w:ascii="宋体" w:hAnsi="宋体" w:cs="宋体"/>
                <w:color w:val="000000"/>
                <w:sz w:val="18"/>
                <w:szCs w:val="18"/>
              </w:rPr>
            </w:pPr>
          </w:p>
        </w:tc>
        <w:tc>
          <w:tcPr>
            <w:tcW w:w="229" w:type="pct"/>
            <w:vMerge/>
            <w:tcBorders>
              <w:top w:val="nil"/>
              <w:left w:val="nil"/>
              <w:bottom w:val="single" w:sz="8" w:space="0" w:color="000000"/>
              <w:right w:val="single" w:sz="8" w:space="0" w:color="000000"/>
            </w:tcBorders>
            <w:tcMar>
              <w:top w:w="15" w:type="dxa"/>
              <w:left w:w="15" w:type="dxa"/>
              <w:right w:w="15" w:type="dxa"/>
            </w:tcMar>
            <w:vAlign w:val="center"/>
          </w:tcPr>
          <w:p w14:paraId="1266B61D" w14:textId="77777777" w:rsidR="00EA3CA6" w:rsidRDefault="00EA3CA6">
            <w:pPr>
              <w:jc w:val="center"/>
              <w:rPr>
                <w:rFonts w:ascii="宋体" w:hAnsi="宋体" w:cs="宋体"/>
                <w:color w:val="000000"/>
                <w:sz w:val="18"/>
                <w:szCs w:val="18"/>
              </w:rPr>
            </w:pPr>
          </w:p>
        </w:tc>
        <w:tc>
          <w:tcPr>
            <w:tcW w:w="231" w:type="pct"/>
            <w:vMerge/>
            <w:tcBorders>
              <w:top w:val="nil"/>
              <w:left w:val="nil"/>
              <w:bottom w:val="single" w:sz="8" w:space="0" w:color="000000"/>
              <w:right w:val="single" w:sz="8" w:space="0" w:color="000000"/>
            </w:tcBorders>
            <w:tcMar>
              <w:top w:w="15" w:type="dxa"/>
              <w:left w:w="15" w:type="dxa"/>
              <w:right w:w="15" w:type="dxa"/>
            </w:tcMar>
            <w:vAlign w:val="center"/>
          </w:tcPr>
          <w:p w14:paraId="0965400B"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C56A0B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w:t>
            </w:r>
          </w:p>
        </w:tc>
        <w:tc>
          <w:tcPr>
            <w:tcW w:w="332"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72615C1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w:t>
            </w:r>
          </w:p>
        </w:tc>
        <w:tc>
          <w:tcPr>
            <w:tcW w:w="332"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1C16814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w:t>
            </w:r>
          </w:p>
        </w:tc>
        <w:tc>
          <w:tcPr>
            <w:tcW w:w="332"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266A26C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四</w:t>
            </w:r>
          </w:p>
        </w:tc>
        <w:tc>
          <w:tcPr>
            <w:tcW w:w="332"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515EA40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w:t>
            </w:r>
          </w:p>
        </w:tc>
        <w:tc>
          <w:tcPr>
            <w:tcW w:w="241"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6C713B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六</w:t>
            </w:r>
          </w:p>
        </w:tc>
      </w:tr>
      <w:tr w:rsidR="00EA3CA6" w14:paraId="42329E97" w14:textId="77777777">
        <w:trPr>
          <w:trHeight w:val="300"/>
        </w:trPr>
        <w:tc>
          <w:tcPr>
            <w:tcW w:w="460" w:type="pct"/>
            <w:gridSpan w:val="2"/>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2194F9D" w14:textId="77777777" w:rsidR="00EA3CA6" w:rsidRDefault="00EA3CA6">
            <w:pPr>
              <w:jc w:val="center"/>
              <w:rPr>
                <w:rFonts w:ascii="宋体" w:hAnsi="宋体" w:cs="宋体"/>
                <w:color w:val="000000"/>
                <w:sz w:val="18"/>
                <w:szCs w:val="18"/>
              </w:rPr>
            </w:pPr>
          </w:p>
        </w:tc>
        <w:tc>
          <w:tcPr>
            <w:tcW w:w="229"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100FF9BA" w14:textId="77777777" w:rsidR="00EA3CA6" w:rsidRDefault="00EA3CA6">
            <w:pPr>
              <w:jc w:val="center"/>
              <w:rPr>
                <w:rFonts w:ascii="宋体" w:hAnsi="宋体" w:cs="宋体"/>
                <w:color w:val="000000"/>
                <w:sz w:val="18"/>
                <w:szCs w:val="18"/>
              </w:rPr>
            </w:pPr>
          </w:p>
        </w:tc>
        <w:tc>
          <w:tcPr>
            <w:tcW w:w="461" w:type="pct"/>
            <w:gridSpan w:val="2"/>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FEC172E" w14:textId="77777777" w:rsidR="00EA3CA6" w:rsidRDefault="00EA3CA6">
            <w:pPr>
              <w:jc w:val="center"/>
              <w:rPr>
                <w:rFonts w:ascii="宋体" w:hAnsi="宋体" w:cs="宋体"/>
                <w:color w:val="000000"/>
                <w:sz w:val="18"/>
                <w:szCs w:val="18"/>
              </w:rPr>
            </w:pPr>
          </w:p>
        </w:tc>
        <w:tc>
          <w:tcPr>
            <w:tcW w:w="331"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2F422BE9" w14:textId="77777777" w:rsidR="00EA3CA6" w:rsidRDefault="00EA3CA6">
            <w:pPr>
              <w:jc w:val="center"/>
              <w:rPr>
                <w:rFonts w:ascii="宋体" w:hAnsi="宋体" w:cs="宋体"/>
                <w:color w:val="000000"/>
                <w:sz w:val="18"/>
                <w:szCs w:val="18"/>
              </w:rPr>
            </w:pPr>
          </w:p>
        </w:tc>
        <w:tc>
          <w:tcPr>
            <w:tcW w:w="461" w:type="pct"/>
            <w:gridSpan w:val="2"/>
            <w:vMerge/>
            <w:tcBorders>
              <w:top w:val="nil"/>
              <w:left w:val="nil"/>
              <w:bottom w:val="single" w:sz="8" w:space="0" w:color="000000"/>
              <w:right w:val="single" w:sz="8" w:space="0" w:color="000000"/>
            </w:tcBorders>
            <w:tcMar>
              <w:top w:w="15" w:type="dxa"/>
              <w:left w:w="15" w:type="dxa"/>
              <w:right w:w="15" w:type="dxa"/>
            </w:tcMar>
            <w:vAlign w:val="center"/>
          </w:tcPr>
          <w:p w14:paraId="189B4836" w14:textId="77777777" w:rsidR="00EA3CA6" w:rsidRDefault="00EA3CA6">
            <w:pPr>
              <w:jc w:val="center"/>
              <w:rPr>
                <w:rFonts w:ascii="宋体" w:hAnsi="宋体" w:cs="宋体"/>
                <w:color w:val="000000"/>
                <w:sz w:val="18"/>
                <w:szCs w:val="18"/>
              </w:rPr>
            </w:pPr>
          </w:p>
        </w:tc>
        <w:tc>
          <w:tcPr>
            <w:tcW w:w="229" w:type="pct"/>
            <w:vMerge/>
            <w:tcBorders>
              <w:top w:val="nil"/>
              <w:left w:val="nil"/>
              <w:bottom w:val="single" w:sz="8" w:space="0" w:color="000000"/>
              <w:right w:val="single" w:sz="8" w:space="0" w:color="000000"/>
            </w:tcBorders>
            <w:tcMar>
              <w:top w:w="15" w:type="dxa"/>
              <w:left w:w="15" w:type="dxa"/>
              <w:right w:w="15" w:type="dxa"/>
            </w:tcMar>
            <w:vAlign w:val="center"/>
          </w:tcPr>
          <w:p w14:paraId="182E0CCC" w14:textId="77777777" w:rsidR="00EA3CA6" w:rsidRDefault="00EA3CA6">
            <w:pPr>
              <w:jc w:val="center"/>
              <w:rPr>
                <w:rFonts w:ascii="宋体" w:hAnsi="宋体" w:cs="宋体"/>
                <w:color w:val="000000"/>
                <w:sz w:val="18"/>
                <w:szCs w:val="18"/>
              </w:rPr>
            </w:pPr>
          </w:p>
        </w:tc>
        <w:tc>
          <w:tcPr>
            <w:tcW w:w="230" w:type="pct"/>
            <w:vMerge/>
            <w:tcBorders>
              <w:top w:val="nil"/>
              <w:left w:val="nil"/>
              <w:bottom w:val="single" w:sz="8" w:space="0" w:color="000000"/>
              <w:right w:val="single" w:sz="8" w:space="0" w:color="000000"/>
            </w:tcBorders>
            <w:tcMar>
              <w:top w:w="15" w:type="dxa"/>
              <w:left w:w="15" w:type="dxa"/>
              <w:right w:w="15" w:type="dxa"/>
            </w:tcMar>
            <w:vAlign w:val="center"/>
          </w:tcPr>
          <w:p w14:paraId="39ADA508" w14:textId="77777777" w:rsidR="00EA3CA6" w:rsidRDefault="00EA3CA6">
            <w:pPr>
              <w:jc w:val="center"/>
              <w:rPr>
                <w:rFonts w:ascii="宋体" w:hAnsi="宋体" w:cs="宋体"/>
                <w:color w:val="000000"/>
                <w:sz w:val="18"/>
                <w:szCs w:val="18"/>
              </w:rPr>
            </w:pPr>
          </w:p>
        </w:tc>
        <w:tc>
          <w:tcPr>
            <w:tcW w:w="229" w:type="pct"/>
            <w:vMerge/>
            <w:tcBorders>
              <w:top w:val="single" w:sz="8" w:space="0" w:color="000000"/>
              <w:left w:val="nil"/>
              <w:bottom w:val="single" w:sz="8" w:space="0" w:color="000000"/>
              <w:right w:val="single" w:sz="8" w:space="0" w:color="000000"/>
            </w:tcBorders>
            <w:tcMar>
              <w:top w:w="15" w:type="dxa"/>
              <w:left w:w="15" w:type="dxa"/>
              <w:right w:w="15" w:type="dxa"/>
            </w:tcMar>
            <w:vAlign w:val="center"/>
          </w:tcPr>
          <w:p w14:paraId="55A10337" w14:textId="77777777" w:rsidR="00EA3CA6" w:rsidRDefault="00EA3CA6">
            <w:pPr>
              <w:jc w:val="center"/>
              <w:rPr>
                <w:rFonts w:ascii="宋体" w:hAnsi="宋体" w:cs="宋体"/>
                <w:color w:val="000000"/>
                <w:sz w:val="18"/>
                <w:szCs w:val="18"/>
              </w:rPr>
            </w:pPr>
          </w:p>
        </w:tc>
        <w:tc>
          <w:tcPr>
            <w:tcW w:w="229" w:type="pct"/>
            <w:vMerge/>
            <w:tcBorders>
              <w:top w:val="nil"/>
              <w:left w:val="nil"/>
              <w:bottom w:val="single" w:sz="8" w:space="0" w:color="000000"/>
              <w:right w:val="single" w:sz="8" w:space="0" w:color="000000"/>
            </w:tcBorders>
            <w:tcMar>
              <w:top w:w="15" w:type="dxa"/>
              <w:left w:w="15" w:type="dxa"/>
              <w:right w:w="15" w:type="dxa"/>
            </w:tcMar>
            <w:vAlign w:val="center"/>
          </w:tcPr>
          <w:p w14:paraId="1D05309F" w14:textId="77777777" w:rsidR="00EA3CA6" w:rsidRDefault="00EA3CA6">
            <w:pPr>
              <w:jc w:val="center"/>
              <w:rPr>
                <w:rFonts w:ascii="宋体" w:hAnsi="宋体" w:cs="宋体"/>
                <w:color w:val="000000"/>
                <w:sz w:val="18"/>
                <w:szCs w:val="18"/>
              </w:rPr>
            </w:pPr>
          </w:p>
        </w:tc>
        <w:tc>
          <w:tcPr>
            <w:tcW w:w="231" w:type="pct"/>
            <w:vMerge/>
            <w:tcBorders>
              <w:top w:val="nil"/>
              <w:left w:val="nil"/>
              <w:bottom w:val="single" w:sz="8" w:space="0" w:color="000000"/>
              <w:right w:val="single" w:sz="8" w:space="0" w:color="000000"/>
            </w:tcBorders>
            <w:tcMar>
              <w:top w:w="15" w:type="dxa"/>
              <w:left w:w="15" w:type="dxa"/>
              <w:right w:w="15" w:type="dxa"/>
            </w:tcMar>
            <w:vAlign w:val="center"/>
          </w:tcPr>
          <w:p w14:paraId="6B26FCDB"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1BF472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218BAA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9BD16D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623351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FB78EB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6FEBC00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r>
      <w:tr w:rsidR="00EA3CA6" w14:paraId="09F6043F" w14:textId="77777777">
        <w:trPr>
          <w:trHeight w:val="315"/>
        </w:trPr>
        <w:tc>
          <w:tcPr>
            <w:tcW w:w="460" w:type="pct"/>
            <w:gridSpan w:val="2"/>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AFADCC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公共必修课</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4F5650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532E05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思想道德修养与法律基础</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0BD4649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6101101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6E247EB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91D848E"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26</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4C72E1E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E50213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31843AF"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24E9434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3C7B9B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02B712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DA195D3"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AFDAEA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120E3FB"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35D6BBF9" w14:textId="77777777" w:rsidR="00EA3CA6" w:rsidRDefault="00EA3CA6">
            <w:pPr>
              <w:jc w:val="center"/>
              <w:rPr>
                <w:rFonts w:ascii="宋体" w:hAnsi="宋体" w:cs="宋体"/>
                <w:color w:val="000000"/>
                <w:sz w:val="18"/>
                <w:szCs w:val="18"/>
              </w:rPr>
            </w:pPr>
          </w:p>
        </w:tc>
      </w:tr>
      <w:tr w:rsidR="00EA3CA6" w14:paraId="7B9ED50D" w14:textId="77777777">
        <w:trPr>
          <w:trHeight w:val="46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E0D8E9F"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9254A4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169F111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新疆历史与民族宗教理论政策</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6F60230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6101102</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62DBFA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41E5557"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0ABCC51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6E2F9E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C9AAD66"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64FAF3A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A62201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175E4B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2D398C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A988D3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96E540A"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489AF466" w14:textId="77777777" w:rsidR="00EA3CA6" w:rsidRDefault="00EA3CA6">
            <w:pPr>
              <w:jc w:val="center"/>
              <w:rPr>
                <w:rFonts w:ascii="宋体" w:hAnsi="宋体" w:cs="宋体"/>
                <w:color w:val="000000"/>
                <w:sz w:val="18"/>
                <w:szCs w:val="18"/>
              </w:rPr>
            </w:pPr>
          </w:p>
        </w:tc>
      </w:tr>
      <w:tr w:rsidR="00EA3CA6" w14:paraId="4AE35E06" w14:textId="77777777">
        <w:trPr>
          <w:trHeight w:val="46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760586C"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62CF51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65C31C4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毛泽东思想和中国特色社会主义理论体系概论</w:t>
            </w:r>
            <w:r>
              <w:rPr>
                <w:rFonts w:ascii="宋体" w:hAnsi="宋体" w:cs="宋体" w:hint="eastAsia"/>
                <w:color w:val="000000"/>
                <w:kern w:val="0"/>
                <w:sz w:val="18"/>
                <w:szCs w:val="18"/>
                <w:lang w:bidi="ar"/>
              </w:rPr>
              <w:t>1</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09203D4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6101103</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34DBF88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5DA392B"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4FD0169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CFE7A8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9AFCD02"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7858ADA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D0AB70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F1CA651"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925475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62FC81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21C56F3"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54408962" w14:textId="77777777" w:rsidR="00EA3CA6" w:rsidRDefault="00EA3CA6">
            <w:pPr>
              <w:jc w:val="center"/>
              <w:rPr>
                <w:rFonts w:ascii="宋体" w:hAnsi="宋体" w:cs="宋体"/>
                <w:color w:val="000000"/>
                <w:sz w:val="18"/>
                <w:szCs w:val="18"/>
              </w:rPr>
            </w:pPr>
          </w:p>
        </w:tc>
      </w:tr>
      <w:tr w:rsidR="00EA3CA6" w14:paraId="052820B0" w14:textId="77777777">
        <w:trPr>
          <w:trHeight w:val="46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F9AFBD3"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7BB99D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30A35F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毛泽东思想和中国特色社会主义理论体系概论</w:t>
            </w:r>
            <w:r>
              <w:rPr>
                <w:rFonts w:ascii="宋体" w:hAnsi="宋体" w:cs="宋体" w:hint="eastAsia"/>
                <w:color w:val="000000"/>
                <w:kern w:val="0"/>
                <w:sz w:val="18"/>
                <w:szCs w:val="18"/>
                <w:lang w:bidi="ar"/>
              </w:rPr>
              <w:t>2</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39C5CCB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6101104</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44AEC2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952B868"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28</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757973F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F6323F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966EAEF"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6C4F9B8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50D850C"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2B5E77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77D8C5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67E6DE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B4A1D03"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1547F900" w14:textId="77777777" w:rsidR="00EA3CA6" w:rsidRDefault="00EA3CA6">
            <w:pPr>
              <w:jc w:val="center"/>
              <w:rPr>
                <w:rFonts w:ascii="宋体" w:hAnsi="宋体" w:cs="宋体"/>
                <w:color w:val="000000"/>
                <w:sz w:val="18"/>
                <w:szCs w:val="18"/>
              </w:rPr>
            </w:pPr>
          </w:p>
        </w:tc>
      </w:tr>
      <w:tr w:rsidR="00EA3CA6" w14:paraId="1D07F7CB"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F7AAF71"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0A9620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D22C0F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r>
              <w:rPr>
                <w:rFonts w:ascii="宋体" w:hAnsi="宋体" w:cs="宋体" w:hint="eastAsia"/>
                <w:color w:val="000000"/>
                <w:kern w:val="0"/>
                <w:sz w:val="18"/>
                <w:szCs w:val="18"/>
                <w:lang w:bidi="ar"/>
              </w:rPr>
              <w:t>1</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0951D1C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6101105</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2EA419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FE25C4D"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10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79FBBCC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986111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74A36F5"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352B372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5EFF7C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201B654"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6BCAC53"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F2BD713"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FE6D575"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3597D660" w14:textId="77777777" w:rsidR="00EA3CA6" w:rsidRDefault="00EA3CA6">
            <w:pPr>
              <w:jc w:val="center"/>
              <w:rPr>
                <w:rFonts w:ascii="宋体" w:hAnsi="宋体" w:cs="宋体"/>
                <w:color w:val="000000"/>
                <w:sz w:val="18"/>
                <w:szCs w:val="18"/>
              </w:rPr>
            </w:pPr>
          </w:p>
        </w:tc>
      </w:tr>
      <w:tr w:rsidR="00EA3CA6" w14:paraId="2AB47D59"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5B9F532"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A005FD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B68E14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r>
              <w:rPr>
                <w:rFonts w:ascii="宋体" w:hAnsi="宋体" w:cs="宋体" w:hint="eastAsia"/>
                <w:color w:val="000000"/>
                <w:kern w:val="0"/>
                <w:sz w:val="18"/>
                <w:szCs w:val="18"/>
                <w:lang w:bidi="ar"/>
              </w:rPr>
              <w:t>2</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6196CFB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6101106</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1AB431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238EE18"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14</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6D12DF9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817972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C0E156D"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1358A5C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ADD93F2"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181890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1728A6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234D92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07C76EE"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31EB4B4C" w14:textId="77777777" w:rsidR="00EA3CA6" w:rsidRDefault="00EA3CA6">
            <w:pPr>
              <w:jc w:val="center"/>
              <w:rPr>
                <w:rFonts w:ascii="宋体" w:hAnsi="宋体" w:cs="宋体"/>
                <w:color w:val="000000"/>
                <w:sz w:val="18"/>
                <w:szCs w:val="18"/>
              </w:rPr>
            </w:pPr>
          </w:p>
        </w:tc>
      </w:tr>
      <w:tr w:rsidR="00EA3CA6" w14:paraId="797280CB"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93997E5"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18520D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4B4A444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r>
              <w:rPr>
                <w:rFonts w:ascii="宋体" w:hAnsi="宋体" w:cs="宋体" w:hint="eastAsia"/>
                <w:color w:val="000000"/>
                <w:kern w:val="0"/>
                <w:sz w:val="18"/>
                <w:szCs w:val="18"/>
                <w:lang w:bidi="ar"/>
              </w:rPr>
              <w:t>3</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7B2A460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6101107</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1FCCC25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D48A17C"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14</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3667BAA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470AA1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13A96F1"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2FBD59D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E2B7E9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5A454A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C4F5BE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B86C98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CEEE516"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03D7660C" w14:textId="77777777" w:rsidR="00EA3CA6" w:rsidRDefault="00EA3CA6">
            <w:pPr>
              <w:jc w:val="center"/>
              <w:rPr>
                <w:rFonts w:ascii="宋体" w:hAnsi="宋体" w:cs="宋体"/>
                <w:color w:val="000000"/>
                <w:sz w:val="18"/>
                <w:szCs w:val="18"/>
              </w:rPr>
            </w:pPr>
          </w:p>
        </w:tc>
      </w:tr>
      <w:tr w:rsidR="00EA3CA6" w14:paraId="1442CB0B"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8C3F2EB"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04AEEE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65BCAD7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r>
              <w:rPr>
                <w:rFonts w:ascii="宋体" w:hAnsi="宋体" w:cs="宋体" w:hint="eastAsia"/>
                <w:color w:val="000000"/>
                <w:kern w:val="0"/>
                <w:sz w:val="18"/>
                <w:szCs w:val="18"/>
                <w:lang w:bidi="ar"/>
              </w:rPr>
              <w:t>4</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1258D23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6101108</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484F26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B542745"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14</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5673516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107371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CD81557"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78B76AB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F86E772"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569D3F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7F54C26"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877281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E49F5D6"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5668F9C4" w14:textId="77777777" w:rsidR="00EA3CA6" w:rsidRDefault="00EA3CA6">
            <w:pPr>
              <w:jc w:val="center"/>
              <w:rPr>
                <w:rFonts w:ascii="宋体" w:hAnsi="宋体" w:cs="宋体"/>
                <w:color w:val="000000"/>
                <w:sz w:val="18"/>
                <w:szCs w:val="18"/>
              </w:rPr>
            </w:pPr>
          </w:p>
        </w:tc>
      </w:tr>
      <w:tr w:rsidR="00EA3CA6" w14:paraId="512E7680"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1741B9E"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E54663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46E1784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英语</w:t>
            </w:r>
            <w:r>
              <w:rPr>
                <w:rFonts w:ascii="宋体" w:hAnsi="宋体" w:cs="宋体" w:hint="eastAsia"/>
                <w:color w:val="000000"/>
                <w:kern w:val="0"/>
                <w:sz w:val="18"/>
                <w:szCs w:val="18"/>
                <w:lang w:bidi="ar"/>
              </w:rPr>
              <w:t>1</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52D0667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6101110</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1FF84DF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3D47319"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32</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5850428C"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A15E51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502F40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6D58ABB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DC0C9B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8079F3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774C9B2"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66A5FAC"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9E51131"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43D1581F" w14:textId="77777777" w:rsidR="00EA3CA6" w:rsidRDefault="00EA3CA6">
            <w:pPr>
              <w:jc w:val="center"/>
              <w:rPr>
                <w:rFonts w:ascii="宋体" w:hAnsi="宋体" w:cs="宋体"/>
                <w:color w:val="000000"/>
                <w:sz w:val="18"/>
                <w:szCs w:val="18"/>
              </w:rPr>
            </w:pPr>
          </w:p>
        </w:tc>
      </w:tr>
      <w:tr w:rsidR="00EA3CA6" w14:paraId="16ACB9DC"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E84F326"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D70F32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12D5D9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英语</w:t>
            </w:r>
            <w:r>
              <w:rPr>
                <w:rFonts w:ascii="宋体" w:hAnsi="宋体" w:cs="宋体" w:hint="eastAsia"/>
                <w:color w:val="000000"/>
                <w:kern w:val="0"/>
                <w:sz w:val="18"/>
                <w:szCs w:val="18"/>
                <w:lang w:bidi="ar"/>
              </w:rPr>
              <w:t>2</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446B25D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6101111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D97A2B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D4A2438"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36</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405C34BC"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C5FF99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8F637B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18C56ED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939B02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526B82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973AC0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59B45B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0CD2CCE"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4A3CB9B2" w14:textId="77777777" w:rsidR="00EA3CA6" w:rsidRDefault="00EA3CA6">
            <w:pPr>
              <w:jc w:val="center"/>
              <w:rPr>
                <w:rFonts w:ascii="宋体" w:hAnsi="宋体" w:cs="宋体"/>
                <w:color w:val="000000"/>
                <w:sz w:val="18"/>
                <w:szCs w:val="18"/>
              </w:rPr>
            </w:pPr>
          </w:p>
        </w:tc>
      </w:tr>
      <w:tr w:rsidR="00EA3CA6" w14:paraId="26B915AD"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B62D861"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A13E89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8CDC8B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高等数学</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599AA7C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6101114</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1D22F16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092F4A5"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64</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00C0590E"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E250BE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E46A85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17B5B82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16664C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034A0AC"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E04CEC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97DC8D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98FA9F1"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27774C5B" w14:textId="77777777" w:rsidR="00EA3CA6" w:rsidRDefault="00EA3CA6">
            <w:pPr>
              <w:jc w:val="center"/>
              <w:rPr>
                <w:rFonts w:ascii="宋体" w:hAnsi="宋体" w:cs="宋体"/>
                <w:color w:val="000000"/>
                <w:sz w:val="18"/>
                <w:szCs w:val="18"/>
              </w:rPr>
            </w:pPr>
          </w:p>
        </w:tc>
      </w:tr>
      <w:tr w:rsidR="00EA3CA6" w14:paraId="741D2F16"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58166CA"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0511E2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2FEEF5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rFonts w:ascii="宋体" w:hAnsi="宋体" w:cs="宋体" w:hint="eastAsia"/>
                <w:color w:val="000000"/>
                <w:kern w:val="0"/>
                <w:sz w:val="18"/>
                <w:szCs w:val="18"/>
                <w:lang w:bidi="ar"/>
              </w:rPr>
              <w:t>1</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3931FFA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6101115</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4E2A8CE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16C59D3" w14:textId="77777777" w:rsidR="00EA3CA6" w:rsidRDefault="00EA3CA6">
            <w:pPr>
              <w:jc w:val="center"/>
              <w:rPr>
                <w:rFonts w:ascii="宋体" w:hAnsi="宋体" w:cs="宋体"/>
                <w:color w:val="000000"/>
                <w:sz w:val="18"/>
                <w:szCs w:val="18"/>
              </w:rPr>
            </w:pP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44BEE0A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9BE0B5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AC5CED0"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519BE2F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45F230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0CFA2B4"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8A1A11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BADD70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7201CE9"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6601F4E7" w14:textId="77777777" w:rsidR="00EA3CA6" w:rsidRDefault="00EA3CA6">
            <w:pPr>
              <w:jc w:val="center"/>
              <w:rPr>
                <w:rFonts w:ascii="宋体" w:hAnsi="宋体" w:cs="宋体"/>
                <w:color w:val="000000"/>
                <w:sz w:val="18"/>
                <w:szCs w:val="18"/>
              </w:rPr>
            </w:pPr>
          </w:p>
        </w:tc>
      </w:tr>
      <w:tr w:rsidR="00EA3CA6" w14:paraId="46C3EF3C"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EA451C9"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0E249F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43D2AB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rFonts w:ascii="宋体" w:hAnsi="宋体" w:cs="宋体" w:hint="eastAsia"/>
                <w:color w:val="000000"/>
                <w:kern w:val="0"/>
                <w:sz w:val="18"/>
                <w:szCs w:val="18"/>
                <w:lang w:bidi="ar"/>
              </w:rPr>
              <w:t>2</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599C134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6101116</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39C8D7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7EC060B" w14:textId="77777777" w:rsidR="00EA3CA6" w:rsidRDefault="00EA3CA6">
            <w:pPr>
              <w:jc w:val="center"/>
              <w:rPr>
                <w:rFonts w:ascii="宋体" w:hAnsi="宋体" w:cs="宋体"/>
                <w:color w:val="000000"/>
                <w:sz w:val="18"/>
                <w:szCs w:val="18"/>
              </w:rPr>
            </w:pP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74B0987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5D6814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12A2523"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48DF66D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D79FA23"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B7DEB7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8BE99B4"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31B830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17F82E3"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63CCE6ED" w14:textId="77777777" w:rsidR="00EA3CA6" w:rsidRDefault="00EA3CA6">
            <w:pPr>
              <w:jc w:val="center"/>
              <w:rPr>
                <w:rFonts w:ascii="宋体" w:hAnsi="宋体" w:cs="宋体"/>
                <w:color w:val="000000"/>
                <w:sz w:val="18"/>
                <w:szCs w:val="18"/>
              </w:rPr>
            </w:pPr>
          </w:p>
        </w:tc>
      </w:tr>
      <w:tr w:rsidR="00EA3CA6" w14:paraId="12813374"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5BDA22B"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7032F8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1042203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rFonts w:ascii="宋体" w:hAnsi="宋体" w:cs="宋体" w:hint="eastAsia"/>
                <w:color w:val="000000"/>
                <w:kern w:val="0"/>
                <w:sz w:val="18"/>
                <w:szCs w:val="18"/>
                <w:lang w:bidi="ar"/>
              </w:rPr>
              <w:t>3</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53DA81D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6101117</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0B5221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FE9197B" w14:textId="77777777" w:rsidR="00EA3CA6" w:rsidRDefault="00EA3CA6">
            <w:pPr>
              <w:jc w:val="center"/>
              <w:rPr>
                <w:rFonts w:ascii="宋体" w:hAnsi="宋体" w:cs="宋体"/>
                <w:color w:val="000000"/>
                <w:sz w:val="18"/>
                <w:szCs w:val="18"/>
              </w:rPr>
            </w:pP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6C8350B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4BC30E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2ADF9FF"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275C75D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120A606"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C8DF883"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D83AC9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F81894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77B5F73"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33099AB7" w14:textId="77777777" w:rsidR="00EA3CA6" w:rsidRDefault="00EA3CA6">
            <w:pPr>
              <w:jc w:val="center"/>
              <w:rPr>
                <w:rFonts w:ascii="宋体" w:hAnsi="宋体" w:cs="宋体"/>
                <w:color w:val="000000"/>
                <w:sz w:val="18"/>
                <w:szCs w:val="18"/>
              </w:rPr>
            </w:pPr>
          </w:p>
        </w:tc>
      </w:tr>
      <w:tr w:rsidR="00EA3CA6" w14:paraId="0E0123F9"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19F9BDF"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32B6C5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13E9080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rFonts w:ascii="宋体" w:hAnsi="宋体" w:cs="宋体" w:hint="eastAsia"/>
                <w:color w:val="000000"/>
                <w:kern w:val="0"/>
                <w:sz w:val="18"/>
                <w:szCs w:val="18"/>
                <w:lang w:bidi="ar"/>
              </w:rPr>
              <w:t>4</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6DE5A41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6101118</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1DD6203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A9EA7A3" w14:textId="77777777" w:rsidR="00EA3CA6" w:rsidRDefault="00EA3CA6">
            <w:pPr>
              <w:jc w:val="center"/>
              <w:rPr>
                <w:rFonts w:ascii="宋体" w:hAnsi="宋体" w:cs="宋体"/>
                <w:color w:val="000000"/>
                <w:sz w:val="18"/>
                <w:szCs w:val="18"/>
              </w:rPr>
            </w:pP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7391E0E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E6D926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C9536FC"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536B074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C04508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C91CA9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015FF9C"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6FBEE1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9E8FFAE"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0AA59992" w14:textId="77777777" w:rsidR="00EA3CA6" w:rsidRDefault="00EA3CA6">
            <w:pPr>
              <w:jc w:val="center"/>
              <w:rPr>
                <w:rFonts w:ascii="宋体" w:hAnsi="宋体" w:cs="宋体"/>
                <w:color w:val="000000"/>
                <w:sz w:val="18"/>
                <w:szCs w:val="18"/>
              </w:rPr>
            </w:pPr>
          </w:p>
        </w:tc>
      </w:tr>
      <w:tr w:rsidR="00EA3CA6" w14:paraId="7913D5B8"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CCDC832"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D85FD9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85EFC2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rFonts w:ascii="宋体" w:hAnsi="宋体" w:cs="宋体" w:hint="eastAsia"/>
                <w:color w:val="000000"/>
                <w:kern w:val="0"/>
                <w:sz w:val="18"/>
                <w:szCs w:val="18"/>
                <w:lang w:bidi="ar"/>
              </w:rPr>
              <w:t>5</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6EFD0E2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6101119</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D14FD3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942AAA7" w14:textId="77777777" w:rsidR="00EA3CA6" w:rsidRDefault="00EA3CA6">
            <w:pPr>
              <w:jc w:val="center"/>
              <w:rPr>
                <w:rFonts w:ascii="宋体" w:hAnsi="宋体" w:cs="宋体"/>
                <w:color w:val="000000"/>
                <w:sz w:val="18"/>
                <w:szCs w:val="18"/>
              </w:rPr>
            </w:pP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7D999EC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96C6D5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FAC706A"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35614E0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0FA3861"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A51CE0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F59FF3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AA0D9E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7D4C64B" w14:textId="77777777" w:rsidR="00EA3CA6" w:rsidRDefault="00DF1DF0">
            <w:pPr>
              <w:widowControl/>
              <w:jc w:val="center"/>
              <w:textAlignment w:val="center"/>
              <w:rPr>
                <w:rFonts w:ascii="宋体" w:hAnsi="宋体" w:cs="宋体"/>
                <w:color w:val="C00000"/>
                <w:sz w:val="18"/>
                <w:szCs w:val="18"/>
              </w:rPr>
            </w:pPr>
            <w:r>
              <w:rPr>
                <w:rFonts w:ascii="宋体" w:hAnsi="宋体" w:cs="宋体" w:hint="eastAsia"/>
                <w:color w:val="C00000"/>
                <w:kern w:val="0"/>
                <w:sz w:val="18"/>
                <w:szCs w:val="18"/>
                <w:lang w:bidi="ar"/>
              </w:rPr>
              <w:t>2</w:t>
            </w: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08C7EE76" w14:textId="77777777" w:rsidR="00EA3CA6" w:rsidRDefault="00EA3CA6">
            <w:pPr>
              <w:jc w:val="center"/>
              <w:rPr>
                <w:rFonts w:ascii="宋体" w:hAnsi="宋体" w:cs="宋体"/>
                <w:color w:val="000000"/>
                <w:sz w:val="18"/>
                <w:szCs w:val="18"/>
              </w:rPr>
            </w:pPr>
          </w:p>
        </w:tc>
      </w:tr>
      <w:tr w:rsidR="00EA3CA6" w14:paraId="0DCAF618"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8FADE2C"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B29E7D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31B11E1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计算机办公软件应用</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72DC4E8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6101121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8BD08F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70D3ACD"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34</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3195B33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70968F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F0DEFE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74BA4983"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9A30E7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F6DD59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3A8328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6A7979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66F9CA7"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22D984DE" w14:textId="77777777" w:rsidR="00EA3CA6" w:rsidRDefault="00EA3CA6">
            <w:pPr>
              <w:jc w:val="center"/>
              <w:rPr>
                <w:rFonts w:ascii="宋体" w:hAnsi="宋体" w:cs="宋体"/>
                <w:color w:val="000000"/>
                <w:sz w:val="18"/>
                <w:szCs w:val="18"/>
              </w:rPr>
            </w:pPr>
          </w:p>
        </w:tc>
      </w:tr>
      <w:tr w:rsidR="00EA3CA6" w14:paraId="7AB6CF0A"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E4FA819"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0F0957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8A2833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心理健康教育（军人心理学）</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0D8FD8E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6101128</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6280D12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2E5EBEB"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16</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499842CE"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147A7A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4F7F288"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17203A3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A668F5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2M8</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B961FB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94BE69B"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FDA9F73"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123E221"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38A706A6" w14:textId="77777777" w:rsidR="00EA3CA6" w:rsidRDefault="00EA3CA6">
            <w:pPr>
              <w:jc w:val="center"/>
              <w:rPr>
                <w:rFonts w:ascii="宋体" w:hAnsi="宋体" w:cs="宋体"/>
                <w:color w:val="000000"/>
                <w:sz w:val="18"/>
                <w:szCs w:val="18"/>
              </w:rPr>
            </w:pPr>
          </w:p>
        </w:tc>
      </w:tr>
      <w:tr w:rsidR="00EA3CA6" w14:paraId="1508BB02"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231B070"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74A91A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62C1984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创业教育与就业指导</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37FB4D2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6101122</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3ECCCDC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200277C"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38</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6AF79D1B"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853059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409C07A"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6529ED9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48DDCC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15BAD5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5159D6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2F5</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94528A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讲座</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D346DA6"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4F5F45E1" w14:textId="77777777" w:rsidR="00EA3CA6" w:rsidRDefault="00EA3CA6">
            <w:pPr>
              <w:jc w:val="center"/>
              <w:rPr>
                <w:rFonts w:ascii="宋体" w:hAnsi="宋体" w:cs="宋体"/>
                <w:color w:val="000000"/>
                <w:sz w:val="18"/>
                <w:szCs w:val="18"/>
              </w:rPr>
            </w:pPr>
          </w:p>
        </w:tc>
      </w:tr>
      <w:tr w:rsidR="00EA3CA6" w14:paraId="1FEA5BEA"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AFAEF48"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7BA4F6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1862A9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军事理论概要</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331CD7D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6101137</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4905B8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113DB0D"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32</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51C7648D"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969657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B6663D2"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72101DB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F51F38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5F8D62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63CEBC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A2E78C1"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3DB4BD2"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7EF88A9B" w14:textId="77777777" w:rsidR="00EA3CA6" w:rsidRDefault="00EA3CA6">
            <w:pPr>
              <w:jc w:val="center"/>
              <w:rPr>
                <w:rFonts w:ascii="宋体" w:hAnsi="宋体" w:cs="宋体"/>
                <w:color w:val="000000"/>
                <w:sz w:val="18"/>
                <w:szCs w:val="18"/>
              </w:rPr>
            </w:pPr>
          </w:p>
        </w:tc>
      </w:tr>
      <w:tr w:rsidR="00EA3CA6" w14:paraId="7AB8FD42"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CD4E05E"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DB0777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45E44A9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人名军队导论</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620DDFA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6101138</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4949622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F48631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370F38A9"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DFD7F2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1044AF1"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7CBBF3D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186555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98513D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15811FF"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AB7687C"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93038D5"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5A0130C6" w14:textId="77777777" w:rsidR="00EA3CA6" w:rsidRDefault="00EA3CA6">
            <w:pPr>
              <w:jc w:val="center"/>
              <w:rPr>
                <w:rFonts w:ascii="宋体" w:hAnsi="宋体" w:cs="宋体"/>
                <w:color w:val="000000"/>
                <w:sz w:val="18"/>
                <w:szCs w:val="18"/>
              </w:rPr>
            </w:pPr>
          </w:p>
        </w:tc>
      </w:tr>
      <w:tr w:rsidR="00EA3CA6" w14:paraId="5A205946"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5D8CB4F"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8FC52C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300047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军队基层政治工作</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42B82C3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6101139</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E84EB6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C48D6A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516033B0"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2ABD16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48D8741"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048AA7D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656048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CF7861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EDF967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29C2DF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C9C5BBD"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35781091" w14:textId="77777777" w:rsidR="00EA3CA6" w:rsidRDefault="00EA3CA6">
            <w:pPr>
              <w:jc w:val="center"/>
              <w:rPr>
                <w:rFonts w:ascii="宋体" w:hAnsi="宋体" w:cs="宋体"/>
                <w:color w:val="000000"/>
                <w:sz w:val="18"/>
                <w:szCs w:val="18"/>
              </w:rPr>
            </w:pPr>
          </w:p>
        </w:tc>
      </w:tr>
      <w:tr w:rsidR="00EA3CA6" w14:paraId="27259392"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60DC107"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8B2E0E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16B53C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军事法概论</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0D79494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6101140</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0FC7EF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1A0613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30BFB253"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528EE4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E4AB2C6"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22B9359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64AA02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7EEC30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DBC824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3DE305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DF03D17"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54644E88" w14:textId="77777777" w:rsidR="00EA3CA6" w:rsidRDefault="00EA3CA6">
            <w:pPr>
              <w:jc w:val="center"/>
              <w:rPr>
                <w:rFonts w:ascii="宋体" w:hAnsi="宋体" w:cs="宋体"/>
                <w:color w:val="000000"/>
                <w:sz w:val="18"/>
                <w:szCs w:val="18"/>
              </w:rPr>
            </w:pPr>
          </w:p>
        </w:tc>
      </w:tr>
      <w:tr w:rsidR="00EA3CA6" w14:paraId="57C0EA9A"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79B0B8C"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216ECF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48D001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管理基础概论</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304A509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6101141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E01CA6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5BFAC30"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18</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753D7930"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25F18C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5466B54"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1990319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BCBFB13"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B6BD3B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2A67FE2"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884B79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6835E44"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38C424B4" w14:textId="77777777" w:rsidR="00EA3CA6" w:rsidRDefault="00EA3CA6">
            <w:pPr>
              <w:jc w:val="center"/>
              <w:rPr>
                <w:rFonts w:ascii="宋体" w:hAnsi="宋体" w:cs="宋体"/>
                <w:color w:val="000000"/>
                <w:sz w:val="18"/>
                <w:szCs w:val="18"/>
              </w:rPr>
            </w:pPr>
          </w:p>
        </w:tc>
      </w:tr>
      <w:tr w:rsidR="00EA3CA6" w14:paraId="4D7768DD"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EF4EE4A"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566464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FA2F0E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军队信息安全保密</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18FFAE7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6101142</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3D51D6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1D653F5"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18</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565FBFC9"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24D5D6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D0635E0"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524DC85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D0A7B2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6237C0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A5B0CB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20383F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BEAC9FD"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6953C347" w14:textId="77777777" w:rsidR="00EA3CA6" w:rsidRDefault="00EA3CA6">
            <w:pPr>
              <w:jc w:val="center"/>
              <w:rPr>
                <w:rFonts w:ascii="宋体" w:hAnsi="宋体" w:cs="宋体"/>
                <w:color w:val="000000"/>
                <w:sz w:val="18"/>
                <w:szCs w:val="18"/>
              </w:rPr>
            </w:pPr>
          </w:p>
        </w:tc>
      </w:tr>
      <w:tr w:rsidR="00EA3CA6" w14:paraId="412987A3"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8FEB99A"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F23488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67A3099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军训</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74B39A7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7101101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939419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496E60D"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38</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7C04352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878B88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A4B9092"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1FF60B1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D14CB0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98</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1BD7234"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BD32A9B"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F163D7F"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3420C07"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17D428AF" w14:textId="77777777" w:rsidR="00EA3CA6" w:rsidRDefault="00EA3CA6">
            <w:pPr>
              <w:jc w:val="center"/>
              <w:rPr>
                <w:rFonts w:ascii="宋体" w:hAnsi="宋体" w:cs="宋体"/>
                <w:color w:val="000000"/>
                <w:sz w:val="18"/>
                <w:szCs w:val="18"/>
              </w:rPr>
            </w:pPr>
          </w:p>
        </w:tc>
      </w:tr>
      <w:tr w:rsidR="00EA3CA6" w14:paraId="2C1C048E"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1453C52"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8281A4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5845B9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军事与体能训练</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41B9EB12" w14:textId="77777777" w:rsidR="00EA3CA6" w:rsidRDefault="00EA3CA6">
            <w:pPr>
              <w:jc w:val="center"/>
              <w:rPr>
                <w:rFonts w:ascii="宋体" w:hAnsi="宋体" w:cs="宋体"/>
                <w:color w:val="000000"/>
                <w:sz w:val="18"/>
                <w:szCs w:val="18"/>
              </w:rPr>
            </w:pP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147BF51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2776918" w14:textId="77777777" w:rsidR="00EA3CA6" w:rsidRDefault="00EA3CA6">
            <w:pPr>
              <w:jc w:val="center"/>
              <w:rPr>
                <w:rFonts w:ascii="宋体" w:hAnsi="宋体" w:cs="宋体"/>
                <w:color w:val="000000"/>
                <w:sz w:val="18"/>
                <w:szCs w:val="18"/>
              </w:rPr>
            </w:pP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6A07BED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63056EE"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783BDBB"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24127D8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466B8F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3D412B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9DF992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20250D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DE5323C" w14:textId="77777777" w:rsidR="00EA3CA6" w:rsidRDefault="00DF1DF0">
            <w:pPr>
              <w:widowControl/>
              <w:jc w:val="center"/>
              <w:textAlignment w:val="center"/>
              <w:rPr>
                <w:rFonts w:ascii="宋体" w:hAnsi="宋体" w:cs="宋体"/>
                <w:color w:val="C00000"/>
                <w:sz w:val="18"/>
                <w:szCs w:val="18"/>
              </w:rPr>
            </w:pPr>
            <w:r>
              <w:rPr>
                <w:rFonts w:ascii="宋体" w:hAnsi="宋体" w:cs="宋体" w:hint="eastAsia"/>
                <w:color w:val="C00000"/>
                <w:kern w:val="0"/>
                <w:sz w:val="18"/>
                <w:szCs w:val="18"/>
                <w:lang w:bidi="ar"/>
              </w:rPr>
              <w:t>96</w:t>
            </w: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7CC4FC9D" w14:textId="77777777" w:rsidR="00EA3CA6" w:rsidRDefault="00EA3CA6">
            <w:pPr>
              <w:jc w:val="center"/>
              <w:rPr>
                <w:rFonts w:ascii="宋体" w:hAnsi="宋体" w:cs="宋体"/>
                <w:color w:val="000000"/>
                <w:sz w:val="18"/>
                <w:szCs w:val="18"/>
              </w:rPr>
            </w:pPr>
          </w:p>
        </w:tc>
      </w:tr>
      <w:tr w:rsidR="00EA3CA6" w14:paraId="136E4BAF" w14:textId="77777777">
        <w:trPr>
          <w:trHeight w:val="315"/>
        </w:trPr>
        <w:tc>
          <w:tcPr>
            <w:tcW w:w="460" w:type="pct"/>
            <w:gridSpan w:val="2"/>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9E77641" w14:textId="77777777" w:rsidR="00EA3CA6" w:rsidRDefault="00EA3CA6">
            <w:pPr>
              <w:jc w:val="center"/>
              <w:rPr>
                <w:rFonts w:ascii="宋体" w:hAnsi="宋体" w:cs="宋体"/>
                <w:color w:val="000000"/>
                <w:sz w:val="18"/>
                <w:szCs w:val="18"/>
              </w:rPr>
            </w:pPr>
          </w:p>
        </w:tc>
        <w:tc>
          <w:tcPr>
            <w:tcW w:w="690" w:type="pct"/>
            <w:gridSpan w:val="3"/>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FB07E1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33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0E145F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r>
              <w:rPr>
                <w:rStyle w:val="font21"/>
                <w:rFonts w:hint="default"/>
                <w:lang w:bidi="ar"/>
              </w:rPr>
              <w:t>门</w:t>
            </w:r>
          </w:p>
        </w:tc>
        <w:tc>
          <w:tcPr>
            <w:tcW w:w="461" w:type="pct"/>
            <w:gridSpan w:val="2"/>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1D44FA6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1390</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A462E2E"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600</w:t>
            </w:r>
          </w:p>
        </w:tc>
        <w:tc>
          <w:tcPr>
            <w:tcW w:w="230"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1669DD5"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790</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08C1EFCA"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46.5</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1318D22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3A42FDB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370CC76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482</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004B67E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240</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67DEEC4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304</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6E1C33D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232</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AFCCC17" w14:textId="77777777" w:rsidR="00EA3CA6" w:rsidRDefault="00DF1DF0">
            <w:pPr>
              <w:widowControl/>
              <w:jc w:val="center"/>
              <w:textAlignment w:val="center"/>
              <w:rPr>
                <w:rFonts w:ascii="宋体" w:hAnsi="宋体" w:cs="宋体"/>
                <w:color w:val="C00000"/>
                <w:sz w:val="18"/>
                <w:szCs w:val="18"/>
              </w:rPr>
            </w:pPr>
            <w:r>
              <w:rPr>
                <w:rFonts w:ascii="宋体" w:hAnsi="宋体" w:cs="宋体" w:hint="eastAsia"/>
                <w:color w:val="C00000"/>
                <w:kern w:val="0"/>
                <w:sz w:val="18"/>
                <w:szCs w:val="18"/>
                <w:lang w:bidi="ar"/>
              </w:rPr>
              <w:t>132</w:t>
            </w:r>
          </w:p>
        </w:tc>
        <w:tc>
          <w:tcPr>
            <w:tcW w:w="24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F2E6F3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EA3CA6" w14:paraId="2E2F0E01" w14:textId="77777777">
        <w:trPr>
          <w:trHeight w:val="315"/>
        </w:trPr>
        <w:tc>
          <w:tcPr>
            <w:tcW w:w="460" w:type="pct"/>
            <w:gridSpan w:val="2"/>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95A27D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专业基础课</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2B7C7A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3F72923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机械制图与</w:t>
            </w:r>
            <w:r>
              <w:rPr>
                <w:rFonts w:ascii="宋体" w:hAnsi="宋体" w:cs="宋体" w:hint="eastAsia"/>
                <w:color w:val="000000"/>
                <w:kern w:val="0"/>
                <w:sz w:val="18"/>
                <w:szCs w:val="18"/>
                <w:lang w:bidi="ar"/>
              </w:rPr>
              <w:t>CAD</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295FB48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1109306</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79C63A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5A7A648"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28</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2BA2DCDE"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1FFF9C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41E2BE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4487D46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9EC3AF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4F14</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69F4E34"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888026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4CFDC6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547A98C" w14:textId="77777777" w:rsidR="00EA3CA6" w:rsidRDefault="00EA3CA6">
            <w:pPr>
              <w:jc w:val="center"/>
              <w:rPr>
                <w:rFonts w:ascii="宋体" w:hAnsi="宋体" w:cs="宋体"/>
                <w:color w:val="C00000"/>
                <w:sz w:val="18"/>
                <w:szCs w:val="18"/>
              </w:rPr>
            </w:pPr>
          </w:p>
        </w:tc>
        <w:tc>
          <w:tcPr>
            <w:tcW w:w="241"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79402DEE" w14:textId="77777777" w:rsidR="00EA3CA6" w:rsidRDefault="00EA3CA6">
            <w:pPr>
              <w:jc w:val="center"/>
              <w:rPr>
                <w:rFonts w:ascii="宋体" w:hAnsi="宋体" w:cs="宋体"/>
                <w:color w:val="000000"/>
                <w:sz w:val="18"/>
                <w:szCs w:val="18"/>
              </w:rPr>
            </w:pPr>
          </w:p>
        </w:tc>
      </w:tr>
      <w:tr w:rsidR="00EA3CA6" w14:paraId="15E86D32"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E3910A8"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E40E42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A7CC3C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电气工程识图</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0F701B9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1109213</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AE019D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24C5C11"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32</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2674E7E5"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DF10F5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3E72E16"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66DFF0F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82BE79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7600D4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AEA47F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8D6B8A6"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07698D0"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20D13B9B" w14:textId="77777777" w:rsidR="00EA3CA6" w:rsidRDefault="00EA3CA6">
            <w:pPr>
              <w:jc w:val="center"/>
              <w:rPr>
                <w:rFonts w:ascii="宋体" w:hAnsi="宋体" w:cs="宋体"/>
                <w:color w:val="000000"/>
                <w:sz w:val="18"/>
                <w:szCs w:val="18"/>
              </w:rPr>
            </w:pPr>
          </w:p>
        </w:tc>
      </w:tr>
      <w:tr w:rsidR="00EA3CA6" w14:paraId="01295BEA"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0B1E05F"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2F961C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427AFF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电工基础</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01952B9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1109201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2B6B39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614C9B4"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28</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268ACA85"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58818C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12B303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30E537A6"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4949F5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4F14</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4B1A3C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DE3B9B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4598251"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8E94487"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67F6C67B" w14:textId="77777777" w:rsidR="00EA3CA6" w:rsidRDefault="00EA3CA6">
            <w:pPr>
              <w:jc w:val="center"/>
              <w:rPr>
                <w:rFonts w:ascii="宋体" w:hAnsi="宋体" w:cs="宋体"/>
                <w:color w:val="000000"/>
                <w:sz w:val="18"/>
                <w:szCs w:val="18"/>
              </w:rPr>
            </w:pPr>
          </w:p>
        </w:tc>
      </w:tr>
      <w:tr w:rsidR="00EA3CA6" w14:paraId="4FB11AE8"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AB7E3D2"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BABB18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34C65CE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电子技术</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38E6C57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1109202</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8330F6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9E27E5E"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32</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7116AC78"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DE36D0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8D9B17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027A87A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1B33F4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48F5B5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AAEF8B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5882021"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2456CCD"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7C6BD401" w14:textId="77777777" w:rsidR="00EA3CA6" w:rsidRDefault="00EA3CA6">
            <w:pPr>
              <w:jc w:val="center"/>
              <w:rPr>
                <w:rFonts w:ascii="宋体" w:hAnsi="宋体" w:cs="宋体"/>
                <w:color w:val="000000"/>
                <w:sz w:val="18"/>
                <w:szCs w:val="18"/>
              </w:rPr>
            </w:pPr>
          </w:p>
        </w:tc>
      </w:tr>
      <w:tr w:rsidR="00EA3CA6" w14:paraId="4F58E51A"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8620987"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414525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AA6B1D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液压气动技术应用</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4801325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1109306</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0F5E88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4E6A5F0"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24</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3F78BDD5"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6175F7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9B5E57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7231F261"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12C6AC1"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00816C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15F8226"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810E2A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AD4FA9D"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179F24F1" w14:textId="77777777" w:rsidR="00EA3CA6" w:rsidRDefault="00EA3CA6">
            <w:pPr>
              <w:jc w:val="center"/>
              <w:rPr>
                <w:rFonts w:ascii="宋体" w:hAnsi="宋体" w:cs="宋体"/>
                <w:color w:val="000000"/>
                <w:sz w:val="18"/>
                <w:szCs w:val="18"/>
              </w:rPr>
            </w:pPr>
          </w:p>
        </w:tc>
      </w:tr>
      <w:tr w:rsidR="00EA3CA6" w14:paraId="6ED49F73"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059EF16"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535F44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1E87CF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金属工艺学</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7F0DF1C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1109307</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501636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14ED629"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32</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387AACC6"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543058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7376DC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747B1014"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024D696"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049142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E961572"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EC19FF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5238421"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5E90A9F2" w14:textId="77777777" w:rsidR="00EA3CA6" w:rsidRDefault="00EA3CA6">
            <w:pPr>
              <w:jc w:val="center"/>
              <w:rPr>
                <w:rFonts w:ascii="宋体" w:hAnsi="宋体" w:cs="宋体"/>
                <w:color w:val="000000"/>
                <w:sz w:val="18"/>
                <w:szCs w:val="18"/>
              </w:rPr>
            </w:pPr>
          </w:p>
        </w:tc>
      </w:tr>
      <w:tr w:rsidR="00EA3CA6" w14:paraId="4B2F8034"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DF5E640"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D8F1F9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46BC6EF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计算机网络与通信</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45FA355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4109201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ADD90F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10E3FD3"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24</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6AB3460F"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A93A76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D8B1C1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2CC0DB2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DA3F6E6"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643DB4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440FBA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C0317F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DBB9148"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4FC17197" w14:textId="77777777" w:rsidR="00EA3CA6" w:rsidRDefault="00EA3CA6">
            <w:pPr>
              <w:jc w:val="center"/>
              <w:rPr>
                <w:rFonts w:ascii="宋体" w:hAnsi="宋体" w:cs="宋体"/>
                <w:color w:val="000000"/>
                <w:sz w:val="18"/>
                <w:szCs w:val="18"/>
              </w:rPr>
            </w:pPr>
          </w:p>
        </w:tc>
      </w:tr>
      <w:tr w:rsidR="00EA3CA6" w14:paraId="6F4C744B"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8561644"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9A1249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6049DE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计算机原理与接口技术</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0A2973F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4109202</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353940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863296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3F37883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0718A3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ED0FAF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2239719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0C656E4"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400177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28FD66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321793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6345BF2"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61B81D64" w14:textId="77777777" w:rsidR="00EA3CA6" w:rsidRDefault="00EA3CA6">
            <w:pPr>
              <w:jc w:val="center"/>
              <w:rPr>
                <w:rFonts w:ascii="宋体" w:hAnsi="宋体" w:cs="宋体"/>
                <w:color w:val="000000"/>
                <w:sz w:val="18"/>
                <w:szCs w:val="18"/>
              </w:rPr>
            </w:pPr>
          </w:p>
        </w:tc>
      </w:tr>
      <w:tr w:rsidR="00EA3CA6" w14:paraId="6ED1967C"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31661D2"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CB3A9C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4386089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自动控制原理与系统</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08058C0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1114204</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7D9172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E5AC2C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3AEF5DA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BE8B83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9EF188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648DB083"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AB982F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9E1C40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529FDE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6FEA46B"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1F66F5E" w14:textId="77777777" w:rsidR="00EA3CA6" w:rsidRDefault="00DF1DF0">
            <w:pPr>
              <w:widowControl/>
              <w:jc w:val="center"/>
              <w:textAlignment w:val="center"/>
              <w:rPr>
                <w:rFonts w:ascii="宋体" w:hAnsi="宋体" w:cs="宋体"/>
                <w:color w:val="C00000"/>
                <w:sz w:val="18"/>
                <w:szCs w:val="18"/>
              </w:rPr>
            </w:pPr>
            <w:r>
              <w:rPr>
                <w:rFonts w:ascii="宋体" w:hAnsi="宋体" w:cs="宋体" w:hint="eastAsia"/>
                <w:color w:val="C00000"/>
                <w:kern w:val="0"/>
                <w:sz w:val="18"/>
                <w:szCs w:val="18"/>
                <w:lang w:bidi="ar"/>
              </w:rPr>
              <w:t>6F9</w:t>
            </w: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561B4276" w14:textId="77777777" w:rsidR="00EA3CA6" w:rsidRDefault="00EA3CA6">
            <w:pPr>
              <w:jc w:val="center"/>
              <w:rPr>
                <w:rFonts w:ascii="宋体" w:hAnsi="宋体" w:cs="宋体"/>
                <w:color w:val="000000"/>
                <w:sz w:val="18"/>
                <w:szCs w:val="18"/>
              </w:rPr>
            </w:pPr>
          </w:p>
        </w:tc>
      </w:tr>
      <w:tr w:rsidR="00EA3CA6" w14:paraId="6950FAC4" w14:textId="77777777">
        <w:trPr>
          <w:trHeight w:val="315"/>
        </w:trPr>
        <w:tc>
          <w:tcPr>
            <w:tcW w:w="460" w:type="pct"/>
            <w:gridSpan w:val="2"/>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9870948" w14:textId="77777777" w:rsidR="00EA3CA6" w:rsidRDefault="00EA3CA6">
            <w:pPr>
              <w:jc w:val="center"/>
              <w:rPr>
                <w:rFonts w:ascii="宋体" w:hAnsi="宋体" w:cs="宋体"/>
                <w:color w:val="000000"/>
                <w:sz w:val="18"/>
                <w:szCs w:val="18"/>
              </w:rPr>
            </w:pPr>
          </w:p>
        </w:tc>
        <w:tc>
          <w:tcPr>
            <w:tcW w:w="690" w:type="pct"/>
            <w:gridSpan w:val="3"/>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C7C014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33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C49A67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r>
              <w:rPr>
                <w:rFonts w:ascii="宋体" w:hAnsi="宋体" w:cs="宋体" w:hint="eastAsia"/>
                <w:color w:val="000000"/>
                <w:kern w:val="0"/>
                <w:sz w:val="18"/>
                <w:szCs w:val="18"/>
                <w:lang w:bidi="ar"/>
              </w:rPr>
              <w:t>门</w:t>
            </w:r>
          </w:p>
        </w:tc>
        <w:tc>
          <w:tcPr>
            <w:tcW w:w="461" w:type="pct"/>
            <w:gridSpan w:val="2"/>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084A48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502</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3BA8EC2B"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252</w:t>
            </w:r>
          </w:p>
        </w:tc>
        <w:tc>
          <w:tcPr>
            <w:tcW w:w="230"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A7903A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250</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6F8D722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20606E1A"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2E6C96B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16DEB7F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112</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94404C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178FB4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94D6FB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144</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0AC4C3C3" w14:textId="77777777" w:rsidR="00EA3CA6" w:rsidRDefault="00DF1DF0">
            <w:pPr>
              <w:widowControl/>
              <w:jc w:val="center"/>
              <w:textAlignment w:val="center"/>
              <w:rPr>
                <w:rFonts w:ascii="宋体" w:hAnsi="宋体" w:cs="宋体"/>
                <w:color w:val="C00000"/>
                <w:sz w:val="18"/>
                <w:szCs w:val="18"/>
              </w:rPr>
            </w:pPr>
            <w:r>
              <w:rPr>
                <w:rFonts w:ascii="宋体" w:hAnsi="宋体" w:cs="宋体" w:hint="eastAsia"/>
                <w:color w:val="C00000"/>
                <w:kern w:val="0"/>
                <w:sz w:val="18"/>
                <w:szCs w:val="18"/>
                <w:lang w:bidi="ar"/>
              </w:rPr>
              <w:t>54</w:t>
            </w:r>
          </w:p>
        </w:tc>
        <w:tc>
          <w:tcPr>
            <w:tcW w:w="24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3996CD5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r>
      <w:tr w:rsidR="00EA3CA6" w14:paraId="31BC85CA" w14:textId="77777777">
        <w:trPr>
          <w:trHeight w:val="315"/>
        </w:trPr>
        <w:tc>
          <w:tcPr>
            <w:tcW w:w="460" w:type="pct"/>
            <w:gridSpan w:val="2"/>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2B121D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专业必修课</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06B4F5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6FD0164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电力电子技术</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1CF3487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1109204</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3C2F7FD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548B5C0"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32</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51713B46"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FFBD2E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AD7E0E1"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46DB11A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D40D52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B3E672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408142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4FA76A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7A6FE59" w14:textId="77777777" w:rsidR="00EA3CA6" w:rsidRDefault="00EA3CA6">
            <w:pPr>
              <w:jc w:val="center"/>
              <w:rPr>
                <w:rFonts w:ascii="宋体" w:hAnsi="宋体" w:cs="宋体"/>
                <w:color w:val="C00000"/>
                <w:sz w:val="18"/>
                <w:szCs w:val="18"/>
              </w:rPr>
            </w:pPr>
          </w:p>
        </w:tc>
        <w:tc>
          <w:tcPr>
            <w:tcW w:w="241"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7C7864B6" w14:textId="77777777" w:rsidR="00EA3CA6" w:rsidRDefault="00EA3CA6">
            <w:pPr>
              <w:jc w:val="center"/>
              <w:rPr>
                <w:rFonts w:ascii="宋体" w:hAnsi="宋体" w:cs="宋体"/>
                <w:color w:val="000000"/>
                <w:sz w:val="18"/>
                <w:szCs w:val="18"/>
              </w:rPr>
            </w:pPr>
          </w:p>
        </w:tc>
      </w:tr>
      <w:tr w:rsidR="00EA3CA6" w14:paraId="549ECE10"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86570F9"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6ABCB1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179AE18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电力系统分析</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2BCB16B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1110302</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93445E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56B52D6"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24</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1155CF5C"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400BA5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AF86A40"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3710F54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09DE74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4BE63C2"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70608E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D916B2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EC97996"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624A39F8" w14:textId="77777777" w:rsidR="00EA3CA6" w:rsidRDefault="00EA3CA6">
            <w:pPr>
              <w:jc w:val="center"/>
              <w:rPr>
                <w:rFonts w:ascii="宋体" w:hAnsi="宋体" w:cs="宋体"/>
                <w:color w:val="000000"/>
                <w:sz w:val="18"/>
                <w:szCs w:val="18"/>
              </w:rPr>
            </w:pPr>
          </w:p>
        </w:tc>
      </w:tr>
      <w:tr w:rsidR="00EA3CA6" w14:paraId="4F0B9733"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B541606"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3DDD8B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40CEE98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电机与电气控制</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5CE190B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1108213</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47ACBC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5E84359"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50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3A6C6DB2"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46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CB920A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525879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5BCFBA9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B36340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976F67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6F16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3D9173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A5D05A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DAFB67B"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58F87775" w14:textId="77777777" w:rsidR="00EA3CA6" w:rsidRDefault="00EA3CA6">
            <w:pPr>
              <w:jc w:val="center"/>
              <w:rPr>
                <w:rFonts w:ascii="宋体" w:hAnsi="宋体" w:cs="宋体"/>
                <w:color w:val="000000"/>
                <w:sz w:val="18"/>
                <w:szCs w:val="18"/>
              </w:rPr>
            </w:pPr>
          </w:p>
        </w:tc>
      </w:tr>
      <w:tr w:rsidR="00EA3CA6" w14:paraId="7C68C8F1"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AB45540"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33723E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356A5DB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安全用电</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4C992F4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1109207</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2BB7D12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5DF592C"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246CD9EF"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12</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EF15D5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C96E9AA"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148ED96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7380D0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C599F7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5484A3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r>
              <w:rPr>
                <w:rStyle w:val="font21"/>
                <w:rFonts w:hint="default"/>
                <w:lang w:bidi="ar"/>
              </w:rPr>
              <w:t>F16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154D91B"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F19BD93"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698A5EEE" w14:textId="77777777" w:rsidR="00EA3CA6" w:rsidRDefault="00EA3CA6">
            <w:pPr>
              <w:jc w:val="center"/>
              <w:rPr>
                <w:rFonts w:ascii="宋体" w:hAnsi="宋体" w:cs="宋体"/>
                <w:color w:val="000000"/>
                <w:sz w:val="18"/>
                <w:szCs w:val="18"/>
              </w:rPr>
            </w:pPr>
          </w:p>
        </w:tc>
      </w:tr>
      <w:tr w:rsidR="00EA3CA6" w14:paraId="2EB9BB2E"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AF1C8C0"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8AF49B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47AAB9E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单片机原理及应用</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7BAAD25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1110308</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63555F3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D33104E"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24</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0B05712E"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AD3BA5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79F8FA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1F5654BB"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DFD4EB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9C1B8F2"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7E0D60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780D57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48B06A8"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448B4A99" w14:textId="77777777" w:rsidR="00EA3CA6" w:rsidRDefault="00EA3CA6">
            <w:pPr>
              <w:jc w:val="center"/>
              <w:rPr>
                <w:rFonts w:ascii="宋体" w:hAnsi="宋体" w:cs="宋体"/>
                <w:color w:val="000000"/>
                <w:sz w:val="18"/>
                <w:szCs w:val="18"/>
              </w:rPr>
            </w:pPr>
          </w:p>
        </w:tc>
      </w:tr>
      <w:tr w:rsidR="00EA3CA6" w14:paraId="4257C9AD"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64EA742"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27356C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DD42AC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钳工工艺学</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1F79765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1108211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11BD0ED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CEE3867"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28</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79F67E0A"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04E2F7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27E7B15"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5944B29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B842A8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4F14</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860C83F"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3EF0A1B"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46372E4"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63B80CE"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33C9087F" w14:textId="77777777" w:rsidR="00EA3CA6" w:rsidRDefault="00EA3CA6">
            <w:pPr>
              <w:jc w:val="center"/>
              <w:rPr>
                <w:rFonts w:ascii="宋体" w:hAnsi="宋体" w:cs="宋体"/>
                <w:color w:val="000000"/>
                <w:sz w:val="18"/>
                <w:szCs w:val="18"/>
              </w:rPr>
            </w:pPr>
          </w:p>
        </w:tc>
      </w:tr>
      <w:tr w:rsidR="00EA3CA6" w14:paraId="6E507FB7"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CE0CE03"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74C0C9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B8C3CA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传感器与检测技术</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2E006C5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1108234</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61487DD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50FE10B"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30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3D39313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622237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6B731D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6D000C5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5E6AD4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D92CC91"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3BECAF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97D3BF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4729BEC" w14:textId="77777777" w:rsidR="00EA3CA6" w:rsidRDefault="00DF1DF0">
            <w:pPr>
              <w:widowControl/>
              <w:jc w:val="center"/>
              <w:textAlignment w:val="center"/>
              <w:rPr>
                <w:rFonts w:ascii="宋体" w:hAnsi="宋体" w:cs="宋体"/>
                <w:color w:val="C00000"/>
                <w:sz w:val="18"/>
                <w:szCs w:val="18"/>
              </w:rPr>
            </w:pPr>
            <w:r>
              <w:rPr>
                <w:rFonts w:ascii="宋体" w:hAnsi="宋体" w:cs="宋体" w:hint="eastAsia"/>
                <w:color w:val="C00000"/>
                <w:kern w:val="0"/>
                <w:sz w:val="18"/>
                <w:szCs w:val="18"/>
                <w:lang w:bidi="ar"/>
              </w:rPr>
              <w:t>6F9</w:t>
            </w: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0BD465C2" w14:textId="77777777" w:rsidR="00EA3CA6" w:rsidRDefault="00EA3CA6">
            <w:pPr>
              <w:jc w:val="center"/>
              <w:rPr>
                <w:rFonts w:ascii="宋体" w:hAnsi="宋体" w:cs="宋体"/>
                <w:color w:val="000000"/>
                <w:sz w:val="18"/>
                <w:szCs w:val="18"/>
              </w:rPr>
            </w:pPr>
          </w:p>
        </w:tc>
      </w:tr>
      <w:tr w:rsidR="00EA3CA6" w14:paraId="2BD7C471" w14:textId="77777777">
        <w:trPr>
          <w:trHeight w:val="46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140912F"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50E7BB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7ADB5F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计算机测控系统的安装与调试</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3E2A6FF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1109203</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D16292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6358F8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5FCF866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7641A4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64FD442"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0F8E94A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BE8EE94"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2159AE6"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1E4629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1A61590"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B961AD7" w14:textId="77777777" w:rsidR="00EA3CA6" w:rsidRDefault="00DF1DF0">
            <w:pPr>
              <w:widowControl/>
              <w:jc w:val="center"/>
              <w:textAlignment w:val="center"/>
              <w:rPr>
                <w:rFonts w:ascii="宋体" w:hAnsi="宋体" w:cs="宋体"/>
                <w:color w:val="C00000"/>
                <w:sz w:val="18"/>
                <w:szCs w:val="18"/>
              </w:rPr>
            </w:pPr>
            <w:r>
              <w:rPr>
                <w:rFonts w:ascii="宋体" w:hAnsi="宋体" w:cs="宋体" w:hint="eastAsia"/>
                <w:color w:val="C00000"/>
                <w:kern w:val="0"/>
                <w:sz w:val="18"/>
                <w:szCs w:val="18"/>
                <w:lang w:bidi="ar"/>
              </w:rPr>
              <w:t>12F9</w:t>
            </w: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089088AB" w14:textId="77777777" w:rsidR="00EA3CA6" w:rsidRDefault="00EA3CA6">
            <w:pPr>
              <w:jc w:val="center"/>
              <w:rPr>
                <w:rFonts w:ascii="宋体" w:hAnsi="宋体" w:cs="宋体"/>
                <w:color w:val="000000"/>
                <w:sz w:val="18"/>
                <w:szCs w:val="18"/>
              </w:rPr>
            </w:pPr>
          </w:p>
        </w:tc>
      </w:tr>
      <w:tr w:rsidR="00EA3CA6" w14:paraId="068429D8"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F97DEFF"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0529C1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C3B658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电工综合实训</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5DB24B2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1109209</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1BF9D49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A5E3C69"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6C407CE1"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60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103C3C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87B068F"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72B75E2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FA52C4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EA11B2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59C76C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30L2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E85534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BD8EAB1"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0BB0539B" w14:textId="77777777" w:rsidR="00EA3CA6" w:rsidRDefault="00EA3CA6">
            <w:pPr>
              <w:jc w:val="center"/>
              <w:rPr>
                <w:rFonts w:ascii="宋体" w:hAnsi="宋体" w:cs="宋体"/>
                <w:color w:val="000000"/>
                <w:sz w:val="18"/>
                <w:szCs w:val="18"/>
              </w:rPr>
            </w:pPr>
          </w:p>
        </w:tc>
      </w:tr>
      <w:tr w:rsidR="00EA3CA6" w14:paraId="2B692234"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745F05B"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1227EF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36DB48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金工实习</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32B28C8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1101211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6C71FA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016B52B"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2231087E"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60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E1F836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A008752"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71540F2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0D65E7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AF34C5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2C51753"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E1CA41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30L2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BCFF77F"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2456A79E" w14:textId="77777777" w:rsidR="00EA3CA6" w:rsidRDefault="00EA3CA6">
            <w:pPr>
              <w:jc w:val="center"/>
              <w:rPr>
                <w:rFonts w:ascii="宋体" w:hAnsi="宋体" w:cs="宋体"/>
                <w:color w:val="000000"/>
                <w:sz w:val="18"/>
                <w:szCs w:val="18"/>
              </w:rPr>
            </w:pPr>
          </w:p>
        </w:tc>
      </w:tr>
      <w:tr w:rsidR="00EA3CA6" w14:paraId="6333CC7A"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B51FB81"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32A832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60F6D37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钳工实习</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781BB46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1101211</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59E4BF6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78F2F6D"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0B1B491C"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60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0D068D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6533715"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0174E9D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D3B7BF9"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E0FF95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30L2</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5DE5E8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EDDDAC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01EEDDE"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4D9834F0" w14:textId="77777777" w:rsidR="00EA3CA6" w:rsidRDefault="00EA3CA6">
            <w:pPr>
              <w:jc w:val="center"/>
              <w:rPr>
                <w:rFonts w:ascii="宋体" w:hAnsi="宋体" w:cs="宋体"/>
                <w:color w:val="000000"/>
                <w:sz w:val="18"/>
                <w:szCs w:val="18"/>
              </w:rPr>
            </w:pPr>
          </w:p>
        </w:tc>
      </w:tr>
      <w:tr w:rsidR="00EA3CA6" w14:paraId="06D00845" w14:textId="77777777">
        <w:trPr>
          <w:trHeight w:val="46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553856BC"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D64522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3CB04C3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维修电工（高</w:t>
            </w:r>
            <w:r>
              <w:rPr>
                <w:rFonts w:ascii="宋体" w:hAnsi="宋体" w:cs="宋体" w:hint="eastAsia"/>
                <w:color w:val="000000"/>
                <w:kern w:val="0"/>
                <w:sz w:val="18"/>
                <w:szCs w:val="18"/>
                <w:lang w:bidi="ar"/>
              </w:rPr>
              <w:lastRenderedPageBreak/>
              <w:t>级）考工取证</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52683CF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1109210</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03F85E1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A3DC02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5E01ED1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AF253E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0D8A24C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07B2C2C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FE76B9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C176024"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7D0084A"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2DAD61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30L4</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0546767" w14:textId="77777777" w:rsidR="00EA3CA6" w:rsidRDefault="00EA3CA6">
            <w:pPr>
              <w:jc w:val="center"/>
              <w:rPr>
                <w:rFonts w:ascii="宋体" w:hAnsi="宋体" w:cs="宋体"/>
                <w:color w:val="C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710FD0F4" w14:textId="77777777" w:rsidR="00EA3CA6" w:rsidRDefault="00EA3CA6">
            <w:pPr>
              <w:jc w:val="center"/>
              <w:rPr>
                <w:rFonts w:ascii="宋体" w:hAnsi="宋体" w:cs="宋体"/>
                <w:color w:val="000000"/>
                <w:sz w:val="18"/>
                <w:szCs w:val="18"/>
              </w:rPr>
            </w:pPr>
          </w:p>
        </w:tc>
      </w:tr>
      <w:tr w:rsidR="00EA3CA6" w14:paraId="6DDDF43B" w14:textId="77777777">
        <w:trPr>
          <w:trHeight w:val="315"/>
        </w:trPr>
        <w:tc>
          <w:tcPr>
            <w:tcW w:w="460" w:type="pct"/>
            <w:gridSpan w:val="2"/>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5D9FAA2"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4671023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786E475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顶岗实习</w:t>
            </w:r>
          </w:p>
        </w:tc>
        <w:tc>
          <w:tcPr>
            <w:tcW w:w="331" w:type="pct"/>
            <w:tcBorders>
              <w:top w:val="nil"/>
              <w:left w:val="nil"/>
              <w:bottom w:val="single" w:sz="8" w:space="0" w:color="000000"/>
              <w:right w:val="single" w:sz="8" w:space="0" w:color="000000"/>
            </w:tcBorders>
            <w:tcMar>
              <w:top w:w="15" w:type="dxa"/>
              <w:left w:w="15" w:type="dxa"/>
              <w:right w:w="15" w:type="dxa"/>
            </w:tcMar>
            <w:vAlign w:val="center"/>
          </w:tcPr>
          <w:p w14:paraId="39B425F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1110209</w:t>
            </w:r>
          </w:p>
        </w:tc>
        <w:tc>
          <w:tcPr>
            <w:tcW w:w="461" w:type="pct"/>
            <w:gridSpan w:val="2"/>
            <w:tcBorders>
              <w:top w:val="nil"/>
              <w:left w:val="nil"/>
              <w:bottom w:val="single" w:sz="8" w:space="0" w:color="000000"/>
              <w:right w:val="single" w:sz="8" w:space="0" w:color="000000"/>
            </w:tcBorders>
            <w:tcMar>
              <w:top w:w="15" w:type="dxa"/>
              <w:left w:w="15" w:type="dxa"/>
              <w:right w:w="15" w:type="dxa"/>
            </w:tcMar>
            <w:vAlign w:val="center"/>
          </w:tcPr>
          <w:p w14:paraId="4F20EEF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D7C2DB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5FF33B0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12C11B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62B0B70E"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306B6D8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4568F6B"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7C8C381"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C00F83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C3F335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FA176E3" w14:textId="77777777" w:rsidR="00EA3CA6" w:rsidRDefault="00DF1DF0">
            <w:pPr>
              <w:widowControl/>
              <w:jc w:val="center"/>
              <w:textAlignment w:val="center"/>
              <w:rPr>
                <w:rFonts w:ascii="宋体" w:hAnsi="宋体" w:cs="宋体"/>
                <w:color w:val="C00000"/>
                <w:sz w:val="18"/>
                <w:szCs w:val="18"/>
              </w:rPr>
            </w:pPr>
            <w:r>
              <w:rPr>
                <w:rFonts w:ascii="宋体" w:hAnsi="宋体" w:cs="宋体" w:hint="eastAsia"/>
                <w:color w:val="C00000"/>
                <w:kern w:val="0"/>
                <w:sz w:val="18"/>
                <w:szCs w:val="18"/>
                <w:lang w:bidi="ar"/>
              </w:rPr>
              <w:t>30F9</w:t>
            </w: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405A939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30F18</w:t>
            </w:r>
          </w:p>
        </w:tc>
      </w:tr>
      <w:tr w:rsidR="00EA3CA6" w14:paraId="177F341F" w14:textId="77777777">
        <w:trPr>
          <w:trHeight w:val="315"/>
        </w:trPr>
        <w:tc>
          <w:tcPr>
            <w:tcW w:w="460" w:type="pct"/>
            <w:gridSpan w:val="2"/>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6EF617C" w14:textId="77777777" w:rsidR="00EA3CA6" w:rsidRDefault="00EA3CA6">
            <w:pPr>
              <w:jc w:val="center"/>
              <w:rPr>
                <w:rFonts w:ascii="宋体" w:hAnsi="宋体" w:cs="宋体"/>
                <w:color w:val="000000"/>
                <w:sz w:val="18"/>
                <w:szCs w:val="18"/>
              </w:rPr>
            </w:pPr>
          </w:p>
        </w:tc>
        <w:tc>
          <w:tcPr>
            <w:tcW w:w="690" w:type="pct"/>
            <w:gridSpan w:val="3"/>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87BBB2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33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1DC85AD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r>
              <w:rPr>
                <w:rFonts w:ascii="宋体" w:hAnsi="宋体" w:cs="宋体" w:hint="eastAsia"/>
                <w:color w:val="000000"/>
                <w:kern w:val="0"/>
                <w:sz w:val="18"/>
                <w:szCs w:val="18"/>
                <w:lang w:bidi="ar"/>
              </w:rPr>
              <w:t>门</w:t>
            </w:r>
          </w:p>
        </w:tc>
        <w:tc>
          <w:tcPr>
            <w:tcW w:w="461" w:type="pct"/>
            <w:gridSpan w:val="2"/>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2A515AA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1346</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0E10424B"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288</w:t>
            </w:r>
          </w:p>
        </w:tc>
        <w:tc>
          <w:tcPr>
            <w:tcW w:w="230"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20CBE78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1058</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97CF27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96DA3D4"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E32E07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60DB31D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414E14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156</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013FDA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156</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9F779E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276</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060BE178" w14:textId="77777777" w:rsidR="00EA3CA6" w:rsidRDefault="00DF1DF0">
            <w:pPr>
              <w:widowControl/>
              <w:jc w:val="center"/>
              <w:textAlignment w:val="center"/>
              <w:rPr>
                <w:rFonts w:ascii="宋体" w:hAnsi="宋体" w:cs="宋体"/>
                <w:color w:val="C00000"/>
                <w:sz w:val="18"/>
                <w:szCs w:val="18"/>
              </w:rPr>
            </w:pPr>
            <w:commentRangeStart w:id="32"/>
            <w:r>
              <w:rPr>
                <w:rFonts w:ascii="宋体" w:hAnsi="宋体" w:cs="宋体" w:hint="eastAsia"/>
                <w:color w:val="C00000"/>
                <w:kern w:val="0"/>
                <w:sz w:val="18"/>
                <w:szCs w:val="18"/>
                <w:lang w:bidi="ar"/>
              </w:rPr>
              <w:t>432</w:t>
            </w:r>
            <w:commentRangeEnd w:id="32"/>
            <w:r>
              <w:commentReference w:id="32"/>
            </w:r>
          </w:p>
        </w:tc>
        <w:tc>
          <w:tcPr>
            <w:tcW w:w="24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21E827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540</w:t>
            </w:r>
          </w:p>
        </w:tc>
      </w:tr>
      <w:tr w:rsidR="00EA3CA6" w14:paraId="3CCA52C6" w14:textId="77777777">
        <w:trPr>
          <w:trHeight w:val="480"/>
        </w:trPr>
        <w:tc>
          <w:tcPr>
            <w:tcW w:w="229" w:type="pct"/>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5FF418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选修课</w:t>
            </w:r>
          </w:p>
        </w:tc>
        <w:tc>
          <w:tcPr>
            <w:tcW w:w="231" w:type="pct"/>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81E80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限定选修课</w:t>
            </w:r>
          </w:p>
        </w:tc>
        <w:tc>
          <w:tcPr>
            <w:tcW w:w="246" w:type="pct"/>
            <w:gridSpan w:val="2"/>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0EB03F4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c>
          <w:tcPr>
            <w:tcW w:w="443"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1A78204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供配电系统及运行</w:t>
            </w:r>
          </w:p>
        </w:tc>
        <w:tc>
          <w:tcPr>
            <w:tcW w:w="563" w:type="pct"/>
            <w:gridSpan w:val="2"/>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0D7AC79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1108365</w:t>
            </w:r>
          </w:p>
        </w:tc>
        <w:tc>
          <w:tcPr>
            <w:tcW w:w="230"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3A48B5F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29"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127A909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30"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0309B6F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26BDE25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229"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5DA15363"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1108F2C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1F559E46"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32A593D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4F16</w:t>
            </w:r>
          </w:p>
        </w:tc>
        <w:tc>
          <w:tcPr>
            <w:tcW w:w="332"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15253942"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50125B83" w14:textId="77777777" w:rsidR="00EA3CA6" w:rsidRDefault="00EA3CA6">
            <w:pPr>
              <w:jc w:val="center"/>
              <w:rPr>
                <w:rFonts w:ascii="宋体" w:hAnsi="宋体" w:cs="宋体"/>
                <w:color w:val="000000"/>
                <w:sz w:val="18"/>
                <w:szCs w:val="18"/>
              </w:rPr>
            </w:pPr>
          </w:p>
        </w:tc>
        <w:tc>
          <w:tcPr>
            <w:tcW w:w="332" w:type="pct"/>
            <w:tcBorders>
              <w:top w:val="single" w:sz="8" w:space="0" w:color="000000"/>
              <w:left w:val="nil"/>
              <w:bottom w:val="single" w:sz="8" w:space="0" w:color="000000"/>
              <w:right w:val="single" w:sz="8" w:space="0" w:color="000000"/>
            </w:tcBorders>
            <w:shd w:val="clear" w:color="auto" w:fill="92D050"/>
            <w:tcMar>
              <w:top w:w="15" w:type="dxa"/>
              <w:left w:w="15" w:type="dxa"/>
              <w:right w:w="15" w:type="dxa"/>
            </w:tcMar>
            <w:vAlign w:val="center"/>
          </w:tcPr>
          <w:p w14:paraId="6B4D95D1" w14:textId="77777777" w:rsidR="00EA3CA6" w:rsidRDefault="00EA3CA6">
            <w:pPr>
              <w:jc w:val="center"/>
              <w:rPr>
                <w:rFonts w:ascii="宋体" w:hAnsi="宋体" w:cs="宋体"/>
                <w:color w:val="000000"/>
                <w:sz w:val="18"/>
                <w:szCs w:val="18"/>
              </w:rPr>
            </w:pPr>
          </w:p>
        </w:tc>
        <w:tc>
          <w:tcPr>
            <w:tcW w:w="241" w:type="pct"/>
            <w:tcBorders>
              <w:top w:val="single" w:sz="8" w:space="0" w:color="000000"/>
              <w:left w:val="nil"/>
              <w:bottom w:val="single" w:sz="8" w:space="0" w:color="000000"/>
              <w:right w:val="single" w:sz="8" w:space="0" w:color="000000"/>
            </w:tcBorders>
            <w:shd w:val="clear" w:color="auto" w:fill="92D050"/>
            <w:tcMar>
              <w:top w:w="15" w:type="dxa"/>
              <w:left w:w="15" w:type="dxa"/>
              <w:right w:w="15" w:type="dxa"/>
            </w:tcMar>
            <w:vAlign w:val="center"/>
          </w:tcPr>
          <w:p w14:paraId="1A795BFA" w14:textId="77777777" w:rsidR="00EA3CA6" w:rsidRDefault="00EA3CA6">
            <w:pPr>
              <w:jc w:val="center"/>
              <w:rPr>
                <w:rFonts w:ascii="宋体" w:hAnsi="宋体" w:cs="宋体"/>
                <w:color w:val="000000"/>
                <w:sz w:val="18"/>
                <w:szCs w:val="18"/>
              </w:rPr>
            </w:pPr>
          </w:p>
        </w:tc>
      </w:tr>
      <w:tr w:rsidR="00EA3CA6" w14:paraId="699539C2" w14:textId="77777777">
        <w:trPr>
          <w:trHeight w:val="480"/>
        </w:trPr>
        <w:tc>
          <w:tcPr>
            <w:tcW w:w="229" w:type="pct"/>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8D63E50" w14:textId="77777777" w:rsidR="00EA3CA6" w:rsidRDefault="00EA3CA6">
            <w:pPr>
              <w:jc w:val="center"/>
              <w:rPr>
                <w:rFonts w:ascii="宋体" w:hAnsi="宋体" w:cs="宋体"/>
                <w:color w:val="000000"/>
                <w:sz w:val="18"/>
                <w:szCs w:val="18"/>
              </w:rPr>
            </w:pPr>
          </w:p>
        </w:tc>
        <w:tc>
          <w:tcPr>
            <w:tcW w:w="231" w:type="pct"/>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E214860" w14:textId="77777777" w:rsidR="00EA3CA6" w:rsidRDefault="00EA3CA6">
            <w:pPr>
              <w:jc w:val="center"/>
              <w:rPr>
                <w:rFonts w:ascii="宋体" w:hAnsi="宋体" w:cs="宋体"/>
                <w:color w:val="000000"/>
                <w:sz w:val="18"/>
                <w:szCs w:val="18"/>
              </w:rPr>
            </w:pPr>
          </w:p>
        </w:tc>
        <w:tc>
          <w:tcPr>
            <w:tcW w:w="246" w:type="pct"/>
            <w:gridSpan w:val="2"/>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2DE23F0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443"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5B98B33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电力系统保护控制</w:t>
            </w:r>
          </w:p>
        </w:tc>
        <w:tc>
          <w:tcPr>
            <w:tcW w:w="563" w:type="pct"/>
            <w:gridSpan w:val="2"/>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0C1FAC8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1109303</w:t>
            </w:r>
          </w:p>
        </w:tc>
        <w:tc>
          <w:tcPr>
            <w:tcW w:w="230"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362B952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29"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4106FE7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230"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445E207C" w14:textId="77777777" w:rsidR="00EA3CA6" w:rsidRDefault="00DF1DF0">
            <w:pPr>
              <w:widowControl/>
              <w:ind w:firstLineChars="100" w:firstLine="18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w:t>
            </w:r>
          </w:p>
        </w:tc>
        <w:tc>
          <w:tcPr>
            <w:tcW w:w="229"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6A11006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229"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294A251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1C7DFF3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28B466E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2BDC6CCF"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4247003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6F16</w:t>
            </w:r>
          </w:p>
        </w:tc>
        <w:tc>
          <w:tcPr>
            <w:tcW w:w="332"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38E00E9B"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069D14DF" w14:textId="77777777" w:rsidR="00EA3CA6" w:rsidRDefault="00EA3CA6">
            <w:pPr>
              <w:jc w:val="center"/>
              <w:rPr>
                <w:rFonts w:ascii="宋体" w:hAnsi="宋体" w:cs="宋体"/>
                <w:color w:val="000000"/>
                <w:sz w:val="18"/>
                <w:szCs w:val="18"/>
              </w:rPr>
            </w:pPr>
          </w:p>
        </w:tc>
        <w:tc>
          <w:tcPr>
            <w:tcW w:w="241" w:type="pct"/>
            <w:tcBorders>
              <w:top w:val="nil"/>
              <w:left w:val="nil"/>
              <w:bottom w:val="single" w:sz="8" w:space="0" w:color="000000"/>
              <w:right w:val="single" w:sz="8" w:space="0" w:color="000000"/>
            </w:tcBorders>
            <w:shd w:val="clear" w:color="auto" w:fill="92D050"/>
            <w:tcMar>
              <w:top w:w="15" w:type="dxa"/>
              <w:left w:w="15" w:type="dxa"/>
              <w:right w:w="15" w:type="dxa"/>
            </w:tcMar>
            <w:vAlign w:val="center"/>
          </w:tcPr>
          <w:p w14:paraId="53366A34" w14:textId="77777777" w:rsidR="00EA3CA6" w:rsidRDefault="00EA3CA6">
            <w:pPr>
              <w:jc w:val="center"/>
              <w:rPr>
                <w:rFonts w:ascii="宋体" w:hAnsi="宋体" w:cs="宋体"/>
                <w:color w:val="000000"/>
                <w:sz w:val="18"/>
                <w:szCs w:val="18"/>
              </w:rPr>
            </w:pPr>
          </w:p>
        </w:tc>
      </w:tr>
      <w:tr w:rsidR="00EA3CA6" w14:paraId="6C093307" w14:textId="77777777">
        <w:trPr>
          <w:trHeight w:val="705"/>
        </w:trPr>
        <w:tc>
          <w:tcPr>
            <w:tcW w:w="229" w:type="pct"/>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1CD5C4C2" w14:textId="77777777" w:rsidR="00EA3CA6" w:rsidRDefault="00EA3CA6">
            <w:pPr>
              <w:jc w:val="center"/>
              <w:rPr>
                <w:rFonts w:ascii="宋体" w:hAnsi="宋体" w:cs="宋体"/>
                <w:color w:val="000000"/>
                <w:sz w:val="18"/>
                <w:szCs w:val="18"/>
              </w:rPr>
            </w:pPr>
          </w:p>
        </w:tc>
        <w:tc>
          <w:tcPr>
            <w:tcW w:w="231" w:type="pct"/>
            <w:vMerge/>
            <w:tcBorders>
              <w:top w:val="nil"/>
              <w:left w:val="nil"/>
              <w:bottom w:val="single" w:sz="8" w:space="0" w:color="000000"/>
              <w:right w:val="single" w:sz="8" w:space="0" w:color="000000"/>
            </w:tcBorders>
            <w:tcMar>
              <w:top w:w="15" w:type="dxa"/>
              <w:left w:w="15" w:type="dxa"/>
              <w:right w:w="15" w:type="dxa"/>
            </w:tcMar>
            <w:vAlign w:val="center"/>
          </w:tcPr>
          <w:p w14:paraId="4FEA14ED" w14:textId="77777777" w:rsidR="00EA3CA6" w:rsidRDefault="00EA3CA6">
            <w:pPr>
              <w:jc w:val="center"/>
              <w:rPr>
                <w:rFonts w:ascii="宋体" w:hAnsi="宋体" w:cs="宋体"/>
                <w:color w:val="000000"/>
                <w:sz w:val="18"/>
                <w:szCs w:val="18"/>
              </w:rPr>
            </w:pPr>
          </w:p>
        </w:tc>
        <w:tc>
          <w:tcPr>
            <w:tcW w:w="246" w:type="pct"/>
            <w:gridSpan w:val="2"/>
            <w:tcBorders>
              <w:top w:val="nil"/>
              <w:left w:val="nil"/>
              <w:bottom w:val="single" w:sz="8" w:space="0" w:color="000000"/>
              <w:right w:val="single" w:sz="8" w:space="0" w:color="000000"/>
            </w:tcBorders>
            <w:tcMar>
              <w:top w:w="15" w:type="dxa"/>
              <w:left w:w="15" w:type="dxa"/>
              <w:right w:w="15" w:type="dxa"/>
            </w:tcMar>
            <w:vAlign w:val="center"/>
          </w:tcPr>
          <w:p w14:paraId="6231A8C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443" w:type="pct"/>
            <w:tcBorders>
              <w:top w:val="nil"/>
              <w:left w:val="nil"/>
              <w:bottom w:val="single" w:sz="8" w:space="0" w:color="000000"/>
              <w:right w:val="single" w:sz="8" w:space="0" w:color="000000"/>
            </w:tcBorders>
            <w:tcMar>
              <w:top w:w="15" w:type="dxa"/>
              <w:left w:w="15" w:type="dxa"/>
              <w:right w:w="15" w:type="dxa"/>
            </w:tcMar>
            <w:vAlign w:val="center"/>
          </w:tcPr>
          <w:p w14:paraId="2623DA1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可编程控制器及变频技术</w:t>
            </w:r>
          </w:p>
        </w:tc>
        <w:tc>
          <w:tcPr>
            <w:tcW w:w="563" w:type="pct"/>
            <w:gridSpan w:val="2"/>
            <w:tcBorders>
              <w:top w:val="nil"/>
              <w:left w:val="nil"/>
              <w:bottom w:val="single" w:sz="8" w:space="0" w:color="000000"/>
              <w:right w:val="single" w:sz="8" w:space="0" w:color="000000"/>
            </w:tcBorders>
            <w:tcMar>
              <w:top w:w="15" w:type="dxa"/>
              <w:left w:w="15" w:type="dxa"/>
              <w:right w:w="15" w:type="dxa"/>
            </w:tcMar>
            <w:vAlign w:val="center"/>
          </w:tcPr>
          <w:p w14:paraId="4872865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1109206</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6C9967B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42DA23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75B4E8D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854E67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C1AD20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1BF82C1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AC118A6"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CDB500C"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49AE1F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6F16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4DB48BF"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2B82B1F0" w14:textId="77777777" w:rsidR="00EA3CA6" w:rsidRDefault="00EA3CA6">
            <w:pPr>
              <w:jc w:val="center"/>
              <w:rPr>
                <w:rFonts w:ascii="宋体" w:hAnsi="宋体" w:cs="宋体"/>
                <w:color w:val="0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4FF102E7" w14:textId="77777777" w:rsidR="00EA3CA6" w:rsidRDefault="00EA3CA6">
            <w:pPr>
              <w:jc w:val="center"/>
              <w:rPr>
                <w:rFonts w:ascii="宋体" w:hAnsi="宋体" w:cs="宋体"/>
                <w:color w:val="000000"/>
                <w:sz w:val="18"/>
                <w:szCs w:val="18"/>
              </w:rPr>
            </w:pPr>
          </w:p>
        </w:tc>
      </w:tr>
      <w:tr w:rsidR="00EA3CA6" w14:paraId="09A32BF2" w14:textId="77777777">
        <w:trPr>
          <w:trHeight w:val="480"/>
        </w:trPr>
        <w:tc>
          <w:tcPr>
            <w:tcW w:w="229" w:type="pct"/>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7F78EF3" w14:textId="77777777" w:rsidR="00EA3CA6" w:rsidRDefault="00EA3CA6">
            <w:pPr>
              <w:jc w:val="center"/>
              <w:rPr>
                <w:rFonts w:ascii="宋体" w:hAnsi="宋体" w:cs="宋体"/>
                <w:color w:val="000000"/>
                <w:sz w:val="18"/>
                <w:szCs w:val="18"/>
              </w:rPr>
            </w:pPr>
          </w:p>
        </w:tc>
        <w:tc>
          <w:tcPr>
            <w:tcW w:w="231" w:type="pct"/>
            <w:vMerge/>
            <w:tcBorders>
              <w:top w:val="nil"/>
              <w:left w:val="nil"/>
              <w:bottom w:val="single" w:sz="8" w:space="0" w:color="000000"/>
              <w:right w:val="single" w:sz="8" w:space="0" w:color="000000"/>
            </w:tcBorders>
            <w:tcMar>
              <w:top w:w="15" w:type="dxa"/>
              <w:left w:w="15" w:type="dxa"/>
              <w:right w:w="15" w:type="dxa"/>
            </w:tcMar>
            <w:vAlign w:val="center"/>
          </w:tcPr>
          <w:p w14:paraId="2F33E069" w14:textId="77777777" w:rsidR="00EA3CA6" w:rsidRDefault="00EA3CA6">
            <w:pPr>
              <w:jc w:val="center"/>
              <w:rPr>
                <w:rFonts w:ascii="宋体" w:hAnsi="宋体" w:cs="宋体"/>
                <w:color w:val="000000"/>
                <w:sz w:val="18"/>
                <w:szCs w:val="18"/>
              </w:rPr>
            </w:pPr>
          </w:p>
        </w:tc>
        <w:tc>
          <w:tcPr>
            <w:tcW w:w="246" w:type="pct"/>
            <w:gridSpan w:val="2"/>
            <w:tcBorders>
              <w:top w:val="nil"/>
              <w:left w:val="nil"/>
              <w:bottom w:val="single" w:sz="8" w:space="0" w:color="000000"/>
              <w:right w:val="single" w:sz="8" w:space="0" w:color="000000"/>
            </w:tcBorders>
            <w:tcMar>
              <w:top w:w="15" w:type="dxa"/>
              <w:left w:w="15" w:type="dxa"/>
              <w:right w:w="15" w:type="dxa"/>
            </w:tcMar>
            <w:vAlign w:val="center"/>
          </w:tcPr>
          <w:p w14:paraId="7434F7B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443" w:type="pct"/>
            <w:tcBorders>
              <w:top w:val="nil"/>
              <w:left w:val="nil"/>
              <w:bottom w:val="single" w:sz="8" w:space="0" w:color="000000"/>
              <w:right w:val="single" w:sz="8" w:space="0" w:color="000000"/>
            </w:tcBorders>
            <w:tcMar>
              <w:top w:w="15" w:type="dxa"/>
              <w:left w:w="15" w:type="dxa"/>
              <w:right w:w="15" w:type="dxa"/>
            </w:tcMar>
            <w:vAlign w:val="center"/>
          </w:tcPr>
          <w:p w14:paraId="2F0FB33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电工仪表与测量</w:t>
            </w:r>
          </w:p>
        </w:tc>
        <w:tc>
          <w:tcPr>
            <w:tcW w:w="563" w:type="pct"/>
            <w:gridSpan w:val="2"/>
            <w:tcBorders>
              <w:top w:val="nil"/>
              <w:left w:val="nil"/>
              <w:bottom w:val="single" w:sz="8" w:space="0" w:color="000000"/>
              <w:right w:val="single" w:sz="8" w:space="0" w:color="000000"/>
            </w:tcBorders>
            <w:tcMar>
              <w:top w:w="15" w:type="dxa"/>
              <w:left w:w="15" w:type="dxa"/>
              <w:right w:w="15" w:type="dxa"/>
            </w:tcMar>
            <w:vAlign w:val="center"/>
          </w:tcPr>
          <w:p w14:paraId="085C3F4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1108259</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55F4FE0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2C348D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08CD125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E45E8C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1AFFEB38"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66EF7D6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CAB1C9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1B74482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4F1</w:t>
            </w:r>
            <w:r>
              <w:rPr>
                <w:rStyle w:val="font21"/>
                <w:rFonts w:hint="default"/>
                <w:lang w:bidi="ar"/>
              </w:rPr>
              <w:t>6</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7002F8B"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D2CD69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7C322D2F" w14:textId="77777777" w:rsidR="00EA3CA6" w:rsidRDefault="00EA3CA6">
            <w:pPr>
              <w:jc w:val="center"/>
              <w:rPr>
                <w:rFonts w:ascii="宋体" w:hAnsi="宋体" w:cs="宋体"/>
                <w:color w:val="000000"/>
                <w:sz w:val="18"/>
                <w:szCs w:val="18"/>
              </w:rPr>
            </w:pP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2BFC5059" w14:textId="77777777" w:rsidR="00EA3CA6" w:rsidRDefault="00EA3CA6">
            <w:pPr>
              <w:jc w:val="center"/>
              <w:rPr>
                <w:rFonts w:ascii="宋体" w:hAnsi="宋体" w:cs="宋体"/>
                <w:color w:val="000000"/>
                <w:sz w:val="18"/>
                <w:szCs w:val="18"/>
              </w:rPr>
            </w:pPr>
          </w:p>
        </w:tc>
      </w:tr>
      <w:tr w:rsidR="00EA3CA6" w14:paraId="7EA85526" w14:textId="77777777">
        <w:trPr>
          <w:trHeight w:val="315"/>
        </w:trPr>
        <w:tc>
          <w:tcPr>
            <w:tcW w:w="229" w:type="pct"/>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3D98C93" w14:textId="77777777" w:rsidR="00EA3CA6" w:rsidRDefault="00EA3CA6">
            <w:pPr>
              <w:jc w:val="center"/>
              <w:rPr>
                <w:rFonts w:ascii="宋体" w:hAnsi="宋体" w:cs="宋体"/>
                <w:color w:val="000000"/>
                <w:sz w:val="18"/>
                <w:szCs w:val="18"/>
              </w:rPr>
            </w:pPr>
          </w:p>
        </w:tc>
        <w:tc>
          <w:tcPr>
            <w:tcW w:w="231" w:type="pct"/>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BF2BCF1" w14:textId="77777777" w:rsidR="00EA3CA6" w:rsidRDefault="00EA3CA6">
            <w:pPr>
              <w:jc w:val="center"/>
              <w:rPr>
                <w:rFonts w:ascii="宋体" w:hAnsi="宋体" w:cs="宋体"/>
                <w:color w:val="000000"/>
                <w:sz w:val="18"/>
                <w:szCs w:val="18"/>
              </w:rPr>
            </w:pPr>
          </w:p>
        </w:tc>
        <w:tc>
          <w:tcPr>
            <w:tcW w:w="690" w:type="pct"/>
            <w:gridSpan w:val="3"/>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0A4745B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563" w:type="pct"/>
            <w:gridSpan w:val="2"/>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6B4A40F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门</w:t>
            </w:r>
          </w:p>
        </w:tc>
        <w:tc>
          <w:tcPr>
            <w:tcW w:w="230"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1AAC1D0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320</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7E162D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152</w:t>
            </w:r>
          </w:p>
        </w:tc>
        <w:tc>
          <w:tcPr>
            <w:tcW w:w="230"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C99A3C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168</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2D2CE2A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21.5</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2E0121E0"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C7D611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102C3F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1223AF8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E11595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192</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A9DE24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15FFBA0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4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0E917E56" w14:textId="77777777" w:rsidR="00EA3CA6" w:rsidRDefault="00EA3CA6">
            <w:pPr>
              <w:jc w:val="center"/>
              <w:rPr>
                <w:rFonts w:ascii="宋体" w:hAnsi="宋体" w:cs="宋体"/>
                <w:color w:val="000000"/>
                <w:sz w:val="18"/>
                <w:szCs w:val="18"/>
              </w:rPr>
            </w:pPr>
          </w:p>
        </w:tc>
      </w:tr>
      <w:tr w:rsidR="00EA3CA6" w14:paraId="49FDB3AB" w14:textId="77777777">
        <w:trPr>
          <w:trHeight w:val="315"/>
        </w:trPr>
        <w:tc>
          <w:tcPr>
            <w:tcW w:w="229" w:type="pct"/>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AD77D95" w14:textId="77777777" w:rsidR="00EA3CA6" w:rsidRDefault="00EA3CA6">
            <w:pPr>
              <w:jc w:val="center"/>
              <w:rPr>
                <w:rFonts w:ascii="宋体" w:hAnsi="宋体" w:cs="宋体"/>
                <w:color w:val="000000"/>
                <w:sz w:val="18"/>
                <w:szCs w:val="18"/>
              </w:rPr>
            </w:pPr>
          </w:p>
        </w:tc>
        <w:tc>
          <w:tcPr>
            <w:tcW w:w="231" w:type="pct"/>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F96A76"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公共选修课</w:t>
            </w:r>
          </w:p>
        </w:tc>
        <w:tc>
          <w:tcPr>
            <w:tcW w:w="246" w:type="pct"/>
            <w:gridSpan w:val="2"/>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676069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44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8E77A8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演讲与口才</w:t>
            </w:r>
          </w:p>
        </w:tc>
        <w:tc>
          <w:tcPr>
            <w:tcW w:w="563" w:type="pct"/>
            <w:gridSpan w:val="2"/>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354D5FF" w14:textId="77777777" w:rsidR="00EA3CA6" w:rsidRDefault="00DF1DF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GXC02</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8A29DF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2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1939A40"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10</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6914A97"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2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EE7455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95B12AF"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5E8B0B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AD15BD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2F8</w:t>
            </w: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CBC1EE4"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7F9F2F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AEB859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870B5BD" w14:textId="77777777" w:rsidR="00EA3CA6" w:rsidRDefault="00EA3CA6">
            <w:pPr>
              <w:jc w:val="center"/>
              <w:rPr>
                <w:rFonts w:ascii="宋体" w:hAnsi="宋体" w:cs="宋体"/>
                <w:color w:val="000000"/>
                <w:sz w:val="18"/>
                <w:szCs w:val="18"/>
              </w:rPr>
            </w:pPr>
          </w:p>
        </w:tc>
        <w:tc>
          <w:tcPr>
            <w:tcW w:w="241" w:type="pct"/>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76F9033A" w14:textId="77777777" w:rsidR="00EA3CA6" w:rsidRDefault="00EA3CA6">
            <w:pPr>
              <w:jc w:val="center"/>
              <w:rPr>
                <w:rFonts w:ascii="宋体" w:hAnsi="宋体" w:cs="宋体"/>
                <w:color w:val="000000"/>
                <w:sz w:val="18"/>
                <w:szCs w:val="18"/>
              </w:rPr>
            </w:pPr>
          </w:p>
        </w:tc>
      </w:tr>
      <w:tr w:rsidR="00EA3CA6" w14:paraId="3850F245" w14:textId="77777777">
        <w:trPr>
          <w:trHeight w:val="315"/>
        </w:trPr>
        <w:tc>
          <w:tcPr>
            <w:tcW w:w="229" w:type="pct"/>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4E27AAB" w14:textId="77777777" w:rsidR="00EA3CA6" w:rsidRDefault="00EA3CA6">
            <w:pPr>
              <w:jc w:val="center"/>
              <w:rPr>
                <w:rFonts w:ascii="宋体" w:hAnsi="宋体" w:cs="宋体"/>
                <w:color w:val="000000"/>
                <w:sz w:val="18"/>
                <w:szCs w:val="18"/>
              </w:rPr>
            </w:pPr>
          </w:p>
        </w:tc>
        <w:tc>
          <w:tcPr>
            <w:tcW w:w="231" w:type="pct"/>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F88B9E8" w14:textId="77777777" w:rsidR="00EA3CA6" w:rsidRDefault="00EA3CA6">
            <w:pPr>
              <w:jc w:val="center"/>
              <w:rPr>
                <w:rFonts w:ascii="宋体" w:hAnsi="宋体" w:cs="宋体"/>
                <w:color w:val="000000"/>
                <w:sz w:val="18"/>
                <w:szCs w:val="18"/>
              </w:rPr>
            </w:pPr>
          </w:p>
        </w:tc>
        <w:tc>
          <w:tcPr>
            <w:tcW w:w="246" w:type="pct"/>
            <w:gridSpan w:val="2"/>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B50AD3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44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1119F5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社交与礼仪</w:t>
            </w:r>
          </w:p>
        </w:tc>
        <w:tc>
          <w:tcPr>
            <w:tcW w:w="563" w:type="pct"/>
            <w:gridSpan w:val="2"/>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C1BE68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6101127</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5680C9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2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3B8734B"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20</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62BEE0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22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E58081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2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23C44DB"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D2A7D3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212AA5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11D425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2F8</w:t>
            </w: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A85E33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2F8</w:t>
            </w: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D69600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E960A90" w14:textId="77777777" w:rsidR="00EA3CA6" w:rsidRDefault="00EA3CA6">
            <w:pPr>
              <w:jc w:val="center"/>
              <w:rPr>
                <w:rFonts w:ascii="宋体" w:hAnsi="宋体" w:cs="宋体"/>
                <w:color w:val="000000"/>
                <w:sz w:val="18"/>
                <w:szCs w:val="18"/>
              </w:rPr>
            </w:pPr>
          </w:p>
        </w:tc>
        <w:tc>
          <w:tcPr>
            <w:tcW w:w="241"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D2039A9" w14:textId="77777777" w:rsidR="00EA3CA6" w:rsidRDefault="00EA3CA6">
            <w:pPr>
              <w:jc w:val="center"/>
              <w:rPr>
                <w:rFonts w:ascii="宋体" w:hAnsi="宋体" w:cs="宋体"/>
                <w:color w:val="000000"/>
                <w:sz w:val="18"/>
                <w:szCs w:val="18"/>
              </w:rPr>
            </w:pPr>
          </w:p>
        </w:tc>
      </w:tr>
      <w:tr w:rsidR="00EA3CA6" w14:paraId="7082DCF5" w14:textId="77777777">
        <w:trPr>
          <w:trHeight w:val="510"/>
        </w:trPr>
        <w:tc>
          <w:tcPr>
            <w:tcW w:w="229" w:type="pct"/>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46B0DCC" w14:textId="77777777" w:rsidR="00EA3CA6" w:rsidRDefault="00EA3CA6">
            <w:pPr>
              <w:jc w:val="center"/>
              <w:rPr>
                <w:rFonts w:ascii="宋体" w:hAnsi="宋体" w:cs="宋体"/>
                <w:color w:val="000000"/>
                <w:sz w:val="18"/>
                <w:szCs w:val="18"/>
              </w:rPr>
            </w:pPr>
          </w:p>
        </w:tc>
        <w:tc>
          <w:tcPr>
            <w:tcW w:w="231" w:type="pct"/>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9FCFE95" w14:textId="77777777" w:rsidR="00EA3CA6" w:rsidRDefault="00EA3CA6">
            <w:pPr>
              <w:jc w:val="center"/>
              <w:rPr>
                <w:rFonts w:ascii="宋体" w:hAnsi="宋体" w:cs="宋体"/>
                <w:color w:val="000000"/>
                <w:sz w:val="18"/>
                <w:szCs w:val="18"/>
              </w:rPr>
            </w:pPr>
          </w:p>
        </w:tc>
        <w:tc>
          <w:tcPr>
            <w:tcW w:w="246" w:type="pct"/>
            <w:gridSpan w:val="2"/>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9BF922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443"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5572EA6" w14:textId="77777777" w:rsidR="00EA3CA6" w:rsidRDefault="00DF1DF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情绪管理与心理健康</w:t>
            </w:r>
          </w:p>
        </w:tc>
        <w:tc>
          <w:tcPr>
            <w:tcW w:w="563" w:type="pct"/>
            <w:gridSpan w:val="2"/>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CA56487" w14:textId="77777777" w:rsidR="00EA3CA6" w:rsidRDefault="00DF1DF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GXA12</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00E812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2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77DCDF2"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10</w:t>
            </w:r>
          </w:p>
        </w:tc>
        <w:tc>
          <w:tcPr>
            <w:tcW w:w="230"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052A4C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2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D87C39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29"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C67C0F7"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73628B4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6865B45"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B68215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4D3ADB8"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7BC3EA4"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2F8</w:t>
            </w:r>
          </w:p>
        </w:tc>
        <w:tc>
          <w:tcPr>
            <w:tcW w:w="332"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BBBE867" w14:textId="77777777" w:rsidR="00EA3CA6" w:rsidRDefault="00EA3CA6">
            <w:pPr>
              <w:jc w:val="center"/>
              <w:rPr>
                <w:rFonts w:ascii="宋体" w:hAnsi="宋体" w:cs="宋体"/>
                <w:color w:val="000000"/>
                <w:sz w:val="18"/>
                <w:szCs w:val="18"/>
              </w:rPr>
            </w:pPr>
          </w:p>
        </w:tc>
        <w:tc>
          <w:tcPr>
            <w:tcW w:w="241" w:type="pct"/>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2CF948F" w14:textId="77777777" w:rsidR="00EA3CA6" w:rsidRDefault="00EA3CA6">
            <w:pPr>
              <w:jc w:val="center"/>
              <w:rPr>
                <w:rFonts w:ascii="宋体" w:hAnsi="宋体" w:cs="宋体"/>
                <w:color w:val="000000"/>
                <w:sz w:val="18"/>
                <w:szCs w:val="18"/>
              </w:rPr>
            </w:pPr>
          </w:p>
        </w:tc>
      </w:tr>
      <w:tr w:rsidR="00EA3CA6" w14:paraId="2E46F9FB" w14:textId="77777777">
        <w:trPr>
          <w:trHeight w:val="315"/>
        </w:trPr>
        <w:tc>
          <w:tcPr>
            <w:tcW w:w="229" w:type="pct"/>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76386E2" w14:textId="77777777" w:rsidR="00EA3CA6" w:rsidRDefault="00EA3CA6">
            <w:pPr>
              <w:jc w:val="center"/>
              <w:rPr>
                <w:rFonts w:ascii="宋体" w:hAnsi="宋体" w:cs="宋体"/>
                <w:color w:val="000000"/>
                <w:sz w:val="18"/>
                <w:szCs w:val="18"/>
              </w:rPr>
            </w:pPr>
          </w:p>
        </w:tc>
        <w:tc>
          <w:tcPr>
            <w:tcW w:w="231" w:type="pct"/>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3A81D0" w14:textId="77777777" w:rsidR="00EA3CA6" w:rsidRDefault="00EA3CA6">
            <w:pPr>
              <w:jc w:val="center"/>
              <w:rPr>
                <w:rFonts w:ascii="宋体" w:hAnsi="宋体" w:cs="宋体"/>
                <w:color w:val="000000"/>
                <w:sz w:val="18"/>
                <w:szCs w:val="18"/>
              </w:rPr>
            </w:pPr>
          </w:p>
        </w:tc>
        <w:tc>
          <w:tcPr>
            <w:tcW w:w="690" w:type="pct"/>
            <w:gridSpan w:val="3"/>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0F92F01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563" w:type="pct"/>
            <w:gridSpan w:val="2"/>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1312639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门</w:t>
            </w:r>
          </w:p>
        </w:tc>
        <w:tc>
          <w:tcPr>
            <w:tcW w:w="230"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382CC7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0BEB4881"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40</w:t>
            </w:r>
          </w:p>
        </w:tc>
        <w:tc>
          <w:tcPr>
            <w:tcW w:w="230"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C492AB8"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DF8B4F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943B662"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5B8A63E"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7CE6DC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2556D35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0EF6C59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2C06030D"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DAFC61D" w14:textId="77777777" w:rsidR="00EA3CA6" w:rsidRDefault="00EA3CA6">
            <w:pPr>
              <w:jc w:val="center"/>
              <w:rPr>
                <w:rFonts w:ascii="宋体" w:hAnsi="宋体" w:cs="宋体"/>
                <w:color w:val="000000"/>
                <w:sz w:val="18"/>
                <w:szCs w:val="18"/>
              </w:rPr>
            </w:pPr>
          </w:p>
        </w:tc>
        <w:tc>
          <w:tcPr>
            <w:tcW w:w="24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B502FCF" w14:textId="77777777" w:rsidR="00EA3CA6" w:rsidRDefault="00EA3CA6">
            <w:pPr>
              <w:jc w:val="center"/>
              <w:rPr>
                <w:rFonts w:ascii="宋体" w:hAnsi="宋体" w:cs="宋体"/>
                <w:color w:val="000000"/>
                <w:sz w:val="18"/>
                <w:szCs w:val="18"/>
              </w:rPr>
            </w:pPr>
          </w:p>
        </w:tc>
      </w:tr>
      <w:tr w:rsidR="00EA3CA6" w14:paraId="5A2EB1DC" w14:textId="77777777">
        <w:trPr>
          <w:trHeight w:val="315"/>
        </w:trPr>
        <w:tc>
          <w:tcPr>
            <w:tcW w:w="229" w:type="pct"/>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3F0ED98" w14:textId="77777777" w:rsidR="00EA3CA6" w:rsidRDefault="00EA3CA6">
            <w:pPr>
              <w:jc w:val="center"/>
              <w:rPr>
                <w:rFonts w:ascii="宋体" w:hAnsi="宋体" w:cs="宋体"/>
                <w:color w:val="000000"/>
                <w:sz w:val="18"/>
                <w:szCs w:val="18"/>
              </w:rPr>
            </w:pPr>
          </w:p>
        </w:tc>
        <w:tc>
          <w:tcPr>
            <w:tcW w:w="922" w:type="pct"/>
            <w:gridSpan w:val="4"/>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CD7D122"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563" w:type="pct"/>
            <w:gridSpan w:val="2"/>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E7EFB5C" w14:textId="77777777" w:rsidR="00EA3CA6" w:rsidRDefault="00EA3CA6">
            <w:pPr>
              <w:jc w:val="center"/>
              <w:rPr>
                <w:rFonts w:ascii="宋体" w:hAnsi="宋体" w:cs="宋体"/>
                <w:color w:val="000000"/>
                <w:sz w:val="18"/>
                <w:szCs w:val="18"/>
              </w:rPr>
            </w:pPr>
          </w:p>
        </w:tc>
        <w:tc>
          <w:tcPr>
            <w:tcW w:w="230"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687DFBEB"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4365E2E" w14:textId="77777777" w:rsidR="00EA3CA6" w:rsidRDefault="00EA3CA6">
            <w:pPr>
              <w:jc w:val="center"/>
              <w:rPr>
                <w:rFonts w:ascii="宋体" w:hAnsi="宋体" w:cs="宋体"/>
                <w:color w:val="000000"/>
                <w:sz w:val="18"/>
                <w:szCs w:val="18"/>
              </w:rPr>
            </w:pPr>
          </w:p>
        </w:tc>
        <w:tc>
          <w:tcPr>
            <w:tcW w:w="230"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74C7F58E"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3624498A"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2925FDD7"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3187D841"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3800377"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2111BB82"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40532472"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50AA086C"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2611FD5D" w14:textId="77777777" w:rsidR="00EA3CA6" w:rsidRDefault="00EA3CA6">
            <w:pPr>
              <w:jc w:val="center"/>
              <w:rPr>
                <w:rFonts w:ascii="宋体" w:hAnsi="宋体" w:cs="宋体"/>
                <w:color w:val="000000"/>
                <w:sz w:val="18"/>
                <w:szCs w:val="18"/>
              </w:rPr>
            </w:pPr>
          </w:p>
        </w:tc>
        <w:tc>
          <w:tcPr>
            <w:tcW w:w="241" w:type="pct"/>
            <w:tcBorders>
              <w:top w:val="nil"/>
              <w:left w:val="nil"/>
              <w:bottom w:val="single" w:sz="8" w:space="0" w:color="000000"/>
              <w:right w:val="single" w:sz="8" w:space="0" w:color="000000"/>
            </w:tcBorders>
            <w:shd w:val="clear" w:color="auto" w:fill="FFC000"/>
            <w:tcMar>
              <w:top w:w="15" w:type="dxa"/>
              <w:left w:w="15" w:type="dxa"/>
              <w:right w:w="15" w:type="dxa"/>
            </w:tcMar>
            <w:vAlign w:val="center"/>
          </w:tcPr>
          <w:p w14:paraId="1B31A25E" w14:textId="77777777" w:rsidR="00EA3CA6" w:rsidRDefault="00EA3CA6">
            <w:pPr>
              <w:jc w:val="center"/>
              <w:rPr>
                <w:rFonts w:ascii="宋体" w:hAnsi="宋体" w:cs="宋体"/>
                <w:color w:val="000000"/>
                <w:sz w:val="18"/>
                <w:szCs w:val="18"/>
              </w:rPr>
            </w:pPr>
          </w:p>
        </w:tc>
      </w:tr>
      <w:tr w:rsidR="00EA3CA6" w14:paraId="1B65D8E0" w14:textId="77777777">
        <w:trPr>
          <w:trHeight w:val="315"/>
        </w:trPr>
        <w:tc>
          <w:tcPr>
            <w:tcW w:w="1151" w:type="pct"/>
            <w:gridSpan w:val="5"/>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C6A2A39"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周学时数</w:t>
            </w:r>
          </w:p>
        </w:tc>
        <w:tc>
          <w:tcPr>
            <w:tcW w:w="793" w:type="pct"/>
            <w:gridSpan w:val="3"/>
            <w:tcBorders>
              <w:top w:val="nil"/>
              <w:left w:val="nil"/>
              <w:bottom w:val="single" w:sz="8" w:space="0" w:color="000000"/>
              <w:right w:val="single" w:sz="8" w:space="0" w:color="000000"/>
            </w:tcBorders>
            <w:tcMar>
              <w:top w:w="15" w:type="dxa"/>
              <w:left w:w="15" w:type="dxa"/>
              <w:right w:w="15" w:type="dxa"/>
            </w:tcMar>
            <w:vAlign w:val="center"/>
          </w:tcPr>
          <w:p w14:paraId="1FE2BCBA"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86EF440" w14:textId="77777777" w:rsidR="00EA3CA6" w:rsidRDefault="00EA3CA6">
            <w:pPr>
              <w:jc w:val="center"/>
              <w:rPr>
                <w:rFonts w:ascii="宋体" w:hAnsi="宋体" w:cs="宋体"/>
                <w:color w:val="000000"/>
                <w:sz w:val="18"/>
                <w:szCs w:val="18"/>
              </w:rPr>
            </w:pP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339D1C6F"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2D58985B"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3AD9A038"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49E450EC"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70139A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29+10</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50CFC20"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26+10</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E3156A1"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26+10</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05D533C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26+10</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F2F681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26+10</w:t>
            </w: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38B88F7F"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r>
      <w:tr w:rsidR="00EA3CA6" w14:paraId="0BF20EAC" w14:textId="77777777">
        <w:trPr>
          <w:trHeight w:val="315"/>
        </w:trPr>
        <w:tc>
          <w:tcPr>
            <w:tcW w:w="1151" w:type="pct"/>
            <w:gridSpan w:val="5"/>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D3DC5C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w:t>
            </w:r>
            <w:r>
              <w:rPr>
                <w:rStyle w:val="font21"/>
                <w:rFonts w:hint="default"/>
                <w:lang w:bidi="ar"/>
              </w:rPr>
              <w:t xml:space="preserve">  </w:t>
            </w:r>
            <w:r>
              <w:rPr>
                <w:rStyle w:val="font21"/>
                <w:rFonts w:hint="default"/>
                <w:lang w:bidi="ar"/>
              </w:rPr>
              <w:t>数</w:t>
            </w:r>
          </w:p>
        </w:tc>
        <w:tc>
          <w:tcPr>
            <w:tcW w:w="793" w:type="pct"/>
            <w:gridSpan w:val="3"/>
            <w:tcBorders>
              <w:top w:val="nil"/>
              <w:left w:val="nil"/>
              <w:bottom w:val="single" w:sz="8" w:space="0" w:color="000000"/>
              <w:right w:val="single" w:sz="8" w:space="0" w:color="000000"/>
            </w:tcBorders>
            <w:tcMar>
              <w:top w:w="15" w:type="dxa"/>
              <w:left w:w="15" w:type="dxa"/>
              <w:right w:w="15" w:type="dxa"/>
            </w:tcMar>
            <w:vAlign w:val="center"/>
          </w:tcPr>
          <w:p w14:paraId="35D8D97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3622+880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5B1BFF07" w14:textId="77777777" w:rsidR="00EA3CA6" w:rsidRDefault="00DF1DF0">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lang w:bidi="ar"/>
              </w:rPr>
              <w:t>1332</w:t>
            </w:r>
          </w:p>
        </w:tc>
        <w:tc>
          <w:tcPr>
            <w:tcW w:w="230" w:type="pct"/>
            <w:tcBorders>
              <w:top w:val="nil"/>
              <w:left w:val="nil"/>
              <w:bottom w:val="single" w:sz="8" w:space="0" w:color="000000"/>
              <w:right w:val="single" w:sz="8" w:space="0" w:color="000000"/>
            </w:tcBorders>
            <w:tcMar>
              <w:top w:w="15" w:type="dxa"/>
              <w:left w:w="15" w:type="dxa"/>
              <w:right w:w="15" w:type="dxa"/>
            </w:tcMar>
            <w:vAlign w:val="center"/>
          </w:tcPr>
          <w:p w14:paraId="5C1383F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2290</w:t>
            </w: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3BB4F95" w14:textId="77777777" w:rsidR="00EA3CA6" w:rsidRDefault="00EA3CA6">
            <w:pPr>
              <w:jc w:val="center"/>
              <w:rPr>
                <w:rFonts w:ascii="宋体" w:hAnsi="宋体" w:cs="宋体"/>
                <w:color w:val="000000"/>
                <w:sz w:val="18"/>
                <w:szCs w:val="18"/>
              </w:rPr>
            </w:pPr>
          </w:p>
        </w:tc>
        <w:tc>
          <w:tcPr>
            <w:tcW w:w="229" w:type="pct"/>
            <w:tcBorders>
              <w:top w:val="nil"/>
              <w:left w:val="nil"/>
              <w:bottom w:val="single" w:sz="8" w:space="0" w:color="000000"/>
              <w:right w:val="single" w:sz="8" w:space="0" w:color="000000"/>
            </w:tcBorders>
            <w:tcMar>
              <w:top w:w="15" w:type="dxa"/>
              <w:left w:w="15" w:type="dxa"/>
              <w:right w:w="15" w:type="dxa"/>
            </w:tcMar>
            <w:vAlign w:val="center"/>
          </w:tcPr>
          <w:p w14:paraId="73E8FCB0" w14:textId="77777777" w:rsidR="00EA3CA6" w:rsidRDefault="00EA3CA6">
            <w:pPr>
              <w:jc w:val="center"/>
              <w:rPr>
                <w:rFonts w:ascii="宋体" w:hAnsi="宋体" w:cs="宋体"/>
                <w:color w:val="000000"/>
                <w:sz w:val="18"/>
                <w:szCs w:val="18"/>
              </w:rPr>
            </w:pPr>
          </w:p>
        </w:tc>
        <w:tc>
          <w:tcPr>
            <w:tcW w:w="231" w:type="pct"/>
            <w:tcBorders>
              <w:top w:val="nil"/>
              <w:left w:val="nil"/>
              <w:bottom w:val="single" w:sz="8" w:space="0" w:color="000000"/>
              <w:right w:val="single" w:sz="8" w:space="0" w:color="000000"/>
            </w:tcBorders>
            <w:tcMar>
              <w:top w:w="15" w:type="dxa"/>
              <w:left w:w="15" w:type="dxa"/>
              <w:right w:w="15" w:type="dxa"/>
            </w:tcMar>
            <w:vAlign w:val="center"/>
          </w:tcPr>
          <w:p w14:paraId="4C32EBFD" w14:textId="77777777" w:rsidR="00EA3CA6" w:rsidRDefault="00EA3CA6">
            <w:pPr>
              <w:jc w:val="center"/>
              <w:rPr>
                <w:rFonts w:ascii="宋体" w:hAnsi="宋体" w:cs="宋体"/>
                <w:color w:val="000000"/>
                <w:sz w:val="18"/>
                <w:szCs w:val="18"/>
              </w:rPr>
            </w:pP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8943315"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666+160</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4878953B"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668+180</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5501C1CA"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732+180</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3F74358E"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668+180</w:t>
            </w:r>
          </w:p>
        </w:tc>
        <w:tc>
          <w:tcPr>
            <w:tcW w:w="332" w:type="pct"/>
            <w:tcBorders>
              <w:top w:val="nil"/>
              <w:left w:val="nil"/>
              <w:bottom w:val="single" w:sz="8" w:space="0" w:color="000000"/>
              <w:right w:val="single" w:sz="8" w:space="0" w:color="000000"/>
            </w:tcBorders>
            <w:tcMar>
              <w:top w:w="15" w:type="dxa"/>
              <w:left w:w="15" w:type="dxa"/>
              <w:right w:w="15" w:type="dxa"/>
            </w:tcMar>
            <w:vAlign w:val="center"/>
          </w:tcPr>
          <w:p w14:paraId="683753E3"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618+180</w:t>
            </w:r>
          </w:p>
        </w:tc>
        <w:tc>
          <w:tcPr>
            <w:tcW w:w="241" w:type="pct"/>
            <w:tcBorders>
              <w:top w:val="nil"/>
              <w:left w:val="nil"/>
              <w:bottom w:val="single" w:sz="8" w:space="0" w:color="000000"/>
              <w:right w:val="single" w:sz="8" w:space="0" w:color="000000"/>
            </w:tcBorders>
            <w:tcMar>
              <w:top w:w="15" w:type="dxa"/>
              <w:left w:w="15" w:type="dxa"/>
              <w:right w:w="15" w:type="dxa"/>
            </w:tcMar>
            <w:vAlign w:val="center"/>
          </w:tcPr>
          <w:p w14:paraId="2D9A1A5C" w14:textId="77777777" w:rsidR="00EA3CA6" w:rsidRDefault="00DF1D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540</w:t>
            </w:r>
          </w:p>
        </w:tc>
      </w:tr>
    </w:tbl>
    <w:p w14:paraId="60298864" w14:textId="77777777" w:rsidR="00EA3CA6" w:rsidRDefault="00EA3CA6">
      <w:pPr>
        <w:adjustRightInd w:val="0"/>
        <w:snapToGrid w:val="0"/>
        <w:ind w:firstLineChars="200" w:firstLine="480"/>
        <w:jc w:val="center"/>
        <w:rPr>
          <w:rFonts w:ascii="宋体" w:hAnsi="宋体"/>
          <w:sz w:val="24"/>
          <w:szCs w:val="24"/>
        </w:rPr>
      </w:pPr>
    </w:p>
    <w:p w14:paraId="34624F1A" w14:textId="77777777" w:rsidR="00EA3CA6" w:rsidRDefault="00EA3CA6">
      <w:pPr>
        <w:adjustRightInd w:val="0"/>
        <w:snapToGrid w:val="0"/>
        <w:rPr>
          <w:rFonts w:ascii="宋体" w:hAnsi="宋体"/>
          <w:sz w:val="24"/>
          <w:szCs w:val="24"/>
        </w:rPr>
      </w:pPr>
    </w:p>
    <w:p w14:paraId="3A816C11" w14:textId="77777777" w:rsidR="00EA3CA6" w:rsidRDefault="00DF1DF0">
      <w:pPr>
        <w:adjustRightInd w:val="0"/>
        <w:snapToGrid w:val="0"/>
        <w:ind w:firstLineChars="200" w:firstLine="480"/>
        <w:jc w:val="center"/>
        <w:rPr>
          <w:rFonts w:ascii="宋体" w:hAnsi="宋体"/>
          <w:sz w:val="24"/>
          <w:szCs w:val="24"/>
        </w:rPr>
      </w:pPr>
      <w:r>
        <w:rPr>
          <w:rFonts w:ascii="宋体" w:hAnsi="宋体" w:hint="eastAsia"/>
          <w:sz w:val="24"/>
          <w:szCs w:val="24"/>
        </w:rPr>
        <w:t>电气自动化技术</w:t>
      </w:r>
      <w:r>
        <w:rPr>
          <w:rFonts w:ascii="宋体" w:hAnsi="宋体"/>
          <w:sz w:val="24"/>
          <w:szCs w:val="24"/>
        </w:rPr>
        <w:t>专业学分制课程设置及学分分配表</w:t>
      </w:r>
      <w:r>
        <w:rPr>
          <w:rFonts w:ascii="宋体" w:hAnsi="宋体" w:hint="eastAsia"/>
          <w:sz w:val="24"/>
          <w:szCs w:val="24"/>
        </w:rPr>
        <w:t>（二）</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418"/>
        <w:gridCol w:w="850"/>
        <w:gridCol w:w="567"/>
        <w:gridCol w:w="473"/>
        <w:gridCol w:w="520"/>
        <w:gridCol w:w="708"/>
        <w:gridCol w:w="426"/>
        <w:gridCol w:w="436"/>
        <w:gridCol w:w="567"/>
        <w:gridCol w:w="708"/>
        <w:gridCol w:w="709"/>
        <w:gridCol w:w="567"/>
        <w:gridCol w:w="567"/>
        <w:gridCol w:w="567"/>
      </w:tblGrid>
      <w:tr w:rsidR="00EA3CA6" w14:paraId="0FE89A45" w14:textId="77777777">
        <w:trPr>
          <w:trHeight w:val="308"/>
          <w:tblHeader/>
          <w:jc w:val="center"/>
        </w:trPr>
        <w:tc>
          <w:tcPr>
            <w:tcW w:w="426" w:type="dxa"/>
            <w:vMerge w:val="restart"/>
            <w:tcMar>
              <w:left w:w="0" w:type="dxa"/>
              <w:right w:w="0" w:type="dxa"/>
            </w:tcMar>
            <w:vAlign w:val="center"/>
          </w:tcPr>
          <w:p w14:paraId="121B96EE" w14:textId="77777777" w:rsidR="00EA3CA6" w:rsidRDefault="00DF1DF0">
            <w:pPr>
              <w:jc w:val="center"/>
              <w:rPr>
                <w:rFonts w:ascii="宋体" w:hAnsi="宋体"/>
                <w:sz w:val="18"/>
                <w:szCs w:val="18"/>
              </w:rPr>
            </w:pPr>
            <w:r>
              <w:rPr>
                <w:rFonts w:ascii="宋体" w:hAnsi="宋体" w:cs="宋体" w:hint="eastAsia"/>
                <w:sz w:val="18"/>
                <w:szCs w:val="18"/>
              </w:rPr>
              <w:lastRenderedPageBreak/>
              <w:t>课程类别</w:t>
            </w:r>
          </w:p>
        </w:tc>
        <w:tc>
          <w:tcPr>
            <w:tcW w:w="425" w:type="dxa"/>
            <w:vMerge w:val="restart"/>
            <w:tcMar>
              <w:left w:w="0" w:type="dxa"/>
              <w:right w:w="0" w:type="dxa"/>
            </w:tcMar>
            <w:vAlign w:val="center"/>
          </w:tcPr>
          <w:p w14:paraId="4779D844" w14:textId="77777777" w:rsidR="00EA3CA6" w:rsidRDefault="00DF1DF0">
            <w:pPr>
              <w:jc w:val="center"/>
              <w:rPr>
                <w:rFonts w:ascii="宋体" w:hAnsi="宋体"/>
                <w:sz w:val="18"/>
                <w:szCs w:val="18"/>
              </w:rPr>
            </w:pPr>
            <w:r>
              <w:rPr>
                <w:rFonts w:ascii="宋体" w:hAnsi="宋体" w:cs="宋体" w:hint="eastAsia"/>
                <w:sz w:val="18"/>
                <w:szCs w:val="18"/>
              </w:rPr>
              <w:t>序号</w:t>
            </w:r>
          </w:p>
        </w:tc>
        <w:tc>
          <w:tcPr>
            <w:tcW w:w="1418" w:type="dxa"/>
            <w:vMerge w:val="restart"/>
            <w:tcMar>
              <w:left w:w="0" w:type="dxa"/>
              <w:right w:w="0" w:type="dxa"/>
            </w:tcMar>
            <w:vAlign w:val="center"/>
          </w:tcPr>
          <w:p w14:paraId="286A7E33" w14:textId="77777777" w:rsidR="00EA3CA6" w:rsidRDefault="00DF1DF0">
            <w:pPr>
              <w:jc w:val="center"/>
              <w:rPr>
                <w:rFonts w:ascii="宋体" w:hAnsi="宋体"/>
                <w:sz w:val="18"/>
                <w:szCs w:val="18"/>
              </w:rPr>
            </w:pPr>
            <w:r>
              <w:rPr>
                <w:rFonts w:ascii="宋体" w:hAnsi="宋体" w:cs="宋体" w:hint="eastAsia"/>
                <w:sz w:val="18"/>
                <w:szCs w:val="18"/>
              </w:rPr>
              <w:t>课程名称</w:t>
            </w:r>
          </w:p>
        </w:tc>
        <w:tc>
          <w:tcPr>
            <w:tcW w:w="850" w:type="dxa"/>
            <w:vMerge w:val="restart"/>
            <w:tcMar>
              <w:left w:w="0" w:type="dxa"/>
              <w:right w:w="0" w:type="dxa"/>
            </w:tcMar>
            <w:vAlign w:val="center"/>
          </w:tcPr>
          <w:p w14:paraId="187827AC" w14:textId="77777777" w:rsidR="00EA3CA6" w:rsidRDefault="00DF1DF0">
            <w:pPr>
              <w:jc w:val="center"/>
              <w:rPr>
                <w:rFonts w:ascii="宋体" w:hAnsi="宋体"/>
                <w:sz w:val="18"/>
                <w:szCs w:val="18"/>
              </w:rPr>
            </w:pPr>
            <w:r>
              <w:rPr>
                <w:rFonts w:ascii="宋体" w:hAnsi="宋体" w:cs="宋体" w:hint="eastAsia"/>
                <w:sz w:val="18"/>
                <w:szCs w:val="18"/>
              </w:rPr>
              <w:t>课程代码</w:t>
            </w:r>
          </w:p>
        </w:tc>
        <w:tc>
          <w:tcPr>
            <w:tcW w:w="1560" w:type="dxa"/>
            <w:gridSpan w:val="3"/>
            <w:vMerge w:val="restart"/>
            <w:tcMar>
              <w:left w:w="0" w:type="dxa"/>
              <w:right w:w="0" w:type="dxa"/>
            </w:tcMar>
            <w:vAlign w:val="center"/>
          </w:tcPr>
          <w:p w14:paraId="5496AD5A" w14:textId="77777777" w:rsidR="00EA3CA6" w:rsidRDefault="00DF1DF0">
            <w:pPr>
              <w:jc w:val="center"/>
              <w:rPr>
                <w:rFonts w:ascii="宋体" w:hAnsi="宋体" w:cs="宋体"/>
                <w:sz w:val="18"/>
                <w:szCs w:val="18"/>
              </w:rPr>
            </w:pPr>
            <w:r>
              <w:rPr>
                <w:rFonts w:ascii="宋体" w:hAnsi="宋体" w:cs="宋体" w:hint="eastAsia"/>
                <w:sz w:val="18"/>
                <w:szCs w:val="18"/>
              </w:rPr>
              <w:t>课时</w:t>
            </w:r>
            <w:r>
              <w:rPr>
                <w:rFonts w:ascii="宋体" w:hAnsi="宋体" w:cs="宋体"/>
                <w:sz w:val="18"/>
                <w:szCs w:val="18"/>
              </w:rPr>
              <w:t>分配</w:t>
            </w:r>
          </w:p>
        </w:tc>
        <w:tc>
          <w:tcPr>
            <w:tcW w:w="708" w:type="dxa"/>
            <w:vMerge w:val="restart"/>
            <w:tcMar>
              <w:left w:w="0" w:type="dxa"/>
              <w:right w:w="0" w:type="dxa"/>
            </w:tcMar>
            <w:vAlign w:val="center"/>
          </w:tcPr>
          <w:p w14:paraId="3385348E" w14:textId="77777777" w:rsidR="00EA3CA6" w:rsidRDefault="00DF1DF0">
            <w:pPr>
              <w:jc w:val="center"/>
              <w:rPr>
                <w:rFonts w:ascii="宋体" w:hAnsi="宋体" w:cs="宋体"/>
                <w:sz w:val="18"/>
                <w:szCs w:val="18"/>
              </w:rPr>
            </w:pPr>
            <w:r>
              <w:rPr>
                <w:rFonts w:ascii="宋体" w:hAnsi="宋体" w:cs="宋体" w:hint="eastAsia"/>
                <w:sz w:val="18"/>
                <w:szCs w:val="18"/>
              </w:rPr>
              <w:t>学分</w:t>
            </w:r>
          </w:p>
        </w:tc>
        <w:tc>
          <w:tcPr>
            <w:tcW w:w="862" w:type="dxa"/>
            <w:gridSpan w:val="2"/>
            <w:tcMar>
              <w:left w:w="0" w:type="dxa"/>
              <w:right w:w="0" w:type="dxa"/>
            </w:tcMar>
            <w:vAlign w:val="center"/>
          </w:tcPr>
          <w:p w14:paraId="183E03C7" w14:textId="77777777" w:rsidR="00EA3CA6" w:rsidRDefault="00DF1DF0">
            <w:pPr>
              <w:jc w:val="center"/>
              <w:rPr>
                <w:rFonts w:ascii="宋体" w:hAnsi="宋体"/>
                <w:sz w:val="18"/>
                <w:szCs w:val="18"/>
              </w:rPr>
            </w:pPr>
            <w:r>
              <w:rPr>
                <w:rFonts w:ascii="宋体" w:hAnsi="宋体" w:cs="宋体" w:hint="eastAsia"/>
                <w:sz w:val="18"/>
                <w:szCs w:val="18"/>
              </w:rPr>
              <w:t>考核</w:t>
            </w:r>
          </w:p>
          <w:p w14:paraId="1E23BB1E" w14:textId="77777777" w:rsidR="00EA3CA6" w:rsidRDefault="00DF1DF0">
            <w:pPr>
              <w:jc w:val="center"/>
              <w:rPr>
                <w:rFonts w:ascii="宋体" w:hAnsi="宋体"/>
                <w:sz w:val="18"/>
                <w:szCs w:val="18"/>
              </w:rPr>
            </w:pPr>
            <w:r>
              <w:rPr>
                <w:rFonts w:ascii="宋体" w:hAnsi="宋体" w:cs="宋体" w:hint="eastAsia"/>
                <w:sz w:val="18"/>
                <w:szCs w:val="18"/>
              </w:rPr>
              <w:t>方式</w:t>
            </w:r>
          </w:p>
        </w:tc>
        <w:tc>
          <w:tcPr>
            <w:tcW w:w="3685" w:type="dxa"/>
            <w:gridSpan w:val="6"/>
            <w:tcMar>
              <w:left w:w="0" w:type="dxa"/>
              <w:right w:w="0" w:type="dxa"/>
            </w:tcMar>
            <w:vAlign w:val="center"/>
          </w:tcPr>
          <w:p w14:paraId="5BCE2EDC" w14:textId="77777777" w:rsidR="00EA3CA6" w:rsidRDefault="00DF1DF0">
            <w:pPr>
              <w:jc w:val="center"/>
              <w:rPr>
                <w:rFonts w:ascii="宋体" w:hAnsi="宋体"/>
                <w:sz w:val="18"/>
                <w:szCs w:val="18"/>
              </w:rPr>
            </w:pPr>
            <w:r>
              <w:rPr>
                <w:rFonts w:ascii="宋体" w:hAnsi="宋体" w:cs="宋体" w:hint="eastAsia"/>
                <w:sz w:val="18"/>
                <w:szCs w:val="18"/>
              </w:rPr>
              <w:t>各学期设置与教学时间安排</w:t>
            </w:r>
          </w:p>
        </w:tc>
      </w:tr>
      <w:tr w:rsidR="00EA3CA6" w14:paraId="08D21F28" w14:textId="77777777">
        <w:trPr>
          <w:trHeight w:val="70"/>
          <w:tblHeader/>
          <w:jc w:val="center"/>
        </w:trPr>
        <w:tc>
          <w:tcPr>
            <w:tcW w:w="426" w:type="dxa"/>
            <w:vMerge/>
            <w:tcMar>
              <w:left w:w="0" w:type="dxa"/>
              <w:right w:w="0" w:type="dxa"/>
            </w:tcMar>
            <w:vAlign w:val="center"/>
          </w:tcPr>
          <w:p w14:paraId="69731591" w14:textId="77777777" w:rsidR="00EA3CA6" w:rsidRDefault="00EA3CA6">
            <w:pPr>
              <w:jc w:val="center"/>
              <w:rPr>
                <w:rFonts w:ascii="宋体" w:hAnsi="宋体"/>
                <w:sz w:val="18"/>
                <w:szCs w:val="18"/>
              </w:rPr>
            </w:pPr>
          </w:p>
        </w:tc>
        <w:tc>
          <w:tcPr>
            <w:tcW w:w="425" w:type="dxa"/>
            <w:vMerge/>
            <w:tcMar>
              <w:left w:w="0" w:type="dxa"/>
              <w:right w:w="0" w:type="dxa"/>
            </w:tcMar>
            <w:vAlign w:val="center"/>
          </w:tcPr>
          <w:p w14:paraId="7F0F46F8" w14:textId="77777777" w:rsidR="00EA3CA6" w:rsidRDefault="00EA3CA6">
            <w:pPr>
              <w:jc w:val="center"/>
              <w:rPr>
                <w:rFonts w:ascii="宋体" w:hAnsi="宋体"/>
                <w:sz w:val="18"/>
                <w:szCs w:val="18"/>
              </w:rPr>
            </w:pPr>
          </w:p>
        </w:tc>
        <w:tc>
          <w:tcPr>
            <w:tcW w:w="1418" w:type="dxa"/>
            <w:vMerge/>
            <w:tcMar>
              <w:left w:w="0" w:type="dxa"/>
              <w:right w:w="0" w:type="dxa"/>
            </w:tcMar>
            <w:vAlign w:val="center"/>
          </w:tcPr>
          <w:p w14:paraId="08229C7F" w14:textId="77777777" w:rsidR="00EA3CA6" w:rsidRDefault="00EA3CA6">
            <w:pPr>
              <w:jc w:val="center"/>
              <w:rPr>
                <w:rFonts w:ascii="宋体" w:hAnsi="宋体"/>
                <w:sz w:val="18"/>
                <w:szCs w:val="18"/>
              </w:rPr>
            </w:pPr>
          </w:p>
        </w:tc>
        <w:tc>
          <w:tcPr>
            <w:tcW w:w="850" w:type="dxa"/>
            <w:vMerge/>
            <w:tcMar>
              <w:left w:w="0" w:type="dxa"/>
              <w:right w:w="0" w:type="dxa"/>
            </w:tcMar>
          </w:tcPr>
          <w:p w14:paraId="32DA661D" w14:textId="77777777" w:rsidR="00EA3CA6" w:rsidRDefault="00EA3CA6">
            <w:pPr>
              <w:jc w:val="center"/>
              <w:rPr>
                <w:rFonts w:ascii="宋体" w:hAnsi="宋体"/>
                <w:sz w:val="18"/>
                <w:szCs w:val="18"/>
              </w:rPr>
            </w:pPr>
          </w:p>
        </w:tc>
        <w:tc>
          <w:tcPr>
            <w:tcW w:w="1560" w:type="dxa"/>
            <w:gridSpan w:val="3"/>
            <w:vMerge/>
            <w:tcMar>
              <w:left w:w="0" w:type="dxa"/>
              <w:right w:w="0" w:type="dxa"/>
            </w:tcMar>
            <w:vAlign w:val="center"/>
          </w:tcPr>
          <w:p w14:paraId="7F8C464A" w14:textId="77777777" w:rsidR="00EA3CA6" w:rsidRDefault="00EA3CA6">
            <w:pPr>
              <w:jc w:val="center"/>
              <w:rPr>
                <w:rFonts w:ascii="宋体" w:hAnsi="宋体"/>
                <w:sz w:val="18"/>
                <w:szCs w:val="18"/>
              </w:rPr>
            </w:pPr>
          </w:p>
        </w:tc>
        <w:tc>
          <w:tcPr>
            <w:tcW w:w="708" w:type="dxa"/>
            <w:vMerge/>
            <w:tcMar>
              <w:left w:w="0" w:type="dxa"/>
              <w:right w:w="0" w:type="dxa"/>
            </w:tcMar>
            <w:vAlign w:val="center"/>
          </w:tcPr>
          <w:p w14:paraId="43718A55" w14:textId="77777777" w:rsidR="00EA3CA6" w:rsidRDefault="00EA3CA6">
            <w:pPr>
              <w:jc w:val="center"/>
              <w:rPr>
                <w:rFonts w:ascii="宋体" w:hAnsi="宋体"/>
                <w:sz w:val="18"/>
                <w:szCs w:val="18"/>
              </w:rPr>
            </w:pPr>
          </w:p>
        </w:tc>
        <w:tc>
          <w:tcPr>
            <w:tcW w:w="426" w:type="dxa"/>
            <w:vMerge w:val="restart"/>
            <w:tcMar>
              <w:left w:w="0" w:type="dxa"/>
              <w:right w:w="0" w:type="dxa"/>
            </w:tcMar>
            <w:vAlign w:val="center"/>
          </w:tcPr>
          <w:p w14:paraId="75D4A5AF" w14:textId="77777777" w:rsidR="00EA3CA6" w:rsidRDefault="00DF1DF0">
            <w:pPr>
              <w:jc w:val="center"/>
              <w:rPr>
                <w:rFonts w:ascii="宋体" w:hAnsi="宋体"/>
                <w:sz w:val="18"/>
                <w:szCs w:val="18"/>
              </w:rPr>
            </w:pPr>
            <w:r>
              <w:rPr>
                <w:rFonts w:ascii="宋体" w:hAnsi="宋体" w:cs="宋体" w:hint="eastAsia"/>
                <w:sz w:val="18"/>
                <w:szCs w:val="18"/>
              </w:rPr>
              <w:t>考试</w:t>
            </w:r>
          </w:p>
        </w:tc>
        <w:tc>
          <w:tcPr>
            <w:tcW w:w="436" w:type="dxa"/>
            <w:vMerge w:val="restart"/>
            <w:tcMar>
              <w:left w:w="0" w:type="dxa"/>
              <w:right w:w="0" w:type="dxa"/>
            </w:tcMar>
            <w:vAlign w:val="center"/>
          </w:tcPr>
          <w:p w14:paraId="79E51D5C" w14:textId="77777777" w:rsidR="00EA3CA6" w:rsidRDefault="00DF1DF0">
            <w:pPr>
              <w:jc w:val="center"/>
              <w:rPr>
                <w:rFonts w:ascii="宋体" w:hAnsi="宋体"/>
                <w:sz w:val="18"/>
                <w:szCs w:val="18"/>
              </w:rPr>
            </w:pPr>
            <w:r>
              <w:rPr>
                <w:rFonts w:ascii="宋体" w:hAnsi="宋体" w:cs="宋体" w:hint="eastAsia"/>
                <w:sz w:val="18"/>
                <w:szCs w:val="18"/>
              </w:rPr>
              <w:t>考查</w:t>
            </w:r>
          </w:p>
        </w:tc>
        <w:tc>
          <w:tcPr>
            <w:tcW w:w="1275" w:type="dxa"/>
            <w:gridSpan w:val="2"/>
            <w:tcMar>
              <w:left w:w="0" w:type="dxa"/>
              <w:right w:w="0" w:type="dxa"/>
            </w:tcMar>
            <w:vAlign w:val="center"/>
          </w:tcPr>
          <w:p w14:paraId="65A45D1D" w14:textId="77777777" w:rsidR="00EA3CA6" w:rsidRDefault="00DF1DF0">
            <w:pPr>
              <w:jc w:val="center"/>
              <w:rPr>
                <w:rFonts w:ascii="宋体" w:hAnsi="宋体"/>
                <w:sz w:val="18"/>
                <w:szCs w:val="18"/>
              </w:rPr>
            </w:pPr>
            <w:r>
              <w:rPr>
                <w:rFonts w:ascii="宋体" w:hAnsi="宋体" w:cs="宋体" w:hint="eastAsia"/>
                <w:sz w:val="18"/>
                <w:szCs w:val="18"/>
              </w:rPr>
              <w:t>第一学年</w:t>
            </w:r>
          </w:p>
        </w:tc>
        <w:tc>
          <w:tcPr>
            <w:tcW w:w="1276" w:type="dxa"/>
            <w:gridSpan w:val="2"/>
            <w:tcMar>
              <w:left w:w="0" w:type="dxa"/>
              <w:right w:w="0" w:type="dxa"/>
            </w:tcMar>
            <w:vAlign w:val="center"/>
          </w:tcPr>
          <w:p w14:paraId="6D9503C4" w14:textId="77777777" w:rsidR="00EA3CA6" w:rsidRDefault="00DF1DF0">
            <w:pPr>
              <w:jc w:val="center"/>
              <w:rPr>
                <w:rFonts w:ascii="宋体" w:hAnsi="宋体"/>
                <w:sz w:val="18"/>
                <w:szCs w:val="18"/>
              </w:rPr>
            </w:pPr>
            <w:r>
              <w:rPr>
                <w:rFonts w:ascii="宋体" w:hAnsi="宋体" w:cs="宋体" w:hint="eastAsia"/>
                <w:sz w:val="18"/>
                <w:szCs w:val="18"/>
              </w:rPr>
              <w:t>第二学年</w:t>
            </w:r>
          </w:p>
        </w:tc>
        <w:tc>
          <w:tcPr>
            <w:tcW w:w="1134" w:type="dxa"/>
            <w:gridSpan w:val="2"/>
            <w:tcMar>
              <w:left w:w="0" w:type="dxa"/>
              <w:right w:w="0" w:type="dxa"/>
            </w:tcMar>
            <w:vAlign w:val="center"/>
          </w:tcPr>
          <w:p w14:paraId="08BE5511" w14:textId="77777777" w:rsidR="00EA3CA6" w:rsidRDefault="00DF1DF0">
            <w:pPr>
              <w:jc w:val="center"/>
              <w:rPr>
                <w:rFonts w:ascii="宋体" w:hAnsi="宋体"/>
                <w:sz w:val="18"/>
                <w:szCs w:val="18"/>
              </w:rPr>
            </w:pPr>
            <w:r>
              <w:rPr>
                <w:rFonts w:ascii="宋体" w:hAnsi="宋体" w:cs="宋体" w:hint="eastAsia"/>
                <w:sz w:val="18"/>
                <w:szCs w:val="18"/>
              </w:rPr>
              <w:t>第三学年</w:t>
            </w:r>
          </w:p>
        </w:tc>
      </w:tr>
      <w:tr w:rsidR="00EA3CA6" w14:paraId="259B8AD6" w14:textId="77777777">
        <w:trPr>
          <w:trHeight w:val="207"/>
          <w:tblHeader/>
          <w:jc w:val="center"/>
        </w:trPr>
        <w:tc>
          <w:tcPr>
            <w:tcW w:w="426" w:type="dxa"/>
            <w:vMerge/>
            <w:tcMar>
              <w:left w:w="0" w:type="dxa"/>
              <w:right w:w="0" w:type="dxa"/>
            </w:tcMar>
            <w:vAlign w:val="center"/>
          </w:tcPr>
          <w:p w14:paraId="0001FAEE" w14:textId="77777777" w:rsidR="00EA3CA6" w:rsidRDefault="00EA3CA6">
            <w:pPr>
              <w:jc w:val="center"/>
              <w:rPr>
                <w:rFonts w:ascii="宋体" w:hAnsi="宋体"/>
                <w:sz w:val="18"/>
                <w:szCs w:val="18"/>
              </w:rPr>
            </w:pPr>
          </w:p>
        </w:tc>
        <w:tc>
          <w:tcPr>
            <w:tcW w:w="425" w:type="dxa"/>
            <w:vMerge/>
            <w:tcMar>
              <w:left w:w="0" w:type="dxa"/>
              <w:right w:w="0" w:type="dxa"/>
            </w:tcMar>
            <w:vAlign w:val="center"/>
          </w:tcPr>
          <w:p w14:paraId="6704352E" w14:textId="77777777" w:rsidR="00EA3CA6" w:rsidRDefault="00EA3CA6">
            <w:pPr>
              <w:jc w:val="center"/>
              <w:rPr>
                <w:rFonts w:ascii="宋体" w:hAnsi="宋体"/>
                <w:sz w:val="18"/>
                <w:szCs w:val="18"/>
              </w:rPr>
            </w:pPr>
          </w:p>
        </w:tc>
        <w:tc>
          <w:tcPr>
            <w:tcW w:w="1418" w:type="dxa"/>
            <w:vMerge/>
            <w:tcMar>
              <w:left w:w="0" w:type="dxa"/>
              <w:right w:w="0" w:type="dxa"/>
            </w:tcMar>
            <w:vAlign w:val="center"/>
          </w:tcPr>
          <w:p w14:paraId="277912CF" w14:textId="77777777" w:rsidR="00EA3CA6" w:rsidRDefault="00EA3CA6">
            <w:pPr>
              <w:jc w:val="center"/>
              <w:rPr>
                <w:rFonts w:ascii="宋体" w:hAnsi="宋体"/>
                <w:sz w:val="18"/>
                <w:szCs w:val="18"/>
              </w:rPr>
            </w:pPr>
          </w:p>
        </w:tc>
        <w:tc>
          <w:tcPr>
            <w:tcW w:w="850" w:type="dxa"/>
            <w:vMerge/>
            <w:tcMar>
              <w:left w:w="0" w:type="dxa"/>
              <w:right w:w="0" w:type="dxa"/>
            </w:tcMar>
          </w:tcPr>
          <w:p w14:paraId="6AD36284" w14:textId="77777777" w:rsidR="00EA3CA6" w:rsidRDefault="00EA3CA6">
            <w:pPr>
              <w:jc w:val="center"/>
              <w:rPr>
                <w:rFonts w:ascii="宋体" w:hAnsi="宋体"/>
                <w:sz w:val="18"/>
                <w:szCs w:val="18"/>
              </w:rPr>
            </w:pPr>
          </w:p>
        </w:tc>
        <w:tc>
          <w:tcPr>
            <w:tcW w:w="567" w:type="dxa"/>
            <w:vMerge w:val="restart"/>
            <w:tcMar>
              <w:left w:w="0" w:type="dxa"/>
              <w:right w:w="0" w:type="dxa"/>
            </w:tcMar>
            <w:vAlign w:val="center"/>
          </w:tcPr>
          <w:p w14:paraId="4A77618E" w14:textId="77777777" w:rsidR="00EA3CA6" w:rsidRDefault="00DF1DF0">
            <w:pPr>
              <w:jc w:val="center"/>
              <w:rPr>
                <w:rFonts w:ascii="宋体" w:hAnsi="宋体" w:cs="宋体"/>
                <w:sz w:val="18"/>
                <w:szCs w:val="18"/>
              </w:rPr>
            </w:pPr>
            <w:r>
              <w:rPr>
                <w:rFonts w:ascii="宋体" w:hAnsi="宋体" w:cs="宋体" w:hint="eastAsia"/>
                <w:sz w:val="18"/>
                <w:szCs w:val="18"/>
              </w:rPr>
              <w:t>总学时数</w:t>
            </w:r>
          </w:p>
          <w:p w14:paraId="60E66B50" w14:textId="77777777" w:rsidR="00EA3CA6" w:rsidRDefault="00EA3CA6">
            <w:pPr>
              <w:jc w:val="center"/>
              <w:rPr>
                <w:rFonts w:ascii="宋体" w:hAnsi="宋体" w:cs="宋体"/>
                <w:sz w:val="18"/>
                <w:szCs w:val="18"/>
              </w:rPr>
            </w:pPr>
          </w:p>
        </w:tc>
        <w:tc>
          <w:tcPr>
            <w:tcW w:w="473" w:type="dxa"/>
            <w:vMerge w:val="restart"/>
            <w:vAlign w:val="center"/>
          </w:tcPr>
          <w:p w14:paraId="02AFB708" w14:textId="77777777" w:rsidR="00EA3CA6" w:rsidRDefault="00DF1DF0">
            <w:pPr>
              <w:jc w:val="center"/>
              <w:rPr>
                <w:rFonts w:ascii="宋体" w:hAnsi="宋体" w:cs="宋体"/>
                <w:sz w:val="18"/>
                <w:szCs w:val="18"/>
              </w:rPr>
            </w:pPr>
            <w:r>
              <w:rPr>
                <w:rFonts w:ascii="宋体" w:hAnsi="宋体" w:cs="宋体" w:hint="eastAsia"/>
                <w:sz w:val="18"/>
                <w:szCs w:val="18"/>
              </w:rPr>
              <w:t>课堂</w:t>
            </w:r>
            <w:r>
              <w:rPr>
                <w:rFonts w:ascii="宋体" w:hAnsi="宋体" w:cs="宋体"/>
                <w:sz w:val="18"/>
                <w:szCs w:val="18"/>
              </w:rPr>
              <w:t>教学</w:t>
            </w:r>
          </w:p>
        </w:tc>
        <w:tc>
          <w:tcPr>
            <w:tcW w:w="520" w:type="dxa"/>
            <w:vMerge w:val="restart"/>
            <w:vAlign w:val="center"/>
          </w:tcPr>
          <w:p w14:paraId="2A0D4EA7" w14:textId="77777777" w:rsidR="00EA3CA6" w:rsidRDefault="00DF1DF0">
            <w:pPr>
              <w:jc w:val="center"/>
              <w:rPr>
                <w:rFonts w:ascii="宋体" w:hAnsi="宋体" w:cs="宋体"/>
                <w:sz w:val="18"/>
                <w:szCs w:val="18"/>
              </w:rPr>
            </w:pPr>
            <w:r>
              <w:rPr>
                <w:rFonts w:ascii="宋体" w:hAnsi="宋体" w:cs="宋体" w:hint="eastAsia"/>
                <w:sz w:val="18"/>
                <w:szCs w:val="18"/>
              </w:rPr>
              <w:t>实践课时</w:t>
            </w:r>
          </w:p>
        </w:tc>
        <w:tc>
          <w:tcPr>
            <w:tcW w:w="708" w:type="dxa"/>
            <w:vMerge/>
            <w:tcMar>
              <w:left w:w="0" w:type="dxa"/>
              <w:right w:w="0" w:type="dxa"/>
            </w:tcMar>
            <w:vAlign w:val="center"/>
          </w:tcPr>
          <w:p w14:paraId="5B8F1E9B" w14:textId="77777777" w:rsidR="00EA3CA6" w:rsidRDefault="00EA3CA6">
            <w:pPr>
              <w:jc w:val="center"/>
              <w:rPr>
                <w:rFonts w:ascii="宋体" w:hAnsi="宋体"/>
                <w:sz w:val="18"/>
                <w:szCs w:val="18"/>
              </w:rPr>
            </w:pPr>
          </w:p>
        </w:tc>
        <w:tc>
          <w:tcPr>
            <w:tcW w:w="426" w:type="dxa"/>
            <w:vMerge/>
            <w:tcMar>
              <w:left w:w="0" w:type="dxa"/>
              <w:right w:w="0" w:type="dxa"/>
            </w:tcMar>
            <w:vAlign w:val="center"/>
          </w:tcPr>
          <w:p w14:paraId="1C960B29" w14:textId="77777777" w:rsidR="00EA3CA6" w:rsidRDefault="00EA3CA6">
            <w:pPr>
              <w:jc w:val="center"/>
              <w:rPr>
                <w:rFonts w:ascii="宋体" w:hAnsi="宋体"/>
                <w:sz w:val="18"/>
                <w:szCs w:val="18"/>
              </w:rPr>
            </w:pPr>
          </w:p>
        </w:tc>
        <w:tc>
          <w:tcPr>
            <w:tcW w:w="436" w:type="dxa"/>
            <w:vMerge/>
            <w:tcMar>
              <w:left w:w="0" w:type="dxa"/>
              <w:right w:w="0" w:type="dxa"/>
            </w:tcMar>
            <w:vAlign w:val="center"/>
          </w:tcPr>
          <w:p w14:paraId="4336D81F" w14:textId="77777777" w:rsidR="00EA3CA6" w:rsidRDefault="00EA3CA6">
            <w:pPr>
              <w:jc w:val="center"/>
              <w:rPr>
                <w:rFonts w:ascii="宋体" w:hAnsi="宋体"/>
                <w:sz w:val="18"/>
                <w:szCs w:val="18"/>
              </w:rPr>
            </w:pPr>
          </w:p>
        </w:tc>
        <w:tc>
          <w:tcPr>
            <w:tcW w:w="567" w:type="dxa"/>
            <w:tcMar>
              <w:left w:w="0" w:type="dxa"/>
              <w:right w:w="0" w:type="dxa"/>
            </w:tcMar>
            <w:vAlign w:val="center"/>
          </w:tcPr>
          <w:p w14:paraId="2A0DE7E4" w14:textId="77777777" w:rsidR="00EA3CA6" w:rsidRDefault="00DF1DF0">
            <w:pPr>
              <w:jc w:val="center"/>
              <w:rPr>
                <w:rFonts w:ascii="宋体" w:hAnsi="宋体"/>
                <w:sz w:val="18"/>
                <w:szCs w:val="18"/>
              </w:rPr>
            </w:pPr>
            <w:r>
              <w:rPr>
                <w:rFonts w:ascii="宋体" w:hAnsi="宋体" w:cs="宋体" w:hint="eastAsia"/>
                <w:sz w:val="18"/>
                <w:szCs w:val="18"/>
              </w:rPr>
              <w:t>一</w:t>
            </w:r>
          </w:p>
        </w:tc>
        <w:tc>
          <w:tcPr>
            <w:tcW w:w="708" w:type="dxa"/>
            <w:tcMar>
              <w:left w:w="0" w:type="dxa"/>
              <w:right w:w="0" w:type="dxa"/>
            </w:tcMar>
            <w:vAlign w:val="center"/>
          </w:tcPr>
          <w:p w14:paraId="7285EC5E" w14:textId="77777777" w:rsidR="00EA3CA6" w:rsidRDefault="00DF1DF0">
            <w:pPr>
              <w:jc w:val="center"/>
              <w:rPr>
                <w:rFonts w:ascii="宋体" w:hAnsi="宋体"/>
                <w:sz w:val="18"/>
                <w:szCs w:val="18"/>
              </w:rPr>
            </w:pPr>
            <w:r>
              <w:rPr>
                <w:rFonts w:ascii="宋体" w:hAnsi="宋体" w:cs="宋体" w:hint="eastAsia"/>
                <w:sz w:val="18"/>
                <w:szCs w:val="18"/>
              </w:rPr>
              <w:t>二</w:t>
            </w:r>
          </w:p>
        </w:tc>
        <w:tc>
          <w:tcPr>
            <w:tcW w:w="709" w:type="dxa"/>
            <w:tcMar>
              <w:left w:w="0" w:type="dxa"/>
              <w:right w:w="0" w:type="dxa"/>
            </w:tcMar>
            <w:vAlign w:val="center"/>
          </w:tcPr>
          <w:p w14:paraId="16C9CA7C" w14:textId="77777777" w:rsidR="00EA3CA6" w:rsidRDefault="00DF1DF0">
            <w:pPr>
              <w:jc w:val="center"/>
              <w:rPr>
                <w:rFonts w:ascii="宋体" w:hAnsi="宋体"/>
                <w:sz w:val="18"/>
                <w:szCs w:val="18"/>
              </w:rPr>
            </w:pPr>
            <w:r>
              <w:rPr>
                <w:rFonts w:ascii="宋体" w:hAnsi="宋体" w:cs="宋体" w:hint="eastAsia"/>
                <w:sz w:val="18"/>
                <w:szCs w:val="18"/>
              </w:rPr>
              <w:t>三</w:t>
            </w:r>
          </w:p>
        </w:tc>
        <w:tc>
          <w:tcPr>
            <w:tcW w:w="567" w:type="dxa"/>
            <w:tcMar>
              <w:left w:w="0" w:type="dxa"/>
              <w:right w:w="0" w:type="dxa"/>
            </w:tcMar>
            <w:vAlign w:val="center"/>
          </w:tcPr>
          <w:p w14:paraId="5669C618" w14:textId="77777777" w:rsidR="00EA3CA6" w:rsidRDefault="00DF1DF0">
            <w:pPr>
              <w:jc w:val="center"/>
              <w:rPr>
                <w:rFonts w:ascii="宋体" w:hAnsi="宋体"/>
                <w:sz w:val="18"/>
                <w:szCs w:val="18"/>
              </w:rPr>
            </w:pPr>
            <w:r>
              <w:rPr>
                <w:rFonts w:ascii="宋体" w:hAnsi="宋体" w:cs="宋体" w:hint="eastAsia"/>
                <w:sz w:val="18"/>
                <w:szCs w:val="18"/>
              </w:rPr>
              <w:t>四</w:t>
            </w:r>
          </w:p>
        </w:tc>
        <w:tc>
          <w:tcPr>
            <w:tcW w:w="567" w:type="dxa"/>
            <w:tcMar>
              <w:left w:w="0" w:type="dxa"/>
              <w:right w:w="0" w:type="dxa"/>
            </w:tcMar>
            <w:vAlign w:val="center"/>
          </w:tcPr>
          <w:p w14:paraId="32E178C3" w14:textId="77777777" w:rsidR="00EA3CA6" w:rsidRDefault="00DF1DF0">
            <w:pPr>
              <w:jc w:val="center"/>
              <w:rPr>
                <w:rFonts w:ascii="宋体" w:hAnsi="宋体"/>
                <w:sz w:val="18"/>
                <w:szCs w:val="18"/>
              </w:rPr>
            </w:pPr>
            <w:r>
              <w:rPr>
                <w:rFonts w:ascii="宋体" w:hAnsi="宋体" w:cs="宋体" w:hint="eastAsia"/>
                <w:sz w:val="18"/>
                <w:szCs w:val="18"/>
              </w:rPr>
              <w:t>五</w:t>
            </w:r>
          </w:p>
        </w:tc>
        <w:tc>
          <w:tcPr>
            <w:tcW w:w="567" w:type="dxa"/>
            <w:tcMar>
              <w:left w:w="0" w:type="dxa"/>
              <w:right w:w="0" w:type="dxa"/>
            </w:tcMar>
            <w:vAlign w:val="center"/>
          </w:tcPr>
          <w:p w14:paraId="0EE295DA" w14:textId="77777777" w:rsidR="00EA3CA6" w:rsidRDefault="00DF1DF0">
            <w:pPr>
              <w:jc w:val="center"/>
              <w:rPr>
                <w:rFonts w:ascii="宋体" w:hAnsi="宋体"/>
                <w:sz w:val="18"/>
                <w:szCs w:val="18"/>
              </w:rPr>
            </w:pPr>
            <w:r>
              <w:rPr>
                <w:rFonts w:ascii="宋体" w:hAnsi="宋体" w:cs="宋体" w:hint="eastAsia"/>
                <w:sz w:val="18"/>
                <w:szCs w:val="18"/>
              </w:rPr>
              <w:t>六</w:t>
            </w:r>
          </w:p>
        </w:tc>
      </w:tr>
      <w:tr w:rsidR="00EA3CA6" w14:paraId="542B1591" w14:textId="77777777">
        <w:trPr>
          <w:trHeight w:val="70"/>
          <w:tblHeader/>
          <w:jc w:val="center"/>
        </w:trPr>
        <w:tc>
          <w:tcPr>
            <w:tcW w:w="426" w:type="dxa"/>
            <w:vMerge/>
            <w:tcMar>
              <w:left w:w="0" w:type="dxa"/>
              <w:right w:w="0" w:type="dxa"/>
            </w:tcMar>
            <w:vAlign w:val="center"/>
          </w:tcPr>
          <w:p w14:paraId="5B2A07E3" w14:textId="77777777" w:rsidR="00EA3CA6" w:rsidRDefault="00EA3CA6">
            <w:pPr>
              <w:jc w:val="center"/>
              <w:rPr>
                <w:rFonts w:ascii="宋体" w:hAnsi="宋体"/>
                <w:sz w:val="18"/>
                <w:szCs w:val="18"/>
              </w:rPr>
            </w:pPr>
          </w:p>
        </w:tc>
        <w:tc>
          <w:tcPr>
            <w:tcW w:w="425" w:type="dxa"/>
            <w:vMerge/>
            <w:tcMar>
              <w:left w:w="0" w:type="dxa"/>
              <w:right w:w="0" w:type="dxa"/>
            </w:tcMar>
            <w:vAlign w:val="center"/>
          </w:tcPr>
          <w:p w14:paraId="767D68A0" w14:textId="77777777" w:rsidR="00EA3CA6" w:rsidRDefault="00EA3CA6">
            <w:pPr>
              <w:jc w:val="center"/>
              <w:rPr>
                <w:rFonts w:ascii="宋体" w:hAnsi="宋体"/>
                <w:sz w:val="18"/>
                <w:szCs w:val="18"/>
              </w:rPr>
            </w:pPr>
          </w:p>
        </w:tc>
        <w:tc>
          <w:tcPr>
            <w:tcW w:w="1418" w:type="dxa"/>
            <w:vMerge/>
            <w:tcMar>
              <w:left w:w="0" w:type="dxa"/>
              <w:right w:w="0" w:type="dxa"/>
            </w:tcMar>
            <w:vAlign w:val="center"/>
          </w:tcPr>
          <w:p w14:paraId="4423C82C" w14:textId="77777777" w:rsidR="00EA3CA6" w:rsidRDefault="00EA3CA6">
            <w:pPr>
              <w:jc w:val="center"/>
              <w:rPr>
                <w:rFonts w:ascii="宋体" w:hAnsi="宋体"/>
                <w:sz w:val="18"/>
                <w:szCs w:val="18"/>
              </w:rPr>
            </w:pPr>
          </w:p>
        </w:tc>
        <w:tc>
          <w:tcPr>
            <w:tcW w:w="850" w:type="dxa"/>
            <w:vMerge/>
            <w:tcMar>
              <w:left w:w="0" w:type="dxa"/>
              <w:right w:w="0" w:type="dxa"/>
            </w:tcMar>
          </w:tcPr>
          <w:p w14:paraId="2BC3182D" w14:textId="77777777" w:rsidR="00EA3CA6" w:rsidRDefault="00EA3CA6">
            <w:pPr>
              <w:jc w:val="center"/>
              <w:rPr>
                <w:rFonts w:ascii="宋体" w:hAnsi="宋体"/>
                <w:sz w:val="18"/>
                <w:szCs w:val="18"/>
              </w:rPr>
            </w:pPr>
          </w:p>
        </w:tc>
        <w:tc>
          <w:tcPr>
            <w:tcW w:w="567" w:type="dxa"/>
            <w:vMerge/>
            <w:tcMar>
              <w:left w:w="0" w:type="dxa"/>
              <w:right w:w="0" w:type="dxa"/>
            </w:tcMar>
            <w:vAlign w:val="center"/>
          </w:tcPr>
          <w:p w14:paraId="7683482B" w14:textId="77777777" w:rsidR="00EA3CA6" w:rsidRDefault="00EA3CA6">
            <w:pPr>
              <w:jc w:val="center"/>
              <w:rPr>
                <w:rFonts w:ascii="宋体" w:hAnsi="宋体"/>
                <w:sz w:val="18"/>
                <w:szCs w:val="18"/>
              </w:rPr>
            </w:pPr>
          </w:p>
        </w:tc>
        <w:tc>
          <w:tcPr>
            <w:tcW w:w="473" w:type="dxa"/>
            <w:vMerge/>
            <w:vAlign w:val="center"/>
          </w:tcPr>
          <w:p w14:paraId="257480F3" w14:textId="77777777" w:rsidR="00EA3CA6" w:rsidRDefault="00EA3CA6">
            <w:pPr>
              <w:jc w:val="center"/>
              <w:rPr>
                <w:rFonts w:ascii="宋体" w:hAnsi="宋体"/>
                <w:sz w:val="18"/>
                <w:szCs w:val="18"/>
              </w:rPr>
            </w:pPr>
          </w:p>
        </w:tc>
        <w:tc>
          <w:tcPr>
            <w:tcW w:w="520" w:type="dxa"/>
            <w:vMerge/>
            <w:vAlign w:val="center"/>
          </w:tcPr>
          <w:p w14:paraId="0183B057" w14:textId="77777777" w:rsidR="00EA3CA6" w:rsidRDefault="00EA3CA6">
            <w:pPr>
              <w:jc w:val="center"/>
              <w:rPr>
                <w:rFonts w:ascii="宋体" w:hAnsi="宋体"/>
                <w:sz w:val="18"/>
                <w:szCs w:val="18"/>
              </w:rPr>
            </w:pPr>
          </w:p>
        </w:tc>
        <w:tc>
          <w:tcPr>
            <w:tcW w:w="708" w:type="dxa"/>
            <w:vMerge/>
            <w:tcMar>
              <w:left w:w="0" w:type="dxa"/>
              <w:right w:w="0" w:type="dxa"/>
            </w:tcMar>
            <w:vAlign w:val="center"/>
          </w:tcPr>
          <w:p w14:paraId="3410A6B7" w14:textId="77777777" w:rsidR="00EA3CA6" w:rsidRDefault="00EA3CA6">
            <w:pPr>
              <w:jc w:val="center"/>
              <w:rPr>
                <w:rFonts w:ascii="宋体" w:hAnsi="宋体"/>
                <w:sz w:val="18"/>
                <w:szCs w:val="18"/>
              </w:rPr>
            </w:pPr>
          </w:p>
        </w:tc>
        <w:tc>
          <w:tcPr>
            <w:tcW w:w="426" w:type="dxa"/>
            <w:vMerge/>
            <w:tcMar>
              <w:left w:w="0" w:type="dxa"/>
              <w:right w:w="0" w:type="dxa"/>
            </w:tcMar>
            <w:vAlign w:val="center"/>
          </w:tcPr>
          <w:p w14:paraId="7DD87B4B" w14:textId="77777777" w:rsidR="00EA3CA6" w:rsidRDefault="00EA3CA6">
            <w:pPr>
              <w:jc w:val="center"/>
              <w:rPr>
                <w:rFonts w:ascii="宋体" w:hAnsi="宋体"/>
                <w:sz w:val="18"/>
                <w:szCs w:val="18"/>
              </w:rPr>
            </w:pPr>
          </w:p>
        </w:tc>
        <w:tc>
          <w:tcPr>
            <w:tcW w:w="436" w:type="dxa"/>
            <w:vMerge/>
            <w:tcMar>
              <w:left w:w="0" w:type="dxa"/>
              <w:right w:w="0" w:type="dxa"/>
            </w:tcMar>
            <w:vAlign w:val="center"/>
          </w:tcPr>
          <w:p w14:paraId="74FED628" w14:textId="77777777" w:rsidR="00EA3CA6" w:rsidRDefault="00EA3CA6">
            <w:pPr>
              <w:jc w:val="center"/>
              <w:rPr>
                <w:rFonts w:ascii="宋体" w:hAnsi="宋体"/>
                <w:sz w:val="18"/>
                <w:szCs w:val="18"/>
              </w:rPr>
            </w:pPr>
          </w:p>
        </w:tc>
        <w:tc>
          <w:tcPr>
            <w:tcW w:w="567" w:type="dxa"/>
            <w:tcMar>
              <w:left w:w="0" w:type="dxa"/>
              <w:right w:w="0" w:type="dxa"/>
            </w:tcMar>
            <w:vAlign w:val="center"/>
          </w:tcPr>
          <w:p w14:paraId="6F6A9FF5" w14:textId="77777777" w:rsidR="00EA3CA6" w:rsidRDefault="00DF1DF0">
            <w:pPr>
              <w:jc w:val="center"/>
              <w:rPr>
                <w:rFonts w:ascii="宋体" w:hAnsi="宋体"/>
                <w:sz w:val="18"/>
                <w:szCs w:val="18"/>
              </w:rPr>
            </w:pPr>
            <w:r>
              <w:rPr>
                <w:rFonts w:ascii="宋体" w:hAnsi="宋体"/>
                <w:sz w:val="18"/>
                <w:szCs w:val="18"/>
              </w:rPr>
              <w:t>16</w:t>
            </w:r>
          </w:p>
        </w:tc>
        <w:tc>
          <w:tcPr>
            <w:tcW w:w="708" w:type="dxa"/>
            <w:tcMar>
              <w:left w:w="0" w:type="dxa"/>
              <w:right w:w="0" w:type="dxa"/>
            </w:tcMar>
            <w:vAlign w:val="center"/>
          </w:tcPr>
          <w:p w14:paraId="68877BB4" w14:textId="77777777" w:rsidR="00EA3CA6" w:rsidRDefault="00DF1DF0">
            <w:pPr>
              <w:jc w:val="center"/>
              <w:rPr>
                <w:rFonts w:ascii="宋体" w:hAnsi="宋体"/>
                <w:sz w:val="18"/>
                <w:szCs w:val="18"/>
              </w:rPr>
            </w:pPr>
            <w:r>
              <w:rPr>
                <w:rFonts w:ascii="宋体" w:hAnsi="宋体" w:hint="eastAsia"/>
                <w:sz w:val="18"/>
                <w:szCs w:val="18"/>
              </w:rPr>
              <w:t>18</w:t>
            </w:r>
            <w:r>
              <w:rPr>
                <w:rFonts w:ascii="宋体" w:hAnsi="宋体" w:hint="eastAsia"/>
                <w:sz w:val="18"/>
                <w:szCs w:val="18"/>
              </w:rPr>
              <w:t>周</w:t>
            </w:r>
          </w:p>
        </w:tc>
        <w:tc>
          <w:tcPr>
            <w:tcW w:w="709" w:type="dxa"/>
            <w:tcMar>
              <w:left w:w="0" w:type="dxa"/>
              <w:right w:w="0" w:type="dxa"/>
            </w:tcMar>
            <w:vAlign w:val="center"/>
          </w:tcPr>
          <w:p w14:paraId="30A1926A" w14:textId="77777777" w:rsidR="00EA3CA6" w:rsidRDefault="00DF1DF0">
            <w:pPr>
              <w:jc w:val="center"/>
              <w:rPr>
                <w:rFonts w:ascii="宋体" w:hAnsi="宋体"/>
                <w:sz w:val="18"/>
                <w:szCs w:val="18"/>
              </w:rPr>
            </w:pPr>
            <w:r>
              <w:rPr>
                <w:rFonts w:ascii="宋体" w:hAnsi="宋体" w:hint="eastAsia"/>
                <w:sz w:val="18"/>
                <w:szCs w:val="18"/>
              </w:rPr>
              <w:t>18</w:t>
            </w:r>
            <w:r>
              <w:rPr>
                <w:rFonts w:ascii="宋体" w:hAnsi="宋体" w:hint="eastAsia"/>
                <w:sz w:val="18"/>
                <w:szCs w:val="18"/>
              </w:rPr>
              <w:t>周</w:t>
            </w:r>
          </w:p>
        </w:tc>
        <w:tc>
          <w:tcPr>
            <w:tcW w:w="567" w:type="dxa"/>
            <w:tcMar>
              <w:left w:w="0" w:type="dxa"/>
              <w:right w:w="0" w:type="dxa"/>
            </w:tcMar>
            <w:vAlign w:val="center"/>
          </w:tcPr>
          <w:p w14:paraId="417AC72C" w14:textId="77777777" w:rsidR="00EA3CA6" w:rsidRDefault="00DF1DF0">
            <w:pPr>
              <w:jc w:val="center"/>
              <w:rPr>
                <w:rFonts w:ascii="宋体" w:hAnsi="宋体"/>
                <w:sz w:val="18"/>
                <w:szCs w:val="18"/>
              </w:rPr>
            </w:pPr>
            <w:r>
              <w:rPr>
                <w:rFonts w:ascii="宋体" w:hAnsi="宋体" w:hint="eastAsia"/>
                <w:sz w:val="18"/>
                <w:szCs w:val="18"/>
              </w:rPr>
              <w:t>18</w:t>
            </w:r>
            <w:r>
              <w:rPr>
                <w:rFonts w:ascii="宋体" w:hAnsi="宋体" w:hint="eastAsia"/>
                <w:sz w:val="18"/>
                <w:szCs w:val="18"/>
              </w:rPr>
              <w:t>周</w:t>
            </w:r>
          </w:p>
        </w:tc>
        <w:tc>
          <w:tcPr>
            <w:tcW w:w="567" w:type="dxa"/>
            <w:tcMar>
              <w:left w:w="0" w:type="dxa"/>
              <w:right w:w="0" w:type="dxa"/>
            </w:tcMar>
            <w:vAlign w:val="center"/>
          </w:tcPr>
          <w:p w14:paraId="1E37B495" w14:textId="77777777" w:rsidR="00EA3CA6" w:rsidRDefault="00DF1DF0">
            <w:pPr>
              <w:jc w:val="center"/>
              <w:rPr>
                <w:rFonts w:ascii="宋体" w:hAnsi="宋体"/>
                <w:sz w:val="18"/>
                <w:szCs w:val="18"/>
              </w:rPr>
            </w:pPr>
            <w:r>
              <w:rPr>
                <w:rFonts w:ascii="宋体" w:hAnsi="宋体" w:hint="eastAsia"/>
                <w:sz w:val="18"/>
                <w:szCs w:val="18"/>
              </w:rPr>
              <w:t>18</w:t>
            </w:r>
            <w:r>
              <w:rPr>
                <w:rFonts w:ascii="宋体" w:hAnsi="宋体" w:hint="eastAsia"/>
                <w:sz w:val="18"/>
                <w:szCs w:val="18"/>
              </w:rPr>
              <w:t>周</w:t>
            </w:r>
          </w:p>
        </w:tc>
        <w:tc>
          <w:tcPr>
            <w:tcW w:w="567" w:type="dxa"/>
            <w:tcMar>
              <w:left w:w="0" w:type="dxa"/>
              <w:right w:w="0" w:type="dxa"/>
            </w:tcMar>
            <w:vAlign w:val="center"/>
          </w:tcPr>
          <w:p w14:paraId="5A178A8C" w14:textId="77777777" w:rsidR="00EA3CA6" w:rsidRDefault="00DF1DF0">
            <w:pPr>
              <w:jc w:val="center"/>
              <w:rPr>
                <w:rFonts w:ascii="宋体" w:hAnsi="宋体"/>
                <w:sz w:val="18"/>
                <w:szCs w:val="18"/>
              </w:rPr>
            </w:pPr>
            <w:r>
              <w:rPr>
                <w:rFonts w:ascii="宋体" w:hAnsi="宋体"/>
                <w:sz w:val="18"/>
                <w:szCs w:val="18"/>
              </w:rPr>
              <w:t>18</w:t>
            </w:r>
          </w:p>
        </w:tc>
      </w:tr>
      <w:tr w:rsidR="00EA3CA6" w14:paraId="57D384A4" w14:textId="77777777">
        <w:trPr>
          <w:trHeight w:val="207"/>
          <w:tblHeader/>
          <w:jc w:val="center"/>
        </w:trPr>
        <w:tc>
          <w:tcPr>
            <w:tcW w:w="426" w:type="dxa"/>
            <w:vMerge w:val="restart"/>
            <w:tcMar>
              <w:left w:w="0" w:type="dxa"/>
              <w:right w:w="0" w:type="dxa"/>
            </w:tcMar>
            <w:vAlign w:val="center"/>
          </w:tcPr>
          <w:p w14:paraId="13E74D6C" w14:textId="77777777" w:rsidR="00EA3CA6" w:rsidRDefault="00DF1DF0">
            <w:pPr>
              <w:jc w:val="center"/>
              <w:rPr>
                <w:rFonts w:ascii="宋体" w:hAnsi="宋体"/>
                <w:sz w:val="18"/>
                <w:szCs w:val="18"/>
              </w:rPr>
            </w:pPr>
            <w:r>
              <w:rPr>
                <w:rFonts w:ascii="宋体" w:hAnsi="宋体" w:hint="eastAsia"/>
                <w:sz w:val="18"/>
                <w:szCs w:val="18"/>
              </w:rPr>
              <w:t>实践</w:t>
            </w:r>
            <w:r>
              <w:rPr>
                <w:rFonts w:ascii="宋体" w:hAnsi="宋体"/>
                <w:sz w:val="18"/>
                <w:szCs w:val="18"/>
              </w:rPr>
              <w:t>课程</w:t>
            </w:r>
          </w:p>
        </w:tc>
        <w:tc>
          <w:tcPr>
            <w:tcW w:w="425" w:type="dxa"/>
            <w:tcMar>
              <w:left w:w="0" w:type="dxa"/>
              <w:right w:w="0" w:type="dxa"/>
            </w:tcMar>
          </w:tcPr>
          <w:p w14:paraId="2B91D15F" w14:textId="77777777" w:rsidR="00EA3CA6" w:rsidRDefault="00DF1DF0">
            <w:r>
              <w:t>1</w:t>
            </w:r>
          </w:p>
        </w:tc>
        <w:tc>
          <w:tcPr>
            <w:tcW w:w="1418" w:type="dxa"/>
            <w:tcMar>
              <w:left w:w="0" w:type="dxa"/>
              <w:right w:w="0" w:type="dxa"/>
            </w:tcMar>
          </w:tcPr>
          <w:p w14:paraId="1419F8A4" w14:textId="77777777" w:rsidR="00EA3CA6" w:rsidRDefault="00DF1DF0">
            <w:r>
              <w:rPr>
                <w:rFonts w:ascii="宋体" w:hAnsi="宋体" w:cs="宋体" w:hint="eastAsia"/>
                <w:color w:val="000000"/>
                <w:kern w:val="0"/>
                <w:sz w:val="18"/>
                <w:szCs w:val="18"/>
                <w:lang w:bidi="ar"/>
              </w:rPr>
              <w:t>顶岗实习</w:t>
            </w:r>
          </w:p>
        </w:tc>
        <w:tc>
          <w:tcPr>
            <w:tcW w:w="850" w:type="dxa"/>
            <w:tcMar>
              <w:left w:w="0" w:type="dxa"/>
              <w:right w:w="0" w:type="dxa"/>
            </w:tcMar>
          </w:tcPr>
          <w:p w14:paraId="436457DC" w14:textId="77777777" w:rsidR="00EA3CA6" w:rsidRDefault="00EA3CA6">
            <w:pPr>
              <w:jc w:val="center"/>
              <w:rPr>
                <w:rFonts w:ascii="宋体" w:hAnsi="宋体"/>
                <w:sz w:val="18"/>
                <w:szCs w:val="18"/>
              </w:rPr>
            </w:pPr>
          </w:p>
        </w:tc>
        <w:tc>
          <w:tcPr>
            <w:tcW w:w="567" w:type="dxa"/>
            <w:tcMar>
              <w:left w:w="0" w:type="dxa"/>
              <w:right w:w="0" w:type="dxa"/>
            </w:tcMar>
          </w:tcPr>
          <w:p w14:paraId="7B8B7A2B" w14:textId="77777777" w:rsidR="00EA3CA6" w:rsidRDefault="00DF1DF0">
            <w:pPr>
              <w:jc w:val="center"/>
              <w:rPr>
                <w:rFonts w:ascii="宋体" w:hAnsi="宋体"/>
                <w:sz w:val="18"/>
                <w:szCs w:val="18"/>
              </w:rPr>
            </w:pPr>
            <w:r>
              <w:rPr>
                <w:rFonts w:ascii="宋体" w:hAnsi="宋体" w:hint="eastAsia"/>
                <w:sz w:val="18"/>
                <w:szCs w:val="18"/>
              </w:rPr>
              <w:t>810</w:t>
            </w:r>
          </w:p>
        </w:tc>
        <w:tc>
          <w:tcPr>
            <w:tcW w:w="473" w:type="dxa"/>
          </w:tcPr>
          <w:p w14:paraId="30DACF5D" w14:textId="77777777" w:rsidR="00EA3CA6" w:rsidRDefault="00EA3CA6">
            <w:pPr>
              <w:jc w:val="center"/>
              <w:rPr>
                <w:rFonts w:ascii="宋体" w:hAnsi="宋体"/>
                <w:sz w:val="18"/>
                <w:szCs w:val="18"/>
              </w:rPr>
            </w:pPr>
          </w:p>
        </w:tc>
        <w:tc>
          <w:tcPr>
            <w:tcW w:w="520" w:type="dxa"/>
            <w:tcMar>
              <w:left w:w="0" w:type="dxa"/>
              <w:right w:w="0" w:type="dxa"/>
            </w:tcMar>
          </w:tcPr>
          <w:p w14:paraId="5551F37B" w14:textId="77777777" w:rsidR="00EA3CA6" w:rsidRDefault="00DF1DF0">
            <w:pPr>
              <w:jc w:val="center"/>
              <w:rPr>
                <w:rFonts w:ascii="宋体" w:hAnsi="宋体"/>
                <w:sz w:val="18"/>
                <w:szCs w:val="18"/>
              </w:rPr>
            </w:pPr>
            <w:r>
              <w:rPr>
                <w:rFonts w:ascii="宋体" w:hAnsi="宋体" w:hint="eastAsia"/>
                <w:sz w:val="18"/>
                <w:szCs w:val="18"/>
              </w:rPr>
              <w:t>810</w:t>
            </w:r>
          </w:p>
        </w:tc>
        <w:tc>
          <w:tcPr>
            <w:tcW w:w="708" w:type="dxa"/>
            <w:tcMar>
              <w:left w:w="0" w:type="dxa"/>
              <w:right w:w="0" w:type="dxa"/>
            </w:tcMar>
          </w:tcPr>
          <w:p w14:paraId="43F6A793" w14:textId="77777777" w:rsidR="00EA3CA6" w:rsidRDefault="00DF1DF0">
            <w:pPr>
              <w:jc w:val="center"/>
              <w:rPr>
                <w:rFonts w:ascii="宋体" w:hAnsi="宋体"/>
                <w:sz w:val="18"/>
                <w:szCs w:val="18"/>
              </w:rPr>
            </w:pPr>
            <w:r>
              <w:rPr>
                <w:rFonts w:ascii="宋体" w:hAnsi="宋体" w:hint="eastAsia"/>
                <w:sz w:val="18"/>
                <w:szCs w:val="18"/>
              </w:rPr>
              <w:t>18</w:t>
            </w:r>
          </w:p>
        </w:tc>
        <w:tc>
          <w:tcPr>
            <w:tcW w:w="426" w:type="dxa"/>
            <w:tcMar>
              <w:left w:w="0" w:type="dxa"/>
              <w:right w:w="0" w:type="dxa"/>
            </w:tcMar>
          </w:tcPr>
          <w:p w14:paraId="68878FD6" w14:textId="77777777" w:rsidR="00EA3CA6" w:rsidRDefault="00EA3CA6"/>
        </w:tc>
        <w:tc>
          <w:tcPr>
            <w:tcW w:w="436" w:type="dxa"/>
            <w:tcMar>
              <w:left w:w="0" w:type="dxa"/>
              <w:right w:w="0" w:type="dxa"/>
            </w:tcMar>
          </w:tcPr>
          <w:p w14:paraId="33A5F1FD" w14:textId="77777777" w:rsidR="00EA3CA6" w:rsidRDefault="00DF1DF0">
            <w:r>
              <w:rPr>
                <w:rFonts w:hint="eastAsia"/>
              </w:rPr>
              <w:t>√</w:t>
            </w:r>
          </w:p>
        </w:tc>
        <w:tc>
          <w:tcPr>
            <w:tcW w:w="567" w:type="dxa"/>
            <w:tcMar>
              <w:left w:w="0" w:type="dxa"/>
              <w:right w:w="0" w:type="dxa"/>
            </w:tcMar>
          </w:tcPr>
          <w:p w14:paraId="00414A4F" w14:textId="77777777" w:rsidR="00EA3CA6" w:rsidRDefault="00EA3CA6"/>
        </w:tc>
        <w:tc>
          <w:tcPr>
            <w:tcW w:w="708" w:type="dxa"/>
            <w:tcMar>
              <w:left w:w="0" w:type="dxa"/>
              <w:right w:w="0" w:type="dxa"/>
            </w:tcMar>
          </w:tcPr>
          <w:p w14:paraId="63CC728B" w14:textId="77777777" w:rsidR="00EA3CA6" w:rsidRDefault="00EA3CA6"/>
        </w:tc>
        <w:tc>
          <w:tcPr>
            <w:tcW w:w="709" w:type="dxa"/>
            <w:tcMar>
              <w:left w:w="0" w:type="dxa"/>
              <w:right w:w="0" w:type="dxa"/>
            </w:tcMar>
          </w:tcPr>
          <w:p w14:paraId="35532107" w14:textId="77777777" w:rsidR="00EA3CA6" w:rsidRDefault="00EA3CA6"/>
        </w:tc>
        <w:tc>
          <w:tcPr>
            <w:tcW w:w="567" w:type="dxa"/>
            <w:tcMar>
              <w:left w:w="0" w:type="dxa"/>
              <w:right w:w="0" w:type="dxa"/>
            </w:tcMar>
          </w:tcPr>
          <w:p w14:paraId="5126EC4C" w14:textId="77777777" w:rsidR="00EA3CA6" w:rsidRDefault="00EA3CA6">
            <w:pPr>
              <w:widowControl/>
              <w:autoSpaceDN w:val="0"/>
              <w:jc w:val="center"/>
              <w:textAlignment w:val="center"/>
              <w:rPr>
                <w:rFonts w:ascii="宋体" w:hAnsi="宋体"/>
                <w:kern w:val="0"/>
                <w:sz w:val="18"/>
                <w:szCs w:val="18"/>
              </w:rPr>
            </w:pPr>
          </w:p>
        </w:tc>
        <w:tc>
          <w:tcPr>
            <w:tcW w:w="567" w:type="dxa"/>
            <w:tcMar>
              <w:left w:w="0" w:type="dxa"/>
              <w:right w:w="0" w:type="dxa"/>
            </w:tcMar>
          </w:tcPr>
          <w:p w14:paraId="5D4408E2" w14:textId="77777777" w:rsidR="00EA3CA6" w:rsidRDefault="00DF1DF0">
            <w:pPr>
              <w:widowControl/>
              <w:autoSpaceDN w:val="0"/>
              <w:jc w:val="center"/>
              <w:textAlignment w:val="center"/>
              <w:rPr>
                <w:rFonts w:ascii="宋体" w:hAnsi="宋体"/>
                <w:kern w:val="0"/>
                <w:sz w:val="18"/>
                <w:szCs w:val="18"/>
              </w:rPr>
            </w:pPr>
            <w:r>
              <w:rPr>
                <w:rFonts w:ascii="宋体" w:hAnsi="宋体" w:hint="eastAsia"/>
                <w:kern w:val="0"/>
                <w:sz w:val="18"/>
                <w:szCs w:val="18"/>
              </w:rPr>
              <w:t>30F</w:t>
            </w:r>
            <w:r>
              <w:rPr>
                <w:rFonts w:ascii="宋体" w:hAnsi="宋体" w:hint="eastAsia"/>
                <w:kern w:val="0"/>
                <w:sz w:val="18"/>
                <w:szCs w:val="18"/>
              </w:rPr>
              <w:t>9</w:t>
            </w:r>
          </w:p>
        </w:tc>
        <w:tc>
          <w:tcPr>
            <w:tcW w:w="567" w:type="dxa"/>
            <w:tcMar>
              <w:left w:w="0" w:type="dxa"/>
              <w:right w:w="0" w:type="dxa"/>
            </w:tcMar>
          </w:tcPr>
          <w:p w14:paraId="1615A7D0" w14:textId="77777777" w:rsidR="00EA3CA6" w:rsidRDefault="00DF1DF0">
            <w:pPr>
              <w:widowControl/>
              <w:autoSpaceDN w:val="0"/>
              <w:jc w:val="center"/>
              <w:textAlignment w:val="center"/>
              <w:rPr>
                <w:rFonts w:ascii="宋体" w:hAnsi="宋体"/>
                <w:kern w:val="0"/>
                <w:sz w:val="18"/>
                <w:szCs w:val="18"/>
              </w:rPr>
            </w:pPr>
            <w:r>
              <w:rPr>
                <w:rFonts w:ascii="宋体" w:hAnsi="宋体" w:hint="eastAsia"/>
                <w:kern w:val="0"/>
                <w:sz w:val="18"/>
                <w:szCs w:val="18"/>
              </w:rPr>
              <w:t>30F18</w:t>
            </w:r>
          </w:p>
        </w:tc>
      </w:tr>
      <w:tr w:rsidR="00EA3CA6" w14:paraId="45D70556" w14:textId="77777777">
        <w:trPr>
          <w:trHeight w:val="207"/>
          <w:tblHeader/>
          <w:jc w:val="center"/>
        </w:trPr>
        <w:tc>
          <w:tcPr>
            <w:tcW w:w="426" w:type="dxa"/>
            <w:vMerge/>
            <w:tcMar>
              <w:left w:w="0" w:type="dxa"/>
              <w:right w:w="0" w:type="dxa"/>
            </w:tcMar>
            <w:vAlign w:val="center"/>
          </w:tcPr>
          <w:p w14:paraId="68947C9D" w14:textId="77777777" w:rsidR="00EA3CA6" w:rsidRDefault="00EA3CA6">
            <w:pPr>
              <w:rPr>
                <w:rFonts w:ascii="宋体" w:hAnsi="宋体"/>
                <w:sz w:val="18"/>
                <w:szCs w:val="18"/>
              </w:rPr>
            </w:pPr>
          </w:p>
        </w:tc>
        <w:tc>
          <w:tcPr>
            <w:tcW w:w="425" w:type="dxa"/>
            <w:tcMar>
              <w:left w:w="0" w:type="dxa"/>
              <w:right w:w="0" w:type="dxa"/>
            </w:tcMar>
            <w:vAlign w:val="center"/>
          </w:tcPr>
          <w:p w14:paraId="237D889A" w14:textId="77777777" w:rsidR="00EA3CA6" w:rsidRDefault="00DF1DF0">
            <w:pPr>
              <w:jc w:val="center"/>
              <w:rPr>
                <w:rFonts w:ascii="宋体" w:hAnsi="宋体"/>
                <w:sz w:val="18"/>
                <w:szCs w:val="18"/>
              </w:rPr>
            </w:pPr>
            <w:r>
              <w:rPr>
                <w:rFonts w:ascii="宋体" w:hAnsi="宋体" w:hint="eastAsia"/>
                <w:sz w:val="18"/>
                <w:szCs w:val="18"/>
              </w:rPr>
              <w:t>2</w:t>
            </w:r>
          </w:p>
        </w:tc>
        <w:tc>
          <w:tcPr>
            <w:tcW w:w="1418" w:type="dxa"/>
            <w:tcMar>
              <w:left w:w="0" w:type="dxa"/>
              <w:right w:w="0" w:type="dxa"/>
            </w:tcMar>
            <w:vAlign w:val="center"/>
          </w:tcPr>
          <w:p w14:paraId="21EE2F33" w14:textId="77777777" w:rsidR="00EA3CA6" w:rsidRDefault="00DF1DF0">
            <w:pPr>
              <w:rPr>
                <w:rFonts w:ascii="宋体" w:hAnsi="宋体"/>
                <w:sz w:val="18"/>
                <w:szCs w:val="18"/>
              </w:rPr>
            </w:pPr>
            <w:r>
              <w:rPr>
                <w:rFonts w:ascii="宋体" w:hAnsi="宋体" w:hint="eastAsia"/>
                <w:sz w:val="18"/>
                <w:szCs w:val="18"/>
              </w:rPr>
              <w:t>电工综合实训</w:t>
            </w:r>
          </w:p>
        </w:tc>
        <w:tc>
          <w:tcPr>
            <w:tcW w:w="850" w:type="dxa"/>
            <w:tcMar>
              <w:left w:w="0" w:type="dxa"/>
              <w:right w:w="0" w:type="dxa"/>
            </w:tcMar>
            <w:vAlign w:val="center"/>
          </w:tcPr>
          <w:p w14:paraId="4995744B" w14:textId="77777777" w:rsidR="00EA3CA6" w:rsidRDefault="00DF1DF0">
            <w:pPr>
              <w:rPr>
                <w:rFonts w:ascii="宋体" w:hAnsi="宋体"/>
                <w:sz w:val="18"/>
                <w:szCs w:val="18"/>
              </w:rPr>
            </w:pPr>
            <w:r>
              <w:rPr>
                <w:rFonts w:ascii="宋体" w:hAnsi="宋体" w:hint="eastAsia"/>
                <w:sz w:val="18"/>
                <w:szCs w:val="18"/>
              </w:rPr>
              <w:t>1109209</w:t>
            </w:r>
          </w:p>
        </w:tc>
        <w:tc>
          <w:tcPr>
            <w:tcW w:w="567" w:type="dxa"/>
            <w:tcMar>
              <w:left w:w="0" w:type="dxa"/>
              <w:right w:w="0" w:type="dxa"/>
            </w:tcMar>
            <w:vAlign w:val="center"/>
          </w:tcPr>
          <w:p w14:paraId="059B4701" w14:textId="77777777" w:rsidR="00EA3CA6" w:rsidRDefault="00DF1DF0">
            <w:pPr>
              <w:jc w:val="center"/>
              <w:rPr>
                <w:rFonts w:ascii="宋体" w:hAnsi="宋体"/>
                <w:sz w:val="18"/>
                <w:szCs w:val="18"/>
              </w:rPr>
            </w:pPr>
            <w:r>
              <w:rPr>
                <w:rFonts w:ascii="宋体" w:hAnsi="宋体" w:hint="eastAsia"/>
                <w:sz w:val="18"/>
                <w:szCs w:val="18"/>
              </w:rPr>
              <w:t>60</w:t>
            </w:r>
          </w:p>
        </w:tc>
        <w:tc>
          <w:tcPr>
            <w:tcW w:w="473" w:type="dxa"/>
          </w:tcPr>
          <w:p w14:paraId="30FF981A" w14:textId="77777777" w:rsidR="00EA3CA6" w:rsidRDefault="00DF1DF0">
            <w:pPr>
              <w:jc w:val="center"/>
              <w:rPr>
                <w:rFonts w:ascii="宋体" w:hAnsi="宋体"/>
                <w:sz w:val="18"/>
                <w:szCs w:val="18"/>
              </w:rPr>
            </w:pPr>
            <w:r>
              <w:rPr>
                <w:rFonts w:ascii="宋体" w:hAnsi="宋体" w:hint="eastAsia"/>
                <w:sz w:val="18"/>
                <w:szCs w:val="18"/>
              </w:rPr>
              <w:t>0</w:t>
            </w:r>
          </w:p>
        </w:tc>
        <w:tc>
          <w:tcPr>
            <w:tcW w:w="520" w:type="dxa"/>
            <w:tcMar>
              <w:left w:w="0" w:type="dxa"/>
              <w:right w:w="0" w:type="dxa"/>
            </w:tcMar>
          </w:tcPr>
          <w:p w14:paraId="587AF3C3" w14:textId="77777777" w:rsidR="00EA3CA6" w:rsidRDefault="00DF1DF0">
            <w:pPr>
              <w:jc w:val="center"/>
              <w:rPr>
                <w:rFonts w:ascii="宋体" w:hAnsi="宋体"/>
                <w:sz w:val="18"/>
                <w:szCs w:val="18"/>
              </w:rPr>
            </w:pPr>
            <w:r>
              <w:rPr>
                <w:rFonts w:ascii="宋体" w:hAnsi="宋体" w:hint="eastAsia"/>
                <w:sz w:val="18"/>
                <w:szCs w:val="18"/>
              </w:rPr>
              <w:t>60</w:t>
            </w:r>
          </w:p>
        </w:tc>
        <w:tc>
          <w:tcPr>
            <w:tcW w:w="708" w:type="dxa"/>
            <w:tcMar>
              <w:left w:w="0" w:type="dxa"/>
              <w:right w:w="0" w:type="dxa"/>
            </w:tcMar>
            <w:vAlign w:val="center"/>
          </w:tcPr>
          <w:p w14:paraId="7FE66344" w14:textId="77777777" w:rsidR="00EA3CA6" w:rsidRDefault="00DF1DF0">
            <w:pPr>
              <w:jc w:val="center"/>
              <w:rPr>
                <w:rFonts w:ascii="宋体" w:hAnsi="宋体"/>
                <w:sz w:val="18"/>
                <w:szCs w:val="18"/>
              </w:rPr>
            </w:pPr>
            <w:r>
              <w:rPr>
                <w:rFonts w:ascii="宋体" w:hAnsi="宋体" w:hint="eastAsia"/>
                <w:sz w:val="18"/>
                <w:szCs w:val="18"/>
              </w:rPr>
              <w:t>3</w:t>
            </w:r>
          </w:p>
        </w:tc>
        <w:tc>
          <w:tcPr>
            <w:tcW w:w="426" w:type="dxa"/>
            <w:tcMar>
              <w:left w:w="0" w:type="dxa"/>
              <w:right w:w="0" w:type="dxa"/>
            </w:tcMar>
            <w:vAlign w:val="center"/>
          </w:tcPr>
          <w:p w14:paraId="447B2954" w14:textId="77777777" w:rsidR="00EA3CA6" w:rsidRDefault="00EA3CA6">
            <w:pPr>
              <w:widowControl/>
              <w:autoSpaceDN w:val="0"/>
              <w:jc w:val="center"/>
              <w:textAlignment w:val="center"/>
              <w:rPr>
                <w:rFonts w:ascii="宋体" w:hAnsi="宋体"/>
                <w:kern w:val="0"/>
                <w:sz w:val="18"/>
                <w:szCs w:val="18"/>
              </w:rPr>
            </w:pPr>
          </w:p>
        </w:tc>
        <w:tc>
          <w:tcPr>
            <w:tcW w:w="436" w:type="dxa"/>
            <w:tcMar>
              <w:left w:w="0" w:type="dxa"/>
              <w:right w:w="0" w:type="dxa"/>
            </w:tcMar>
            <w:vAlign w:val="center"/>
          </w:tcPr>
          <w:p w14:paraId="43ED5EA5" w14:textId="77777777" w:rsidR="00EA3CA6" w:rsidRDefault="00DF1DF0">
            <w:pPr>
              <w:widowControl/>
              <w:autoSpaceDN w:val="0"/>
              <w:jc w:val="center"/>
              <w:textAlignment w:val="center"/>
              <w:rPr>
                <w:rFonts w:ascii="宋体" w:hAnsi="宋体"/>
                <w:kern w:val="0"/>
                <w:sz w:val="18"/>
                <w:szCs w:val="18"/>
              </w:rPr>
            </w:pPr>
            <w:r>
              <w:rPr>
                <w:rFonts w:ascii="宋体" w:hAnsi="宋体"/>
                <w:sz w:val="18"/>
                <w:szCs w:val="18"/>
              </w:rPr>
              <w:t>√</w:t>
            </w:r>
          </w:p>
        </w:tc>
        <w:tc>
          <w:tcPr>
            <w:tcW w:w="567" w:type="dxa"/>
            <w:tcMar>
              <w:left w:w="0" w:type="dxa"/>
              <w:right w:w="0" w:type="dxa"/>
            </w:tcMar>
            <w:vAlign w:val="center"/>
          </w:tcPr>
          <w:p w14:paraId="0454C5B3" w14:textId="77777777" w:rsidR="00EA3CA6" w:rsidRDefault="00EA3CA6">
            <w:pPr>
              <w:widowControl/>
              <w:autoSpaceDN w:val="0"/>
              <w:jc w:val="center"/>
              <w:textAlignment w:val="center"/>
              <w:rPr>
                <w:rFonts w:ascii="宋体" w:hAnsi="宋体"/>
                <w:kern w:val="0"/>
                <w:sz w:val="18"/>
                <w:szCs w:val="18"/>
              </w:rPr>
            </w:pPr>
          </w:p>
        </w:tc>
        <w:tc>
          <w:tcPr>
            <w:tcW w:w="708" w:type="dxa"/>
            <w:tcMar>
              <w:left w:w="0" w:type="dxa"/>
              <w:right w:w="0" w:type="dxa"/>
            </w:tcMar>
            <w:vAlign w:val="center"/>
          </w:tcPr>
          <w:p w14:paraId="43310AC4" w14:textId="77777777" w:rsidR="00EA3CA6" w:rsidRDefault="00EA3CA6">
            <w:pPr>
              <w:widowControl/>
              <w:autoSpaceDN w:val="0"/>
              <w:jc w:val="center"/>
              <w:textAlignment w:val="center"/>
              <w:rPr>
                <w:rFonts w:ascii="宋体" w:hAnsi="宋体"/>
                <w:kern w:val="0"/>
                <w:sz w:val="18"/>
                <w:szCs w:val="18"/>
              </w:rPr>
            </w:pPr>
          </w:p>
        </w:tc>
        <w:tc>
          <w:tcPr>
            <w:tcW w:w="709" w:type="dxa"/>
            <w:tcMar>
              <w:left w:w="0" w:type="dxa"/>
              <w:right w:w="0" w:type="dxa"/>
            </w:tcMar>
            <w:vAlign w:val="center"/>
          </w:tcPr>
          <w:p w14:paraId="4B76D785" w14:textId="77777777" w:rsidR="00EA3CA6" w:rsidRDefault="00DF1DF0">
            <w:pPr>
              <w:widowControl/>
              <w:autoSpaceDN w:val="0"/>
              <w:jc w:val="center"/>
              <w:textAlignment w:val="center"/>
              <w:rPr>
                <w:rFonts w:ascii="宋体" w:hAnsi="宋体"/>
                <w:kern w:val="0"/>
                <w:sz w:val="18"/>
                <w:szCs w:val="18"/>
              </w:rPr>
            </w:pPr>
            <w:r>
              <w:rPr>
                <w:rFonts w:ascii="宋体" w:hAnsi="宋体" w:hint="eastAsia"/>
                <w:kern w:val="0"/>
                <w:sz w:val="18"/>
                <w:szCs w:val="18"/>
              </w:rPr>
              <w:t>30L2</w:t>
            </w:r>
          </w:p>
        </w:tc>
        <w:tc>
          <w:tcPr>
            <w:tcW w:w="567" w:type="dxa"/>
            <w:tcMar>
              <w:left w:w="0" w:type="dxa"/>
              <w:right w:w="0" w:type="dxa"/>
            </w:tcMar>
            <w:vAlign w:val="center"/>
          </w:tcPr>
          <w:p w14:paraId="2936ECBF" w14:textId="77777777" w:rsidR="00EA3CA6" w:rsidRDefault="00EA3CA6">
            <w:pPr>
              <w:widowControl/>
              <w:autoSpaceDN w:val="0"/>
              <w:jc w:val="center"/>
              <w:textAlignment w:val="center"/>
              <w:rPr>
                <w:rFonts w:ascii="宋体" w:hAnsi="宋体"/>
                <w:kern w:val="0"/>
                <w:sz w:val="18"/>
                <w:szCs w:val="18"/>
              </w:rPr>
            </w:pPr>
          </w:p>
        </w:tc>
        <w:tc>
          <w:tcPr>
            <w:tcW w:w="567" w:type="dxa"/>
            <w:tcMar>
              <w:left w:w="0" w:type="dxa"/>
              <w:right w:w="0" w:type="dxa"/>
            </w:tcMar>
            <w:vAlign w:val="center"/>
          </w:tcPr>
          <w:p w14:paraId="3B2536A6" w14:textId="77777777" w:rsidR="00EA3CA6" w:rsidRDefault="00EA3CA6">
            <w:pPr>
              <w:widowControl/>
              <w:autoSpaceDN w:val="0"/>
              <w:jc w:val="center"/>
              <w:textAlignment w:val="center"/>
              <w:rPr>
                <w:rFonts w:ascii="宋体" w:hAnsi="宋体"/>
                <w:kern w:val="0"/>
                <w:sz w:val="18"/>
                <w:szCs w:val="18"/>
              </w:rPr>
            </w:pPr>
          </w:p>
        </w:tc>
        <w:tc>
          <w:tcPr>
            <w:tcW w:w="567" w:type="dxa"/>
            <w:tcMar>
              <w:left w:w="0" w:type="dxa"/>
              <w:right w:w="0" w:type="dxa"/>
            </w:tcMar>
            <w:vAlign w:val="center"/>
          </w:tcPr>
          <w:p w14:paraId="1DAE614A" w14:textId="77777777" w:rsidR="00EA3CA6" w:rsidRDefault="00EA3CA6">
            <w:pPr>
              <w:widowControl/>
              <w:autoSpaceDN w:val="0"/>
              <w:jc w:val="center"/>
              <w:textAlignment w:val="center"/>
              <w:rPr>
                <w:rFonts w:ascii="宋体" w:hAnsi="宋体"/>
                <w:kern w:val="0"/>
                <w:sz w:val="18"/>
                <w:szCs w:val="18"/>
              </w:rPr>
            </w:pPr>
          </w:p>
        </w:tc>
      </w:tr>
      <w:tr w:rsidR="00EA3CA6" w14:paraId="3CEC5E4D" w14:textId="77777777">
        <w:trPr>
          <w:trHeight w:val="207"/>
          <w:tblHeader/>
          <w:jc w:val="center"/>
        </w:trPr>
        <w:tc>
          <w:tcPr>
            <w:tcW w:w="426" w:type="dxa"/>
            <w:vMerge/>
            <w:tcMar>
              <w:left w:w="0" w:type="dxa"/>
              <w:right w:w="0" w:type="dxa"/>
            </w:tcMar>
            <w:vAlign w:val="center"/>
          </w:tcPr>
          <w:p w14:paraId="64F48995" w14:textId="77777777" w:rsidR="00EA3CA6" w:rsidRDefault="00EA3CA6">
            <w:pPr>
              <w:rPr>
                <w:rFonts w:ascii="宋体" w:hAnsi="宋体"/>
                <w:sz w:val="18"/>
                <w:szCs w:val="18"/>
              </w:rPr>
            </w:pPr>
          </w:p>
        </w:tc>
        <w:tc>
          <w:tcPr>
            <w:tcW w:w="425" w:type="dxa"/>
            <w:tcMar>
              <w:left w:w="0" w:type="dxa"/>
              <w:right w:w="0" w:type="dxa"/>
            </w:tcMar>
            <w:vAlign w:val="center"/>
          </w:tcPr>
          <w:p w14:paraId="144F1510" w14:textId="77777777" w:rsidR="00EA3CA6" w:rsidRDefault="00DF1DF0">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1418" w:type="dxa"/>
            <w:tcMar>
              <w:left w:w="0" w:type="dxa"/>
              <w:right w:w="0" w:type="dxa"/>
            </w:tcMar>
            <w:vAlign w:val="center"/>
          </w:tcPr>
          <w:p w14:paraId="38E7CAEC" w14:textId="77777777" w:rsidR="00EA3CA6" w:rsidRDefault="00DF1DF0">
            <w:pPr>
              <w:rPr>
                <w:rFonts w:ascii="宋体" w:hAnsi="宋体"/>
                <w:sz w:val="18"/>
                <w:szCs w:val="18"/>
              </w:rPr>
            </w:pPr>
            <w:r>
              <w:rPr>
                <w:rFonts w:ascii="宋体" w:hAnsi="宋体" w:hint="eastAsia"/>
                <w:sz w:val="18"/>
                <w:szCs w:val="18"/>
              </w:rPr>
              <w:t>金工实习</w:t>
            </w:r>
          </w:p>
        </w:tc>
        <w:tc>
          <w:tcPr>
            <w:tcW w:w="850" w:type="dxa"/>
            <w:tcMar>
              <w:left w:w="0" w:type="dxa"/>
              <w:right w:w="0" w:type="dxa"/>
            </w:tcMar>
            <w:vAlign w:val="center"/>
          </w:tcPr>
          <w:p w14:paraId="2F609DD8" w14:textId="77777777" w:rsidR="00EA3CA6" w:rsidRDefault="00DF1DF0">
            <w:pPr>
              <w:rPr>
                <w:rFonts w:ascii="宋体" w:hAnsi="宋体"/>
                <w:sz w:val="18"/>
                <w:szCs w:val="18"/>
              </w:rPr>
            </w:pPr>
            <w:r>
              <w:rPr>
                <w:rFonts w:ascii="宋体" w:hAnsi="宋体" w:hint="eastAsia"/>
                <w:sz w:val="18"/>
                <w:szCs w:val="18"/>
              </w:rPr>
              <w:t>1109213</w:t>
            </w:r>
          </w:p>
        </w:tc>
        <w:tc>
          <w:tcPr>
            <w:tcW w:w="567" w:type="dxa"/>
            <w:tcMar>
              <w:left w:w="0" w:type="dxa"/>
              <w:right w:w="0" w:type="dxa"/>
            </w:tcMar>
            <w:vAlign w:val="center"/>
          </w:tcPr>
          <w:p w14:paraId="289446B4" w14:textId="77777777" w:rsidR="00EA3CA6" w:rsidRDefault="00DF1DF0">
            <w:pPr>
              <w:jc w:val="center"/>
              <w:rPr>
                <w:rFonts w:ascii="宋体" w:hAnsi="宋体"/>
                <w:sz w:val="18"/>
                <w:szCs w:val="18"/>
              </w:rPr>
            </w:pPr>
            <w:r>
              <w:rPr>
                <w:rFonts w:ascii="宋体" w:hAnsi="宋体" w:hint="eastAsia"/>
                <w:sz w:val="18"/>
                <w:szCs w:val="18"/>
              </w:rPr>
              <w:t>60</w:t>
            </w:r>
          </w:p>
        </w:tc>
        <w:tc>
          <w:tcPr>
            <w:tcW w:w="473" w:type="dxa"/>
          </w:tcPr>
          <w:p w14:paraId="5B693C0F" w14:textId="77777777" w:rsidR="00EA3CA6" w:rsidRDefault="00DF1DF0">
            <w:pPr>
              <w:jc w:val="center"/>
              <w:rPr>
                <w:rFonts w:ascii="宋体" w:hAnsi="宋体"/>
                <w:sz w:val="18"/>
                <w:szCs w:val="18"/>
              </w:rPr>
            </w:pPr>
            <w:r>
              <w:rPr>
                <w:rFonts w:ascii="宋体" w:hAnsi="宋体" w:hint="eastAsia"/>
                <w:sz w:val="18"/>
                <w:szCs w:val="18"/>
              </w:rPr>
              <w:t>0</w:t>
            </w:r>
          </w:p>
        </w:tc>
        <w:tc>
          <w:tcPr>
            <w:tcW w:w="520" w:type="dxa"/>
            <w:tcMar>
              <w:left w:w="0" w:type="dxa"/>
              <w:right w:w="0" w:type="dxa"/>
            </w:tcMar>
          </w:tcPr>
          <w:p w14:paraId="6F31EF07" w14:textId="77777777" w:rsidR="00EA3CA6" w:rsidRDefault="00DF1DF0">
            <w:pPr>
              <w:jc w:val="center"/>
              <w:rPr>
                <w:rFonts w:ascii="宋体" w:hAnsi="宋体"/>
                <w:sz w:val="18"/>
                <w:szCs w:val="18"/>
              </w:rPr>
            </w:pPr>
            <w:r>
              <w:rPr>
                <w:rFonts w:ascii="宋体" w:hAnsi="宋体" w:hint="eastAsia"/>
                <w:sz w:val="18"/>
                <w:szCs w:val="18"/>
              </w:rPr>
              <w:t>60</w:t>
            </w:r>
          </w:p>
        </w:tc>
        <w:tc>
          <w:tcPr>
            <w:tcW w:w="708" w:type="dxa"/>
            <w:tcMar>
              <w:left w:w="0" w:type="dxa"/>
              <w:right w:w="0" w:type="dxa"/>
            </w:tcMar>
            <w:vAlign w:val="center"/>
          </w:tcPr>
          <w:p w14:paraId="69ABC8BD" w14:textId="77777777" w:rsidR="00EA3CA6" w:rsidRDefault="00DF1DF0">
            <w:pPr>
              <w:jc w:val="center"/>
              <w:rPr>
                <w:rFonts w:ascii="宋体" w:hAnsi="宋体"/>
                <w:sz w:val="18"/>
                <w:szCs w:val="18"/>
              </w:rPr>
            </w:pPr>
            <w:r>
              <w:rPr>
                <w:rFonts w:ascii="宋体" w:hAnsi="宋体" w:hint="eastAsia"/>
                <w:sz w:val="18"/>
                <w:szCs w:val="18"/>
              </w:rPr>
              <w:t>3</w:t>
            </w:r>
          </w:p>
        </w:tc>
        <w:tc>
          <w:tcPr>
            <w:tcW w:w="426" w:type="dxa"/>
            <w:tcMar>
              <w:left w:w="0" w:type="dxa"/>
              <w:right w:w="0" w:type="dxa"/>
            </w:tcMar>
            <w:vAlign w:val="center"/>
          </w:tcPr>
          <w:p w14:paraId="7E40FBC2" w14:textId="77777777" w:rsidR="00EA3CA6" w:rsidRDefault="00EA3CA6">
            <w:pPr>
              <w:widowControl/>
              <w:autoSpaceDN w:val="0"/>
              <w:jc w:val="center"/>
              <w:textAlignment w:val="center"/>
              <w:rPr>
                <w:rFonts w:ascii="宋体" w:hAnsi="宋体"/>
                <w:kern w:val="0"/>
                <w:sz w:val="18"/>
                <w:szCs w:val="18"/>
              </w:rPr>
            </w:pPr>
          </w:p>
        </w:tc>
        <w:tc>
          <w:tcPr>
            <w:tcW w:w="436" w:type="dxa"/>
            <w:tcMar>
              <w:left w:w="0" w:type="dxa"/>
              <w:right w:w="0" w:type="dxa"/>
            </w:tcMar>
            <w:vAlign w:val="center"/>
          </w:tcPr>
          <w:p w14:paraId="1E074068" w14:textId="77777777" w:rsidR="00EA3CA6" w:rsidRDefault="00DF1DF0">
            <w:pPr>
              <w:widowControl/>
              <w:autoSpaceDN w:val="0"/>
              <w:jc w:val="center"/>
              <w:textAlignment w:val="center"/>
              <w:rPr>
                <w:rFonts w:ascii="宋体" w:hAnsi="宋体"/>
                <w:sz w:val="18"/>
                <w:szCs w:val="18"/>
              </w:rPr>
            </w:pPr>
            <w:r>
              <w:rPr>
                <w:rFonts w:ascii="宋体" w:hAnsi="宋体"/>
                <w:sz w:val="18"/>
                <w:szCs w:val="18"/>
              </w:rPr>
              <w:t>√</w:t>
            </w:r>
          </w:p>
        </w:tc>
        <w:tc>
          <w:tcPr>
            <w:tcW w:w="567" w:type="dxa"/>
            <w:tcMar>
              <w:left w:w="0" w:type="dxa"/>
              <w:right w:w="0" w:type="dxa"/>
            </w:tcMar>
            <w:vAlign w:val="center"/>
          </w:tcPr>
          <w:p w14:paraId="173EA43C" w14:textId="77777777" w:rsidR="00EA3CA6" w:rsidRDefault="00EA3CA6">
            <w:pPr>
              <w:widowControl/>
              <w:autoSpaceDN w:val="0"/>
              <w:jc w:val="center"/>
              <w:textAlignment w:val="center"/>
              <w:rPr>
                <w:rFonts w:ascii="宋体" w:hAnsi="宋体"/>
                <w:kern w:val="0"/>
                <w:sz w:val="18"/>
                <w:szCs w:val="18"/>
              </w:rPr>
            </w:pPr>
          </w:p>
        </w:tc>
        <w:tc>
          <w:tcPr>
            <w:tcW w:w="708" w:type="dxa"/>
            <w:tcMar>
              <w:left w:w="0" w:type="dxa"/>
              <w:right w:w="0" w:type="dxa"/>
            </w:tcMar>
            <w:vAlign w:val="center"/>
          </w:tcPr>
          <w:p w14:paraId="592F4C17" w14:textId="77777777" w:rsidR="00EA3CA6" w:rsidRDefault="00EA3CA6">
            <w:pPr>
              <w:widowControl/>
              <w:autoSpaceDN w:val="0"/>
              <w:jc w:val="center"/>
              <w:textAlignment w:val="center"/>
              <w:rPr>
                <w:rFonts w:ascii="宋体" w:hAnsi="宋体"/>
                <w:kern w:val="0"/>
                <w:sz w:val="18"/>
                <w:szCs w:val="18"/>
              </w:rPr>
            </w:pPr>
          </w:p>
        </w:tc>
        <w:tc>
          <w:tcPr>
            <w:tcW w:w="709" w:type="dxa"/>
            <w:tcMar>
              <w:left w:w="0" w:type="dxa"/>
              <w:right w:w="0" w:type="dxa"/>
            </w:tcMar>
            <w:vAlign w:val="center"/>
          </w:tcPr>
          <w:p w14:paraId="0686F456" w14:textId="77777777" w:rsidR="00EA3CA6" w:rsidRDefault="00EA3CA6">
            <w:pPr>
              <w:widowControl/>
              <w:autoSpaceDN w:val="0"/>
              <w:jc w:val="center"/>
              <w:textAlignment w:val="center"/>
              <w:rPr>
                <w:rFonts w:ascii="宋体" w:hAnsi="宋体"/>
                <w:kern w:val="0"/>
                <w:sz w:val="18"/>
                <w:szCs w:val="18"/>
              </w:rPr>
            </w:pPr>
          </w:p>
        </w:tc>
        <w:tc>
          <w:tcPr>
            <w:tcW w:w="567" w:type="dxa"/>
            <w:tcMar>
              <w:left w:w="0" w:type="dxa"/>
              <w:right w:w="0" w:type="dxa"/>
            </w:tcMar>
            <w:vAlign w:val="center"/>
          </w:tcPr>
          <w:p w14:paraId="025842E4" w14:textId="77777777" w:rsidR="00EA3CA6" w:rsidRDefault="00DF1DF0">
            <w:pPr>
              <w:widowControl/>
              <w:autoSpaceDN w:val="0"/>
              <w:jc w:val="center"/>
              <w:textAlignment w:val="center"/>
              <w:rPr>
                <w:rFonts w:ascii="宋体" w:hAnsi="宋体"/>
                <w:kern w:val="0"/>
                <w:sz w:val="18"/>
                <w:szCs w:val="18"/>
              </w:rPr>
            </w:pPr>
            <w:r>
              <w:rPr>
                <w:rFonts w:ascii="宋体" w:hAnsi="宋体" w:hint="eastAsia"/>
                <w:kern w:val="0"/>
                <w:sz w:val="18"/>
                <w:szCs w:val="18"/>
              </w:rPr>
              <w:t>30L2</w:t>
            </w:r>
          </w:p>
        </w:tc>
        <w:tc>
          <w:tcPr>
            <w:tcW w:w="567" w:type="dxa"/>
            <w:tcMar>
              <w:left w:w="0" w:type="dxa"/>
              <w:right w:w="0" w:type="dxa"/>
            </w:tcMar>
            <w:vAlign w:val="center"/>
          </w:tcPr>
          <w:p w14:paraId="0F0AC86C" w14:textId="77777777" w:rsidR="00EA3CA6" w:rsidRDefault="00EA3CA6">
            <w:pPr>
              <w:widowControl/>
              <w:autoSpaceDN w:val="0"/>
              <w:jc w:val="center"/>
              <w:textAlignment w:val="center"/>
              <w:rPr>
                <w:rFonts w:ascii="宋体" w:hAnsi="宋体"/>
                <w:kern w:val="0"/>
                <w:sz w:val="18"/>
                <w:szCs w:val="18"/>
              </w:rPr>
            </w:pPr>
          </w:p>
        </w:tc>
        <w:tc>
          <w:tcPr>
            <w:tcW w:w="567" w:type="dxa"/>
            <w:tcMar>
              <w:left w:w="0" w:type="dxa"/>
              <w:right w:w="0" w:type="dxa"/>
            </w:tcMar>
            <w:vAlign w:val="center"/>
          </w:tcPr>
          <w:p w14:paraId="2BB7956E" w14:textId="77777777" w:rsidR="00EA3CA6" w:rsidRDefault="00EA3CA6">
            <w:pPr>
              <w:widowControl/>
              <w:autoSpaceDN w:val="0"/>
              <w:jc w:val="center"/>
              <w:textAlignment w:val="center"/>
              <w:rPr>
                <w:rFonts w:ascii="宋体" w:hAnsi="宋体"/>
                <w:kern w:val="0"/>
                <w:sz w:val="18"/>
                <w:szCs w:val="18"/>
              </w:rPr>
            </w:pPr>
          </w:p>
        </w:tc>
      </w:tr>
      <w:tr w:rsidR="00EA3CA6" w14:paraId="356CB28C" w14:textId="77777777">
        <w:trPr>
          <w:trHeight w:val="207"/>
          <w:tblHeader/>
          <w:jc w:val="center"/>
        </w:trPr>
        <w:tc>
          <w:tcPr>
            <w:tcW w:w="426" w:type="dxa"/>
            <w:vMerge/>
            <w:tcMar>
              <w:left w:w="0" w:type="dxa"/>
              <w:right w:w="0" w:type="dxa"/>
            </w:tcMar>
            <w:vAlign w:val="center"/>
          </w:tcPr>
          <w:p w14:paraId="52EA726F" w14:textId="77777777" w:rsidR="00EA3CA6" w:rsidRDefault="00EA3CA6">
            <w:pPr>
              <w:rPr>
                <w:rFonts w:ascii="宋体" w:hAnsi="宋体"/>
                <w:sz w:val="18"/>
                <w:szCs w:val="18"/>
              </w:rPr>
            </w:pPr>
          </w:p>
        </w:tc>
        <w:tc>
          <w:tcPr>
            <w:tcW w:w="425" w:type="dxa"/>
            <w:tcMar>
              <w:left w:w="0" w:type="dxa"/>
              <w:right w:w="0" w:type="dxa"/>
            </w:tcMar>
            <w:vAlign w:val="center"/>
          </w:tcPr>
          <w:p w14:paraId="0734EA96" w14:textId="77777777" w:rsidR="00EA3CA6" w:rsidRDefault="00DF1DF0">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1418" w:type="dxa"/>
            <w:tcMar>
              <w:left w:w="0" w:type="dxa"/>
              <w:right w:w="0" w:type="dxa"/>
            </w:tcMar>
            <w:vAlign w:val="center"/>
          </w:tcPr>
          <w:p w14:paraId="1418434D" w14:textId="77777777" w:rsidR="00EA3CA6" w:rsidRDefault="00DF1DF0">
            <w:pPr>
              <w:rPr>
                <w:rFonts w:ascii="宋体" w:hAnsi="宋体"/>
                <w:sz w:val="18"/>
                <w:szCs w:val="18"/>
              </w:rPr>
            </w:pPr>
            <w:r>
              <w:rPr>
                <w:rFonts w:ascii="宋体" w:hAnsi="宋体" w:hint="eastAsia"/>
                <w:sz w:val="18"/>
                <w:szCs w:val="18"/>
              </w:rPr>
              <w:t>钳工实习</w:t>
            </w:r>
          </w:p>
        </w:tc>
        <w:tc>
          <w:tcPr>
            <w:tcW w:w="850" w:type="dxa"/>
            <w:tcMar>
              <w:left w:w="0" w:type="dxa"/>
              <w:right w:w="0" w:type="dxa"/>
            </w:tcMar>
            <w:vAlign w:val="center"/>
          </w:tcPr>
          <w:p w14:paraId="01DAAD67" w14:textId="77777777" w:rsidR="00EA3CA6" w:rsidRDefault="00DF1DF0">
            <w:pPr>
              <w:rPr>
                <w:rFonts w:ascii="宋体" w:hAnsi="宋体"/>
                <w:sz w:val="18"/>
                <w:szCs w:val="18"/>
              </w:rPr>
            </w:pPr>
            <w:r>
              <w:rPr>
                <w:rFonts w:ascii="宋体" w:hAnsi="宋体" w:hint="eastAsia"/>
                <w:sz w:val="18"/>
                <w:szCs w:val="18"/>
              </w:rPr>
              <w:t>1101211</w:t>
            </w:r>
          </w:p>
        </w:tc>
        <w:tc>
          <w:tcPr>
            <w:tcW w:w="567" w:type="dxa"/>
            <w:tcMar>
              <w:left w:w="0" w:type="dxa"/>
              <w:right w:w="0" w:type="dxa"/>
            </w:tcMar>
            <w:vAlign w:val="center"/>
          </w:tcPr>
          <w:p w14:paraId="3D3B0662" w14:textId="77777777" w:rsidR="00EA3CA6" w:rsidRDefault="00DF1DF0">
            <w:pPr>
              <w:jc w:val="center"/>
              <w:rPr>
                <w:rFonts w:ascii="宋体" w:hAnsi="宋体"/>
                <w:sz w:val="18"/>
                <w:szCs w:val="18"/>
              </w:rPr>
            </w:pPr>
            <w:r>
              <w:rPr>
                <w:rFonts w:ascii="宋体" w:hAnsi="宋体" w:hint="eastAsia"/>
                <w:sz w:val="18"/>
                <w:szCs w:val="18"/>
              </w:rPr>
              <w:t>6</w:t>
            </w:r>
            <w:r>
              <w:rPr>
                <w:rFonts w:ascii="宋体" w:hAnsi="宋体"/>
                <w:sz w:val="18"/>
                <w:szCs w:val="18"/>
              </w:rPr>
              <w:t>0</w:t>
            </w:r>
          </w:p>
        </w:tc>
        <w:tc>
          <w:tcPr>
            <w:tcW w:w="473" w:type="dxa"/>
          </w:tcPr>
          <w:p w14:paraId="1C70BFC3" w14:textId="77777777" w:rsidR="00EA3CA6" w:rsidRDefault="00DF1DF0">
            <w:pPr>
              <w:jc w:val="center"/>
              <w:rPr>
                <w:rFonts w:ascii="宋体" w:hAnsi="宋体"/>
                <w:sz w:val="18"/>
                <w:szCs w:val="18"/>
              </w:rPr>
            </w:pPr>
            <w:r>
              <w:rPr>
                <w:rFonts w:ascii="宋体" w:hAnsi="宋体" w:hint="eastAsia"/>
                <w:sz w:val="18"/>
                <w:szCs w:val="18"/>
              </w:rPr>
              <w:t>0</w:t>
            </w:r>
          </w:p>
        </w:tc>
        <w:tc>
          <w:tcPr>
            <w:tcW w:w="520" w:type="dxa"/>
            <w:tcMar>
              <w:left w:w="0" w:type="dxa"/>
              <w:right w:w="0" w:type="dxa"/>
            </w:tcMar>
          </w:tcPr>
          <w:p w14:paraId="2C79645F" w14:textId="77777777" w:rsidR="00EA3CA6" w:rsidRDefault="00DF1DF0">
            <w:pPr>
              <w:jc w:val="center"/>
              <w:rPr>
                <w:rFonts w:ascii="宋体" w:hAnsi="宋体"/>
                <w:sz w:val="18"/>
                <w:szCs w:val="18"/>
              </w:rPr>
            </w:pPr>
            <w:r>
              <w:rPr>
                <w:rFonts w:ascii="宋体" w:hAnsi="宋体" w:hint="eastAsia"/>
                <w:sz w:val="18"/>
                <w:szCs w:val="18"/>
              </w:rPr>
              <w:t>60</w:t>
            </w:r>
          </w:p>
        </w:tc>
        <w:tc>
          <w:tcPr>
            <w:tcW w:w="708" w:type="dxa"/>
            <w:tcMar>
              <w:left w:w="0" w:type="dxa"/>
              <w:right w:w="0" w:type="dxa"/>
            </w:tcMar>
            <w:vAlign w:val="center"/>
          </w:tcPr>
          <w:p w14:paraId="480C63C2" w14:textId="77777777" w:rsidR="00EA3CA6" w:rsidRDefault="00DF1DF0">
            <w:pPr>
              <w:jc w:val="center"/>
              <w:rPr>
                <w:rFonts w:ascii="宋体" w:hAnsi="宋体"/>
                <w:sz w:val="18"/>
                <w:szCs w:val="18"/>
              </w:rPr>
            </w:pPr>
            <w:r>
              <w:rPr>
                <w:rFonts w:ascii="宋体" w:hAnsi="宋体" w:hint="eastAsia"/>
                <w:sz w:val="18"/>
                <w:szCs w:val="18"/>
              </w:rPr>
              <w:t>3</w:t>
            </w:r>
          </w:p>
        </w:tc>
        <w:tc>
          <w:tcPr>
            <w:tcW w:w="426" w:type="dxa"/>
            <w:tcMar>
              <w:left w:w="0" w:type="dxa"/>
              <w:right w:w="0" w:type="dxa"/>
            </w:tcMar>
            <w:vAlign w:val="center"/>
          </w:tcPr>
          <w:p w14:paraId="1E5BDBC0" w14:textId="77777777" w:rsidR="00EA3CA6" w:rsidRDefault="00EA3CA6">
            <w:pPr>
              <w:widowControl/>
              <w:autoSpaceDN w:val="0"/>
              <w:jc w:val="center"/>
              <w:textAlignment w:val="center"/>
              <w:rPr>
                <w:rFonts w:ascii="宋体" w:hAnsi="宋体"/>
                <w:kern w:val="0"/>
                <w:sz w:val="18"/>
                <w:szCs w:val="18"/>
              </w:rPr>
            </w:pPr>
          </w:p>
        </w:tc>
        <w:tc>
          <w:tcPr>
            <w:tcW w:w="436" w:type="dxa"/>
            <w:tcMar>
              <w:left w:w="0" w:type="dxa"/>
              <w:right w:w="0" w:type="dxa"/>
            </w:tcMar>
            <w:vAlign w:val="center"/>
          </w:tcPr>
          <w:p w14:paraId="450A1929" w14:textId="77777777" w:rsidR="00EA3CA6" w:rsidRDefault="00DF1DF0">
            <w:pPr>
              <w:widowControl/>
              <w:autoSpaceDN w:val="0"/>
              <w:jc w:val="center"/>
              <w:textAlignment w:val="center"/>
              <w:rPr>
                <w:rFonts w:ascii="宋体" w:hAnsi="宋体"/>
                <w:kern w:val="0"/>
                <w:sz w:val="18"/>
                <w:szCs w:val="18"/>
              </w:rPr>
            </w:pPr>
            <w:r>
              <w:rPr>
                <w:rFonts w:ascii="宋体" w:hAnsi="宋体"/>
                <w:sz w:val="18"/>
                <w:szCs w:val="18"/>
              </w:rPr>
              <w:t>√</w:t>
            </w:r>
          </w:p>
        </w:tc>
        <w:tc>
          <w:tcPr>
            <w:tcW w:w="567" w:type="dxa"/>
            <w:tcMar>
              <w:left w:w="0" w:type="dxa"/>
              <w:right w:w="0" w:type="dxa"/>
            </w:tcMar>
            <w:vAlign w:val="center"/>
          </w:tcPr>
          <w:p w14:paraId="2F740D84" w14:textId="77777777" w:rsidR="00EA3CA6" w:rsidRDefault="00EA3CA6">
            <w:pPr>
              <w:widowControl/>
              <w:autoSpaceDN w:val="0"/>
              <w:jc w:val="center"/>
              <w:textAlignment w:val="center"/>
              <w:rPr>
                <w:rFonts w:ascii="宋体" w:hAnsi="宋体"/>
                <w:kern w:val="0"/>
                <w:sz w:val="18"/>
                <w:szCs w:val="18"/>
              </w:rPr>
            </w:pPr>
          </w:p>
        </w:tc>
        <w:tc>
          <w:tcPr>
            <w:tcW w:w="708" w:type="dxa"/>
            <w:tcMar>
              <w:left w:w="0" w:type="dxa"/>
              <w:right w:w="0" w:type="dxa"/>
            </w:tcMar>
            <w:vAlign w:val="center"/>
          </w:tcPr>
          <w:p w14:paraId="12374FB5" w14:textId="77777777" w:rsidR="00EA3CA6" w:rsidRDefault="00DF1DF0">
            <w:pPr>
              <w:widowControl/>
              <w:autoSpaceDN w:val="0"/>
              <w:jc w:val="center"/>
              <w:textAlignment w:val="center"/>
              <w:rPr>
                <w:rFonts w:ascii="宋体" w:hAnsi="宋体"/>
                <w:kern w:val="0"/>
                <w:sz w:val="18"/>
                <w:szCs w:val="18"/>
              </w:rPr>
            </w:pPr>
            <w:r>
              <w:rPr>
                <w:rFonts w:ascii="宋体" w:hAnsi="宋体" w:hint="eastAsia"/>
                <w:kern w:val="0"/>
                <w:sz w:val="18"/>
                <w:szCs w:val="18"/>
              </w:rPr>
              <w:t>30L2</w:t>
            </w:r>
          </w:p>
        </w:tc>
        <w:tc>
          <w:tcPr>
            <w:tcW w:w="709" w:type="dxa"/>
            <w:tcMar>
              <w:left w:w="0" w:type="dxa"/>
              <w:right w:w="0" w:type="dxa"/>
            </w:tcMar>
            <w:vAlign w:val="center"/>
          </w:tcPr>
          <w:p w14:paraId="6EF9828E" w14:textId="77777777" w:rsidR="00EA3CA6" w:rsidRDefault="00EA3CA6">
            <w:pPr>
              <w:widowControl/>
              <w:autoSpaceDN w:val="0"/>
              <w:jc w:val="center"/>
              <w:textAlignment w:val="center"/>
              <w:rPr>
                <w:rFonts w:ascii="宋体" w:hAnsi="宋体"/>
                <w:kern w:val="0"/>
                <w:sz w:val="18"/>
                <w:szCs w:val="18"/>
              </w:rPr>
            </w:pPr>
          </w:p>
        </w:tc>
        <w:tc>
          <w:tcPr>
            <w:tcW w:w="567" w:type="dxa"/>
            <w:tcMar>
              <w:left w:w="0" w:type="dxa"/>
              <w:right w:w="0" w:type="dxa"/>
            </w:tcMar>
            <w:vAlign w:val="center"/>
          </w:tcPr>
          <w:p w14:paraId="75127D71" w14:textId="77777777" w:rsidR="00EA3CA6" w:rsidRDefault="00EA3CA6">
            <w:pPr>
              <w:widowControl/>
              <w:autoSpaceDN w:val="0"/>
              <w:jc w:val="center"/>
              <w:textAlignment w:val="center"/>
              <w:rPr>
                <w:rFonts w:ascii="宋体" w:hAnsi="宋体"/>
                <w:kern w:val="0"/>
                <w:sz w:val="18"/>
                <w:szCs w:val="18"/>
              </w:rPr>
            </w:pPr>
          </w:p>
        </w:tc>
        <w:tc>
          <w:tcPr>
            <w:tcW w:w="567" w:type="dxa"/>
            <w:tcMar>
              <w:left w:w="0" w:type="dxa"/>
              <w:right w:w="0" w:type="dxa"/>
            </w:tcMar>
            <w:vAlign w:val="center"/>
          </w:tcPr>
          <w:p w14:paraId="61633BA1" w14:textId="77777777" w:rsidR="00EA3CA6" w:rsidRDefault="00EA3CA6">
            <w:pPr>
              <w:widowControl/>
              <w:autoSpaceDN w:val="0"/>
              <w:jc w:val="center"/>
              <w:textAlignment w:val="center"/>
              <w:rPr>
                <w:rFonts w:ascii="宋体" w:hAnsi="宋体"/>
                <w:kern w:val="0"/>
                <w:sz w:val="18"/>
                <w:szCs w:val="18"/>
              </w:rPr>
            </w:pPr>
          </w:p>
        </w:tc>
        <w:tc>
          <w:tcPr>
            <w:tcW w:w="567" w:type="dxa"/>
            <w:tcMar>
              <w:left w:w="0" w:type="dxa"/>
              <w:right w:w="0" w:type="dxa"/>
            </w:tcMar>
            <w:vAlign w:val="center"/>
          </w:tcPr>
          <w:p w14:paraId="36F378C3" w14:textId="77777777" w:rsidR="00EA3CA6" w:rsidRDefault="00EA3CA6">
            <w:pPr>
              <w:widowControl/>
              <w:autoSpaceDN w:val="0"/>
              <w:jc w:val="center"/>
              <w:textAlignment w:val="center"/>
              <w:rPr>
                <w:rFonts w:ascii="宋体" w:hAnsi="宋体"/>
                <w:kern w:val="0"/>
                <w:sz w:val="18"/>
                <w:szCs w:val="18"/>
              </w:rPr>
            </w:pPr>
          </w:p>
        </w:tc>
      </w:tr>
      <w:tr w:rsidR="00EA3CA6" w14:paraId="56B6A2B6" w14:textId="77777777">
        <w:trPr>
          <w:trHeight w:val="207"/>
          <w:tblHeader/>
          <w:jc w:val="center"/>
        </w:trPr>
        <w:tc>
          <w:tcPr>
            <w:tcW w:w="426" w:type="dxa"/>
            <w:vMerge/>
            <w:tcMar>
              <w:left w:w="0" w:type="dxa"/>
              <w:right w:w="0" w:type="dxa"/>
            </w:tcMar>
            <w:vAlign w:val="center"/>
          </w:tcPr>
          <w:p w14:paraId="260A794E" w14:textId="77777777" w:rsidR="00EA3CA6" w:rsidRDefault="00EA3CA6">
            <w:pPr>
              <w:rPr>
                <w:rFonts w:ascii="宋体" w:hAnsi="宋体"/>
                <w:sz w:val="18"/>
                <w:szCs w:val="18"/>
              </w:rPr>
            </w:pPr>
          </w:p>
        </w:tc>
        <w:tc>
          <w:tcPr>
            <w:tcW w:w="425" w:type="dxa"/>
            <w:tcMar>
              <w:left w:w="0" w:type="dxa"/>
              <w:right w:w="0" w:type="dxa"/>
            </w:tcMar>
            <w:vAlign w:val="center"/>
          </w:tcPr>
          <w:p w14:paraId="7ADC7402" w14:textId="77777777" w:rsidR="00EA3CA6" w:rsidRDefault="00DF1DF0">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1418" w:type="dxa"/>
            <w:tcMar>
              <w:left w:w="0" w:type="dxa"/>
              <w:right w:w="0" w:type="dxa"/>
            </w:tcMar>
            <w:vAlign w:val="center"/>
          </w:tcPr>
          <w:p w14:paraId="765B6649" w14:textId="77777777" w:rsidR="00EA3CA6" w:rsidRDefault="00DF1DF0">
            <w:pPr>
              <w:rPr>
                <w:rFonts w:ascii="宋体" w:hAnsi="宋体"/>
                <w:sz w:val="18"/>
                <w:szCs w:val="18"/>
              </w:rPr>
            </w:pPr>
            <w:r>
              <w:rPr>
                <w:rFonts w:ascii="宋体" w:hAnsi="宋体" w:hint="eastAsia"/>
                <w:sz w:val="18"/>
                <w:szCs w:val="18"/>
              </w:rPr>
              <w:t>维修电工（高级）考工取证</w:t>
            </w:r>
          </w:p>
        </w:tc>
        <w:tc>
          <w:tcPr>
            <w:tcW w:w="850" w:type="dxa"/>
            <w:tcMar>
              <w:left w:w="0" w:type="dxa"/>
              <w:right w:w="0" w:type="dxa"/>
            </w:tcMar>
            <w:vAlign w:val="center"/>
          </w:tcPr>
          <w:p w14:paraId="2B6FFE93" w14:textId="77777777" w:rsidR="00EA3CA6" w:rsidRDefault="00DF1DF0">
            <w:pPr>
              <w:rPr>
                <w:rFonts w:ascii="宋体" w:hAnsi="宋体"/>
                <w:sz w:val="18"/>
                <w:szCs w:val="18"/>
              </w:rPr>
            </w:pPr>
            <w:r>
              <w:rPr>
                <w:rFonts w:ascii="宋体" w:hAnsi="宋体" w:hint="eastAsia"/>
                <w:sz w:val="18"/>
                <w:szCs w:val="18"/>
              </w:rPr>
              <w:t>1109210</w:t>
            </w:r>
          </w:p>
        </w:tc>
        <w:tc>
          <w:tcPr>
            <w:tcW w:w="567" w:type="dxa"/>
            <w:tcMar>
              <w:left w:w="0" w:type="dxa"/>
              <w:right w:w="0" w:type="dxa"/>
            </w:tcMar>
            <w:vAlign w:val="center"/>
          </w:tcPr>
          <w:p w14:paraId="02861137" w14:textId="77777777" w:rsidR="00EA3CA6" w:rsidRDefault="00DF1DF0">
            <w:pPr>
              <w:jc w:val="center"/>
              <w:rPr>
                <w:rFonts w:ascii="宋体" w:hAnsi="宋体"/>
                <w:sz w:val="18"/>
                <w:szCs w:val="18"/>
              </w:rPr>
            </w:pPr>
            <w:r>
              <w:rPr>
                <w:rFonts w:ascii="宋体" w:hAnsi="宋体" w:hint="eastAsia"/>
                <w:sz w:val="18"/>
                <w:szCs w:val="18"/>
              </w:rPr>
              <w:t>120</w:t>
            </w:r>
          </w:p>
        </w:tc>
        <w:tc>
          <w:tcPr>
            <w:tcW w:w="473" w:type="dxa"/>
          </w:tcPr>
          <w:p w14:paraId="6C4F2D37" w14:textId="77777777" w:rsidR="00EA3CA6" w:rsidRDefault="00DF1DF0">
            <w:pPr>
              <w:rPr>
                <w:rFonts w:ascii="宋体" w:hAnsi="宋体"/>
                <w:sz w:val="18"/>
                <w:szCs w:val="18"/>
              </w:rPr>
            </w:pPr>
            <w:r>
              <w:rPr>
                <w:rFonts w:ascii="宋体" w:hAnsi="宋体"/>
                <w:sz w:val="18"/>
                <w:szCs w:val="18"/>
              </w:rPr>
              <w:t>30</w:t>
            </w:r>
          </w:p>
        </w:tc>
        <w:tc>
          <w:tcPr>
            <w:tcW w:w="520" w:type="dxa"/>
            <w:tcMar>
              <w:left w:w="0" w:type="dxa"/>
              <w:right w:w="0" w:type="dxa"/>
            </w:tcMar>
            <w:vAlign w:val="center"/>
          </w:tcPr>
          <w:p w14:paraId="348686B4" w14:textId="77777777" w:rsidR="00EA3CA6" w:rsidRDefault="00DF1DF0">
            <w:pPr>
              <w:jc w:val="center"/>
              <w:rPr>
                <w:rFonts w:ascii="宋体" w:hAnsi="宋体"/>
                <w:sz w:val="18"/>
                <w:szCs w:val="18"/>
              </w:rPr>
            </w:pPr>
            <w:r>
              <w:rPr>
                <w:rFonts w:ascii="宋体" w:hAnsi="宋体" w:hint="eastAsia"/>
                <w:sz w:val="18"/>
                <w:szCs w:val="18"/>
              </w:rPr>
              <w:t>90</w:t>
            </w:r>
          </w:p>
        </w:tc>
        <w:tc>
          <w:tcPr>
            <w:tcW w:w="708" w:type="dxa"/>
            <w:tcMar>
              <w:left w:w="0" w:type="dxa"/>
              <w:right w:w="0" w:type="dxa"/>
            </w:tcMar>
            <w:vAlign w:val="center"/>
          </w:tcPr>
          <w:p w14:paraId="27EA6B34" w14:textId="77777777" w:rsidR="00EA3CA6" w:rsidRDefault="00DF1DF0">
            <w:pPr>
              <w:jc w:val="center"/>
              <w:rPr>
                <w:rFonts w:ascii="宋体" w:hAnsi="宋体"/>
                <w:sz w:val="18"/>
                <w:szCs w:val="18"/>
              </w:rPr>
            </w:pPr>
            <w:r>
              <w:rPr>
                <w:rFonts w:ascii="宋体" w:hAnsi="宋体" w:hint="eastAsia"/>
                <w:sz w:val="18"/>
                <w:szCs w:val="18"/>
              </w:rPr>
              <w:t>5</w:t>
            </w:r>
          </w:p>
        </w:tc>
        <w:tc>
          <w:tcPr>
            <w:tcW w:w="426" w:type="dxa"/>
            <w:tcMar>
              <w:left w:w="0" w:type="dxa"/>
              <w:right w:w="0" w:type="dxa"/>
            </w:tcMar>
            <w:vAlign w:val="center"/>
          </w:tcPr>
          <w:p w14:paraId="671F6C20" w14:textId="77777777" w:rsidR="00EA3CA6" w:rsidRDefault="00DF1DF0">
            <w:pPr>
              <w:widowControl/>
              <w:autoSpaceDN w:val="0"/>
              <w:jc w:val="center"/>
              <w:textAlignment w:val="center"/>
              <w:rPr>
                <w:rFonts w:ascii="宋体" w:hAnsi="宋体"/>
                <w:kern w:val="0"/>
                <w:sz w:val="18"/>
                <w:szCs w:val="18"/>
              </w:rPr>
            </w:pPr>
            <w:r>
              <w:rPr>
                <w:rFonts w:ascii="宋体" w:hAnsi="宋体"/>
                <w:sz w:val="18"/>
                <w:szCs w:val="18"/>
              </w:rPr>
              <w:t>√</w:t>
            </w:r>
          </w:p>
        </w:tc>
        <w:tc>
          <w:tcPr>
            <w:tcW w:w="436" w:type="dxa"/>
            <w:tcMar>
              <w:left w:w="0" w:type="dxa"/>
              <w:right w:w="0" w:type="dxa"/>
            </w:tcMar>
            <w:vAlign w:val="center"/>
          </w:tcPr>
          <w:p w14:paraId="3B83F758" w14:textId="77777777" w:rsidR="00EA3CA6" w:rsidRDefault="00EA3CA6">
            <w:pPr>
              <w:widowControl/>
              <w:autoSpaceDN w:val="0"/>
              <w:jc w:val="center"/>
              <w:textAlignment w:val="center"/>
              <w:rPr>
                <w:rFonts w:ascii="宋体" w:hAnsi="宋体"/>
                <w:kern w:val="0"/>
                <w:sz w:val="18"/>
                <w:szCs w:val="18"/>
              </w:rPr>
            </w:pPr>
          </w:p>
        </w:tc>
        <w:tc>
          <w:tcPr>
            <w:tcW w:w="567" w:type="dxa"/>
            <w:tcMar>
              <w:left w:w="0" w:type="dxa"/>
              <w:right w:w="0" w:type="dxa"/>
            </w:tcMar>
            <w:vAlign w:val="center"/>
          </w:tcPr>
          <w:p w14:paraId="50B4BE23" w14:textId="77777777" w:rsidR="00EA3CA6" w:rsidRDefault="00EA3CA6">
            <w:pPr>
              <w:widowControl/>
              <w:autoSpaceDN w:val="0"/>
              <w:jc w:val="center"/>
              <w:textAlignment w:val="center"/>
              <w:rPr>
                <w:rFonts w:ascii="宋体" w:hAnsi="宋体"/>
                <w:kern w:val="0"/>
                <w:sz w:val="18"/>
                <w:szCs w:val="18"/>
              </w:rPr>
            </w:pPr>
          </w:p>
        </w:tc>
        <w:tc>
          <w:tcPr>
            <w:tcW w:w="708" w:type="dxa"/>
            <w:tcMar>
              <w:left w:w="0" w:type="dxa"/>
              <w:right w:w="0" w:type="dxa"/>
            </w:tcMar>
            <w:vAlign w:val="center"/>
          </w:tcPr>
          <w:p w14:paraId="40EF3662" w14:textId="77777777" w:rsidR="00EA3CA6" w:rsidRDefault="00EA3CA6">
            <w:pPr>
              <w:widowControl/>
              <w:autoSpaceDN w:val="0"/>
              <w:jc w:val="center"/>
              <w:textAlignment w:val="center"/>
              <w:rPr>
                <w:rFonts w:ascii="宋体" w:hAnsi="宋体"/>
                <w:kern w:val="0"/>
                <w:sz w:val="18"/>
                <w:szCs w:val="18"/>
              </w:rPr>
            </w:pPr>
          </w:p>
        </w:tc>
        <w:tc>
          <w:tcPr>
            <w:tcW w:w="709" w:type="dxa"/>
            <w:tcMar>
              <w:left w:w="0" w:type="dxa"/>
              <w:right w:w="0" w:type="dxa"/>
            </w:tcMar>
            <w:vAlign w:val="center"/>
          </w:tcPr>
          <w:p w14:paraId="34061622" w14:textId="77777777" w:rsidR="00EA3CA6" w:rsidRDefault="00EA3CA6">
            <w:pPr>
              <w:widowControl/>
              <w:autoSpaceDN w:val="0"/>
              <w:jc w:val="center"/>
              <w:textAlignment w:val="center"/>
              <w:rPr>
                <w:rFonts w:ascii="宋体" w:hAnsi="宋体"/>
                <w:kern w:val="0"/>
                <w:sz w:val="18"/>
                <w:szCs w:val="18"/>
              </w:rPr>
            </w:pPr>
          </w:p>
        </w:tc>
        <w:tc>
          <w:tcPr>
            <w:tcW w:w="567" w:type="dxa"/>
            <w:tcMar>
              <w:left w:w="0" w:type="dxa"/>
              <w:right w:w="0" w:type="dxa"/>
            </w:tcMar>
            <w:vAlign w:val="center"/>
          </w:tcPr>
          <w:p w14:paraId="688BE998" w14:textId="77777777" w:rsidR="00EA3CA6" w:rsidRDefault="00EA3CA6">
            <w:pPr>
              <w:widowControl/>
              <w:autoSpaceDN w:val="0"/>
              <w:jc w:val="center"/>
              <w:textAlignment w:val="center"/>
              <w:rPr>
                <w:rFonts w:ascii="宋体" w:hAnsi="宋体"/>
                <w:kern w:val="0"/>
                <w:sz w:val="18"/>
                <w:szCs w:val="18"/>
              </w:rPr>
            </w:pPr>
          </w:p>
        </w:tc>
        <w:tc>
          <w:tcPr>
            <w:tcW w:w="567" w:type="dxa"/>
            <w:tcMar>
              <w:left w:w="0" w:type="dxa"/>
              <w:right w:w="0" w:type="dxa"/>
            </w:tcMar>
            <w:vAlign w:val="center"/>
          </w:tcPr>
          <w:p w14:paraId="5A8D64DA" w14:textId="77777777" w:rsidR="00EA3CA6" w:rsidRDefault="00DF1DF0">
            <w:pPr>
              <w:widowControl/>
              <w:autoSpaceDN w:val="0"/>
              <w:jc w:val="center"/>
              <w:textAlignment w:val="center"/>
              <w:rPr>
                <w:rFonts w:ascii="宋体" w:hAnsi="宋体"/>
                <w:kern w:val="0"/>
                <w:sz w:val="18"/>
                <w:szCs w:val="18"/>
              </w:rPr>
            </w:pPr>
            <w:r>
              <w:rPr>
                <w:rFonts w:ascii="宋体" w:hAnsi="宋体" w:hint="eastAsia"/>
                <w:kern w:val="0"/>
                <w:sz w:val="18"/>
                <w:szCs w:val="18"/>
              </w:rPr>
              <w:t>30L4</w:t>
            </w:r>
          </w:p>
        </w:tc>
        <w:tc>
          <w:tcPr>
            <w:tcW w:w="567" w:type="dxa"/>
            <w:tcMar>
              <w:left w:w="0" w:type="dxa"/>
              <w:right w:w="0" w:type="dxa"/>
            </w:tcMar>
            <w:vAlign w:val="center"/>
          </w:tcPr>
          <w:p w14:paraId="7D62E9F7" w14:textId="77777777" w:rsidR="00EA3CA6" w:rsidRDefault="00EA3CA6">
            <w:pPr>
              <w:widowControl/>
              <w:autoSpaceDN w:val="0"/>
              <w:jc w:val="center"/>
              <w:textAlignment w:val="center"/>
              <w:rPr>
                <w:rFonts w:ascii="宋体" w:hAnsi="宋体"/>
                <w:kern w:val="0"/>
                <w:sz w:val="18"/>
                <w:szCs w:val="18"/>
              </w:rPr>
            </w:pPr>
          </w:p>
        </w:tc>
      </w:tr>
    </w:tbl>
    <w:p w14:paraId="378D153B" w14:textId="77777777" w:rsidR="00EA3CA6" w:rsidRDefault="00EA3CA6">
      <w:pPr>
        <w:adjustRightInd w:val="0"/>
        <w:snapToGrid w:val="0"/>
        <w:rPr>
          <w:rFonts w:ascii="宋体" w:hAnsi="宋体"/>
          <w:sz w:val="24"/>
          <w:szCs w:val="24"/>
        </w:rPr>
      </w:pPr>
    </w:p>
    <w:p w14:paraId="3A744E9A" w14:textId="77777777" w:rsidR="00EA3CA6" w:rsidRDefault="00DF1DF0">
      <w:pPr>
        <w:pStyle w:val="2"/>
        <w:numPr>
          <w:ilvl w:val="0"/>
          <w:numId w:val="2"/>
        </w:numPr>
        <w:spacing w:line="240" w:lineRule="auto"/>
        <w:rPr>
          <w:rFonts w:ascii="宋体" w:hAnsi="宋体"/>
          <w:b w:val="0"/>
          <w:sz w:val="28"/>
          <w:szCs w:val="28"/>
        </w:rPr>
      </w:pPr>
      <w:r>
        <w:rPr>
          <w:rFonts w:ascii="宋体" w:hAnsi="宋体" w:hint="eastAsia"/>
          <w:b w:val="0"/>
          <w:sz w:val="28"/>
          <w:szCs w:val="28"/>
        </w:rPr>
        <w:t>全学程总</w:t>
      </w:r>
      <w:r>
        <w:rPr>
          <w:rFonts w:ascii="宋体" w:hAnsi="宋体"/>
          <w:b w:val="0"/>
          <w:sz w:val="28"/>
          <w:szCs w:val="28"/>
        </w:rPr>
        <w:t>学时、学分、毕业总学分要求</w:t>
      </w:r>
    </w:p>
    <w:tbl>
      <w:tblPr>
        <w:tblW w:w="4997" w:type="pct"/>
        <w:jc w:val="center"/>
        <w:tblCellMar>
          <w:left w:w="0" w:type="dxa"/>
          <w:right w:w="0" w:type="dxa"/>
        </w:tblCellMar>
        <w:tblLook w:val="04A0" w:firstRow="1" w:lastRow="0" w:firstColumn="1" w:lastColumn="0" w:noHBand="0" w:noVBand="1"/>
      </w:tblPr>
      <w:tblGrid>
        <w:gridCol w:w="874"/>
        <w:gridCol w:w="877"/>
        <w:gridCol w:w="874"/>
        <w:gridCol w:w="874"/>
        <w:gridCol w:w="874"/>
        <w:gridCol w:w="875"/>
        <w:gridCol w:w="1082"/>
        <w:gridCol w:w="1082"/>
        <w:gridCol w:w="875"/>
      </w:tblGrid>
      <w:tr w:rsidR="00EA3CA6" w14:paraId="4033ED90" w14:textId="77777777">
        <w:trPr>
          <w:trHeight w:val="480"/>
          <w:jc w:val="center"/>
        </w:trPr>
        <w:tc>
          <w:tcPr>
            <w:tcW w:w="1056" w:type="pct"/>
            <w:gridSpan w:val="2"/>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AF83F71"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课程类型</w:t>
            </w:r>
          </w:p>
        </w:tc>
        <w:tc>
          <w:tcPr>
            <w:tcW w:w="527"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0A68F31"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学分</w:t>
            </w:r>
          </w:p>
        </w:tc>
        <w:tc>
          <w:tcPr>
            <w:tcW w:w="527"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50D02D08"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学时数</w:t>
            </w:r>
          </w:p>
        </w:tc>
        <w:tc>
          <w:tcPr>
            <w:tcW w:w="527"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5D5C6AC4"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理论时数</w:t>
            </w:r>
          </w:p>
        </w:tc>
        <w:tc>
          <w:tcPr>
            <w:tcW w:w="527"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D78B965"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实践时数</w:t>
            </w:r>
          </w:p>
        </w:tc>
        <w:tc>
          <w:tcPr>
            <w:tcW w:w="652"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5B6D2983"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理论教学比例</w:t>
            </w:r>
          </w:p>
        </w:tc>
        <w:tc>
          <w:tcPr>
            <w:tcW w:w="652"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05DE6DEB"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实践教学比例</w:t>
            </w:r>
          </w:p>
        </w:tc>
        <w:tc>
          <w:tcPr>
            <w:tcW w:w="527"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12B965B"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备注</w:t>
            </w:r>
          </w:p>
        </w:tc>
      </w:tr>
      <w:tr w:rsidR="00EA3CA6" w14:paraId="725FE4FC" w14:textId="77777777">
        <w:trPr>
          <w:trHeight w:val="705"/>
          <w:jc w:val="center"/>
        </w:trPr>
        <w:tc>
          <w:tcPr>
            <w:tcW w:w="527" w:type="pct"/>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14:paraId="232D7240"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必修课</w:t>
            </w:r>
          </w:p>
        </w:tc>
        <w:tc>
          <w:tcPr>
            <w:tcW w:w="528" w:type="pct"/>
            <w:tcBorders>
              <w:top w:val="nil"/>
              <w:left w:val="nil"/>
              <w:bottom w:val="single" w:sz="8" w:space="0" w:color="000000"/>
              <w:right w:val="single" w:sz="8" w:space="0" w:color="000000"/>
            </w:tcBorders>
            <w:tcMar>
              <w:top w:w="15" w:type="dxa"/>
              <w:left w:w="15" w:type="dxa"/>
              <w:right w:w="15" w:type="dxa"/>
            </w:tcMar>
            <w:vAlign w:val="center"/>
          </w:tcPr>
          <w:p w14:paraId="2184B8ED"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公共基础课程</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7BB70DFF"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46.5</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38A0EECA"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1390</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10F59EAA"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600</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39D4AD16"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790</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2F00E9DA"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43.17%</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51182743"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56.83%</w:t>
            </w:r>
          </w:p>
        </w:tc>
        <w:tc>
          <w:tcPr>
            <w:tcW w:w="527" w:type="pct"/>
            <w:tcBorders>
              <w:top w:val="single" w:sz="8" w:space="0" w:color="000000"/>
              <w:left w:val="nil"/>
              <w:bottom w:val="single" w:sz="8" w:space="0" w:color="000000"/>
              <w:right w:val="single" w:sz="8" w:space="0" w:color="000000"/>
            </w:tcBorders>
            <w:tcMar>
              <w:top w:w="15" w:type="dxa"/>
              <w:left w:w="15" w:type="dxa"/>
              <w:right w:w="15" w:type="dxa"/>
            </w:tcMar>
            <w:vAlign w:val="center"/>
          </w:tcPr>
          <w:p w14:paraId="26A711BA" w14:textId="77777777" w:rsidR="00EA3CA6" w:rsidRDefault="00EA3CA6">
            <w:pPr>
              <w:jc w:val="center"/>
              <w:rPr>
                <w:rFonts w:ascii="宋体" w:hAnsi="宋体" w:cs="宋体"/>
                <w:color w:val="000000"/>
                <w:szCs w:val="21"/>
              </w:rPr>
            </w:pPr>
          </w:p>
        </w:tc>
      </w:tr>
      <w:tr w:rsidR="00EA3CA6" w14:paraId="5A93C195" w14:textId="77777777">
        <w:trPr>
          <w:trHeight w:val="480"/>
          <w:jc w:val="center"/>
        </w:trPr>
        <w:tc>
          <w:tcPr>
            <w:tcW w:w="527" w:type="pct"/>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63E07E46" w14:textId="77777777" w:rsidR="00EA3CA6" w:rsidRDefault="00EA3CA6">
            <w:pPr>
              <w:jc w:val="center"/>
              <w:rPr>
                <w:rFonts w:ascii="宋体" w:hAnsi="宋体" w:cs="宋体"/>
                <w:color w:val="000000"/>
                <w:szCs w:val="21"/>
              </w:rPr>
            </w:pPr>
          </w:p>
        </w:tc>
        <w:tc>
          <w:tcPr>
            <w:tcW w:w="528" w:type="pct"/>
            <w:tcBorders>
              <w:top w:val="nil"/>
              <w:left w:val="nil"/>
              <w:bottom w:val="single" w:sz="8" w:space="0" w:color="000000"/>
              <w:right w:val="single" w:sz="8" w:space="0" w:color="000000"/>
            </w:tcBorders>
            <w:tcMar>
              <w:top w:w="15" w:type="dxa"/>
              <w:left w:w="15" w:type="dxa"/>
              <w:right w:w="15" w:type="dxa"/>
            </w:tcMar>
            <w:vAlign w:val="center"/>
          </w:tcPr>
          <w:p w14:paraId="36591E78"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专业基础课程</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13F2AFAC"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36</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604A174C" w14:textId="77777777" w:rsidR="00EA3CA6" w:rsidRDefault="00DF1DF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502</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156CB932" w14:textId="77777777" w:rsidR="00EA3CA6" w:rsidRDefault="00DF1DF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252</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07096CF0" w14:textId="77777777" w:rsidR="00EA3CA6" w:rsidRDefault="00DF1DF0">
            <w:pPr>
              <w:widowControl/>
              <w:jc w:val="center"/>
              <w:textAlignment w:val="top"/>
              <w:rPr>
                <w:rFonts w:ascii="Times New Roman" w:hAnsi="Times New Roman"/>
                <w:color w:val="000000"/>
                <w:szCs w:val="21"/>
              </w:rPr>
            </w:pPr>
            <w:r>
              <w:rPr>
                <w:rFonts w:ascii="Times New Roman" w:hAnsi="Times New Roman"/>
                <w:color w:val="000000"/>
                <w:kern w:val="0"/>
                <w:szCs w:val="21"/>
                <w:lang w:bidi="ar"/>
              </w:rPr>
              <w:t>250</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0FA4E864"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50%</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4473F675"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50%</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2FC2ADD6" w14:textId="77777777" w:rsidR="00EA3CA6" w:rsidRDefault="00EA3CA6">
            <w:pPr>
              <w:jc w:val="center"/>
              <w:rPr>
                <w:rFonts w:ascii="宋体" w:hAnsi="宋体" w:cs="宋体"/>
                <w:color w:val="000000"/>
                <w:szCs w:val="21"/>
              </w:rPr>
            </w:pPr>
          </w:p>
        </w:tc>
      </w:tr>
      <w:tr w:rsidR="00EA3CA6" w14:paraId="2D5A1FB4" w14:textId="77777777">
        <w:trPr>
          <w:trHeight w:val="315"/>
          <w:jc w:val="center"/>
        </w:trPr>
        <w:tc>
          <w:tcPr>
            <w:tcW w:w="527" w:type="pct"/>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1765EF9" w14:textId="77777777" w:rsidR="00EA3CA6" w:rsidRDefault="00EA3CA6">
            <w:pPr>
              <w:jc w:val="center"/>
              <w:rPr>
                <w:rFonts w:ascii="宋体" w:hAnsi="宋体" w:cs="宋体"/>
                <w:color w:val="000000"/>
                <w:szCs w:val="21"/>
              </w:rPr>
            </w:pPr>
          </w:p>
        </w:tc>
        <w:tc>
          <w:tcPr>
            <w:tcW w:w="528" w:type="pct"/>
            <w:tcBorders>
              <w:top w:val="nil"/>
              <w:left w:val="nil"/>
              <w:bottom w:val="single" w:sz="8" w:space="0" w:color="000000"/>
              <w:right w:val="single" w:sz="8" w:space="0" w:color="000000"/>
            </w:tcBorders>
            <w:tcMar>
              <w:top w:w="15" w:type="dxa"/>
              <w:left w:w="15" w:type="dxa"/>
              <w:right w:w="15" w:type="dxa"/>
            </w:tcMar>
            <w:vAlign w:val="center"/>
          </w:tcPr>
          <w:p w14:paraId="65265B3C"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专业必修课程</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0B86F27A"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37</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5310F874"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506</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4D185494"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258</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397194D2"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248</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55671B13"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50.99%</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6F86791F"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49.01%</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14E19692" w14:textId="77777777" w:rsidR="00EA3CA6" w:rsidRDefault="00EA3CA6">
            <w:pPr>
              <w:jc w:val="center"/>
              <w:rPr>
                <w:rFonts w:ascii="宋体" w:hAnsi="宋体" w:cs="宋体"/>
                <w:color w:val="000000"/>
                <w:szCs w:val="21"/>
              </w:rPr>
            </w:pPr>
          </w:p>
        </w:tc>
      </w:tr>
      <w:tr w:rsidR="00EA3CA6" w14:paraId="0EE50CFC" w14:textId="77777777">
        <w:trPr>
          <w:trHeight w:val="315"/>
          <w:jc w:val="center"/>
        </w:trPr>
        <w:tc>
          <w:tcPr>
            <w:tcW w:w="527" w:type="pct"/>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57F0CDC" w14:textId="77777777" w:rsidR="00EA3CA6" w:rsidRDefault="00EA3CA6">
            <w:pPr>
              <w:jc w:val="center"/>
              <w:rPr>
                <w:rFonts w:ascii="宋体" w:hAnsi="宋体" w:cs="宋体"/>
                <w:color w:val="000000"/>
                <w:szCs w:val="21"/>
              </w:rPr>
            </w:pPr>
          </w:p>
        </w:tc>
        <w:tc>
          <w:tcPr>
            <w:tcW w:w="528" w:type="pct"/>
            <w:tcBorders>
              <w:top w:val="nil"/>
              <w:left w:val="nil"/>
              <w:bottom w:val="single" w:sz="8" w:space="0" w:color="000000"/>
              <w:right w:val="single" w:sz="8" w:space="0" w:color="000000"/>
            </w:tcBorders>
            <w:tcMar>
              <w:top w:w="15" w:type="dxa"/>
              <w:left w:w="15" w:type="dxa"/>
              <w:right w:w="15" w:type="dxa"/>
            </w:tcMar>
            <w:vAlign w:val="center"/>
          </w:tcPr>
          <w:p w14:paraId="261D5746"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实践课程</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4EA9DBF1"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32</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65677947"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1110</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4DA472A2"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30</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38CE8286"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1080</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65722811"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2.70%</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677808C3"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97.30%</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02F512F6" w14:textId="77777777" w:rsidR="00EA3CA6" w:rsidRDefault="00EA3CA6">
            <w:pPr>
              <w:jc w:val="center"/>
              <w:rPr>
                <w:rFonts w:ascii="宋体" w:hAnsi="宋体" w:cs="宋体"/>
                <w:color w:val="000000"/>
                <w:szCs w:val="21"/>
              </w:rPr>
            </w:pPr>
          </w:p>
        </w:tc>
      </w:tr>
      <w:tr w:rsidR="00EA3CA6" w14:paraId="7BA9B180" w14:textId="77777777">
        <w:trPr>
          <w:trHeight w:val="315"/>
          <w:jc w:val="center"/>
        </w:trPr>
        <w:tc>
          <w:tcPr>
            <w:tcW w:w="527" w:type="pct"/>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42FDA12" w14:textId="77777777" w:rsidR="00EA3CA6" w:rsidRDefault="00EA3CA6">
            <w:pPr>
              <w:jc w:val="center"/>
              <w:rPr>
                <w:rFonts w:ascii="宋体" w:hAnsi="宋体" w:cs="宋体"/>
                <w:color w:val="000000"/>
                <w:szCs w:val="21"/>
              </w:rPr>
            </w:pPr>
          </w:p>
        </w:tc>
        <w:tc>
          <w:tcPr>
            <w:tcW w:w="528" w:type="pct"/>
            <w:tcBorders>
              <w:top w:val="nil"/>
              <w:left w:val="nil"/>
              <w:bottom w:val="single" w:sz="8" w:space="0" w:color="000000"/>
              <w:right w:val="single" w:sz="8" w:space="0" w:color="000000"/>
            </w:tcBorders>
            <w:tcMar>
              <w:top w:w="15" w:type="dxa"/>
              <w:left w:w="15" w:type="dxa"/>
              <w:right w:w="15" w:type="dxa"/>
            </w:tcMar>
            <w:vAlign w:val="center"/>
          </w:tcPr>
          <w:p w14:paraId="3ACDA9B3"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小计</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7EF4049A"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151.5</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72617A35"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3508</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209A439C"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1140</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592070FE"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2368</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4C9B9863"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0831FF2F"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68%</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0117732A" w14:textId="77777777" w:rsidR="00EA3CA6" w:rsidRDefault="00EA3CA6">
            <w:pPr>
              <w:jc w:val="center"/>
              <w:rPr>
                <w:rFonts w:ascii="宋体" w:hAnsi="宋体" w:cs="宋体"/>
                <w:color w:val="000000"/>
                <w:szCs w:val="21"/>
              </w:rPr>
            </w:pPr>
          </w:p>
        </w:tc>
      </w:tr>
      <w:tr w:rsidR="00EA3CA6" w14:paraId="6492E4E4" w14:textId="77777777">
        <w:trPr>
          <w:trHeight w:val="510"/>
          <w:jc w:val="center"/>
        </w:trPr>
        <w:tc>
          <w:tcPr>
            <w:tcW w:w="527" w:type="pct"/>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80B71E4"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选修</w:t>
            </w:r>
            <w:r>
              <w:rPr>
                <w:rStyle w:val="font01"/>
                <w:rFonts w:hint="default"/>
                <w:lang w:bidi="ar"/>
              </w:rPr>
              <w:t>课</w:t>
            </w:r>
          </w:p>
        </w:tc>
        <w:tc>
          <w:tcPr>
            <w:tcW w:w="528" w:type="pct"/>
            <w:tcBorders>
              <w:top w:val="nil"/>
              <w:left w:val="nil"/>
              <w:bottom w:val="single" w:sz="8" w:space="0" w:color="000000"/>
              <w:right w:val="single" w:sz="8" w:space="0" w:color="000000"/>
            </w:tcBorders>
            <w:tcMar>
              <w:top w:w="15" w:type="dxa"/>
              <w:left w:w="15" w:type="dxa"/>
              <w:right w:w="15" w:type="dxa"/>
            </w:tcMar>
            <w:vAlign w:val="center"/>
          </w:tcPr>
          <w:p w14:paraId="2A1CF68B"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选修课程</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342B0D9C"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26.5</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72B5EEB6"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384</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4893C28A"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192</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679AFCE0"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192</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3FE407EC"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50.00%</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2A10CDD0"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50.00%</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61B47FAC" w14:textId="77777777" w:rsidR="00EA3CA6" w:rsidRDefault="00EA3CA6">
            <w:pPr>
              <w:jc w:val="center"/>
              <w:rPr>
                <w:rFonts w:ascii="宋体" w:hAnsi="宋体" w:cs="宋体"/>
                <w:color w:val="000000"/>
                <w:szCs w:val="21"/>
              </w:rPr>
            </w:pPr>
          </w:p>
        </w:tc>
      </w:tr>
      <w:tr w:rsidR="00EA3CA6" w14:paraId="1A8560B6" w14:textId="77777777">
        <w:trPr>
          <w:trHeight w:val="315"/>
          <w:jc w:val="center"/>
        </w:trPr>
        <w:tc>
          <w:tcPr>
            <w:tcW w:w="527" w:type="pct"/>
            <w:vMerge/>
            <w:tcBorders>
              <w:top w:val="nil"/>
              <w:left w:val="single" w:sz="8" w:space="0" w:color="000000"/>
              <w:bottom w:val="single" w:sz="8" w:space="0" w:color="000000"/>
              <w:right w:val="single" w:sz="8" w:space="0" w:color="000000"/>
            </w:tcBorders>
            <w:tcMar>
              <w:top w:w="15" w:type="dxa"/>
              <w:left w:w="15" w:type="dxa"/>
              <w:right w:w="15" w:type="dxa"/>
            </w:tcMar>
            <w:vAlign w:val="center"/>
          </w:tcPr>
          <w:p w14:paraId="7263DEE2" w14:textId="77777777" w:rsidR="00EA3CA6" w:rsidRDefault="00EA3CA6">
            <w:pPr>
              <w:jc w:val="center"/>
              <w:rPr>
                <w:rFonts w:ascii="宋体" w:hAnsi="宋体" w:cs="宋体"/>
                <w:color w:val="000000"/>
                <w:szCs w:val="21"/>
              </w:rPr>
            </w:pPr>
          </w:p>
        </w:tc>
        <w:tc>
          <w:tcPr>
            <w:tcW w:w="528" w:type="pct"/>
            <w:tcBorders>
              <w:top w:val="nil"/>
              <w:left w:val="nil"/>
              <w:bottom w:val="single" w:sz="8" w:space="0" w:color="000000"/>
              <w:right w:val="single" w:sz="8" w:space="0" w:color="000000"/>
            </w:tcBorders>
            <w:tcMar>
              <w:top w:w="15" w:type="dxa"/>
              <w:left w:w="15" w:type="dxa"/>
              <w:right w:w="15" w:type="dxa"/>
            </w:tcMar>
            <w:vAlign w:val="center"/>
          </w:tcPr>
          <w:p w14:paraId="7C6A7F0E"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小计</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1C993F23"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26.5</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3E17EFB7"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384</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37541CB1"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192</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30DD8AA4"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192</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3E1C9556"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50.00%</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6999E353"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50.00%</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4FB2D43F" w14:textId="77777777" w:rsidR="00EA3CA6" w:rsidRDefault="00EA3CA6">
            <w:pPr>
              <w:jc w:val="center"/>
              <w:rPr>
                <w:rFonts w:ascii="宋体" w:hAnsi="宋体" w:cs="宋体"/>
                <w:color w:val="000000"/>
                <w:szCs w:val="21"/>
              </w:rPr>
            </w:pPr>
          </w:p>
        </w:tc>
      </w:tr>
      <w:tr w:rsidR="00EA3CA6" w14:paraId="2BC8517D" w14:textId="77777777">
        <w:trPr>
          <w:trHeight w:val="315"/>
          <w:jc w:val="center"/>
        </w:trPr>
        <w:tc>
          <w:tcPr>
            <w:tcW w:w="1056" w:type="pct"/>
            <w:gridSpan w:val="2"/>
            <w:tcBorders>
              <w:top w:val="nil"/>
              <w:left w:val="single" w:sz="8" w:space="0" w:color="000000"/>
              <w:bottom w:val="single" w:sz="8" w:space="0" w:color="000000"/>
              <w:right w:val="single" w:sz="8" w:space="0" w:color="000000"/>
            </w:tcBorders>
            <w:tcMar>
              <w:top w:w="15" w:type="dxa"/>
              <w:left w:w="15" w:type="dxa"/>
              <w:right w:w="15" w:type="dxa"/>
            </w:tcMar>
            <w:vAlign w:val="center"/>
          </w:tcPr>
          <w:p w14:paraId="09DBE835"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合计</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5467F4AC"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178</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332245E6"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3892</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44E0531C"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1332</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6CE128BE"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2560</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14E4FD7B"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34.22%</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2FDD2649"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65.78%</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521286C0" w14:textId="77777777" w:rsidR="00EA3CA6" w:rsidRDefault="00EA3CA6">
            <w:pPr>
              <w:jc w:val="center"/>
              <w:rPr>
                <w:rFonts w:ascii="宋体" w:hAnsi="宋体" w:cs="宋体"/>
                <w:color w:val="000000"/>
                <w:szCs w:val="21"/>
              </w:rPr>
            </w:pPr>
          </w:p>
        </w:tc>
      </w:tr>
      <w:tr w:rsidR="00EA3CA6" w14:paraId="71F9089B" w14:textId="77777777">
        <w:trPr>
          <w:trHeight w:val="315"/>
          <w:jc w:val="center"/>
        </w:trPr>
        <w:tc>
          <w:tcPr>
            <w:tcW w:w="1056" w:type="pct"/>
            <w:gridSpan w:val="2"/>
            <w:tcBorders>
              <w:top w:val="nil"/>
              <w:left w:val="single" w:sz="8" w:space="0" w:color="000000"/>
              <w:bottom w:val="single" w:sz="8" w:space="0" w:color="000000"/>
              <w:right w:val="single" w:sz="8" w:space="0" w:color="000000"/>
            </w:tcBorders>
            <w:tcMar>
              <w:top w:w="15" w:type="dxa"/>
              <w:left w:w="15" w:type="dxa"/>
              <w:right w:w="15" w:type="dxa"/>
            </w:tcMar>
            <w:vAlign w:val="center"/>
          </w:tcPr>
          <w:p w14:paraId="3EEAE4CE" w14:textId="77777777" w:rsidR="00EA3CA6" w:rsidRDefault="00DF1DF0">
            <w:pPr>
              <w:widowControl/>
              <w:jc w:val="center"/>
              <w:textAlignment w:val="top"/>
              <w:rPr>
                <w:rFonts w:ascii="宋体" w:hAnsi="宋体" w:cs="宋体"/>
                <w:color w:val="000000"/>
                <w:szCs w:val="21"/>
              </w:rPr>
            </w:pPr>
            <w:r>
              <w:rPr>
                <w:rFonts w:ascii="宋体" w:hAnsi="宋体" w:cs="宋体" w:hint="eastAsia"/>
                <w:color w:val="000000"/>
                <w:kern w:val="0"/>
                <w:szCs w:val="21"/>
                <w:lang w:bidi="ar"/>
              </w:rPr>
              <w:t>毕业要求</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545875BF"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178</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60AA0217"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3892</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751F2729"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1332</w:t>
            </w:r>
          </w:p>
        </w:tc>
        <w:tc>
          <w:tcPr>
            <w:tcW w:w="527" w:type="pct"/>
            <w:tcBorders>
              <w:top w:val="nil"/>
              <w:left w:val="nil"/>
              <w:bottom w:val="single" w:sz="8" w:space="0" w:color="000000"/>
              <w:right w:val="single" w:sz="8" w:space="0" w:color="000000"/>
            </w:tcBorders>
            <w:tcMar>
              <w:top w:w="15" w:type="dxa"/>
              <w:left w:w="15" w:type="dxa"/>
              <w:right w:w="15" w:type="dxa"/>
            </w:tcMar>
            <w:vAlign w:val="center"/>
          </w:tcPr>
          <w:p w14:paraId="472E44EF"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2560</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5517542C"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34.22%</w:t>
            </w:r>
          </w:p>
        </w:tc>
        <w:tc>
          <w:tcPr>
            <w:tcW w:w="652" w:type="pct"/>
            <w:tcBorders>
              <w:top w:val="nil"/>
              <w:left w:val="nil"/>
              <w:bottom w:val="single" w:sz="8" w:space="0" w:color="000000"/>
              <w:right w:val="single" w:sz="8" w:space="0" w:color="000000"/>
            </w:tcBorders>
            <w:tcMar>
              <w:top w:w="15" w:type="dxa"/>
              <w:left w:w="15" w:type="dxa"/>
              <w:right w:w="15" w:type="dxa"/>
            </w:tcMar>
            <w:vAlign w:val="center"/>
          </w:tcPr>
          <w:p w14:paraId="7B050388" w14:textId="77777777" w:rsidR="00EA3CA6" w:rsidRDefault="00DF1DF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65.78%</w:t>
            </w:r>
          </w:p>
        </w:tc>
        <w:tc>
          <w:tcPr>
            <w:tcW w:w="527" w:type="pct"/>
            <w:tcBorders>
              <w:top w:val="nil"/>
              <w:left w:val="nil"/>
              <w:bottom w:val="single" w:sz="8" w:space="0" w:color="000000"/>
              <w:right w:val="single" w:sz="8" w:space="0" w:color="000000"/>
            </w:tcBorders>
            <w:noWrap/>
            <w:tcMar>
              <w:top w:w="15" w:type="dxa"/>
              <w:left w:w="15" w:type="dxa"/>
              <w:right w:w="15" w:type="dxa"/>
            </w:tcMar>
            <w:vAlign w:val="center"/>
          </w:tcPr>
          <w:p w14:paraId="0A6579A9" w14:textId="77777777" w:rsidR="00EA3CA6" w:rsidRDefault="00EA3CA6">
            <w:pPr>
              <w:jc w:val="center"/>
              <w:rPr>
                <w:rFonts w:ascii="宋体" w:hAnsi="宋体" w:cs="宋体"/>
                <w:color w:val="000000"/>
                <w:sz w:val="24"/>
                <w:szCs w:val="24"/>
              </w:rPr>
            </w:pPr>
          </w:p>
        </w:tc>
      </w:tr>
    </w:tbl>
    <w:p w14:paraId="79CC15B2" w14:textId="77777777" w:rsidR="00EA3CA6" w:rsidRDefault="00EA3CA6">
      <w:pPr>
        <w:ind w:left="420"/>
      </w:pPr>
    </w:p>
    <w:p w14:paraId="25694361" w14:textId="77777777" w:rsidR="00EA3CA6" w:rsidRDefault="00DF1DF0">
      <w:pPr>
        <w:pStyle w:val="1"/>
        <w:spacing w:beforeLines="50" w:before="156" w:after="156" w:line="240" w:lineRule="auto"/>
        <w:rPr>
          <w:rFonts w:ascii="宋体" w:hAnsi="宋体"/>
          <w:b w:val="0"/>
          <w:szCs w:val="28"/>
        </w:rPr>
      </w:pPr>
      <w:bookmarkStart w:id="33" w:name="_Toc486696796"/>
      <w:bookmarkEnd w:id="31"/>
      <w:r>
        <w:rPr>
          <w:rFonts w:ascii="宋体" w:hAnsi="宋体" w:hint="eastAsia"/>
          <w:b w:val="0"/>
          <w:szCs w:val="28"/>
        </w:rPr>
        <w:t>十、毕业条件</w:t>
      </w:r>
      <w:bookmarkEnd w:id="33"/>
    </w:p>
    <w:p w14:paraId="524AA180"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、在校期间修满学分</w:t>
      </w:r>
    </w:p>
    <w:p w14:paraId="14228D5C"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、在校期间获得相关职业资格证书、企业认证证书或行业认证证书</w:t>
      </w:r>
    </w:p>
    <w:p w14:paraId="0C95BE71"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、符合学生毕业条件</w:t>
      </w:r>
    </w:p>
    <w:p w14:paraId="67B7BB7B" w14:textId="77777777" w:rsidR="00EA3CA6" w:rsidRDefault="00DF1DF0">
      <w:pPr>
        <w:pStyle w:val="1"/>
        <w:spacing w:beforeLines="50" w:before="156" w:after="156" w:line="240" w:lineRule="auto"/>
        <w:rPr>
          <w:rFonts w:ascii="宋体" w:hAnsi="宋体"/>
          <w:b w:val="0"/>
          <w:szCs w:val="28"/>
        </w:rPr>
      </w:pPr>
      <w:bookmarkStart w:id="34" w:name="_Toc486696797"/>
      <w:r>
        <w:rPr>
          <w:rFonts w:ascii="宋体" w:hAnsi="宋体" w:hint="eastAsia"/>
          <w:b w:val="0"/>
          <w:szCs w:val="28"/>
        </w:rPr>
        <w:lastRenderedPageBreak/>
        <w:t>十一、专业</w:t>
      </w:r>
      <w:r>
        <w:rPr>
          <w:rFonts w:ascii="宋体" w:hAnsi="宋体"/>
          <w:b w:val="0"/>
          <w:szCs w:val="28"/>
        </w:rPr>
        <w:t>办学基本条件和教学建议</w:t>
      </w:r>
      <w:bookmarkEnd w:id="34"/>
    </w:p>
    <w:p w14:paraId="0EA05400" w14:textId="77777777" w:rsidR="00EA3CA6" w:rsidRDefault="00DF1DF0">
      <w:pPr>
        <w:pStyle w:val="2"/>
        <w:spacing w:line="240" w:lineRule="auto"/>
        <w:rPr>
          <w:rFonts w:ascii="宋体" w:hAnsi="宋体"/>
          <w:b w:val="0"/>
          <w:sz w:val="28"/>
          <w:szCs w:val="28"/>
        </w:rPr>
      </w:pPr>
      <w:bookmarkStart w:id="35" w:name="_Toc486696798"/>
      <w:r>
        <w:rPr>
          <w:rFonts w:ascii="宋体" w:hAnsi="宋体" w:hint="eastAsia"/>
          <w:b w:val="0"/>
          <w:sz w:val="28"/>
          <w:szCs w:val="28"/>
        </w:rPr>
        <w:t>（一）专业教学</w:t>
      </w:r>
      <w:r>
        <w:rPr>
          <w:rFonts w:ascii="宋体" w:hAnsi="宋体"/>
          <w:b w:val="0"/>
          <w:sz w:val="28"/>
          <w:szCs w:val="28"/>
        </w:rPr>
        <w:t>团队</w:t>
      </w:r>
      <w:bookmarkEnd w:id="35"/>
    </w:p>
    <w:p w14:paraId="37C33035" w14:textId="77777777" w:rsidR="00EA3CA6" w:rsidRDefault="00DF1DF0">
      <w:pPr>
        <w:ind w:firstLineChars="100" w:firstLine="240"/>
        <w:rPr>
          <w:rFonts w:ascii="宋体" w:hAnsi="宋体"/>
          <w:sz w:val="24"/>
          <w:szCs w:val="24"/>
        </w:rPr>
      </w:pPr>
      <w:r>
        <w:rPr>
          <w:rFonts w:ascii="宋体" w:hAnsi="宋体" w:hint="eastAsia"/>
          <w:sz w:val="24"/>
          <w:szCs w:val="24"/>
        </w:rPr>
        <w:t>1.</w:t>
      </w:r>
      <w:r>
        <w:rPr>
          <w:rFonts w:ascii="宋体" w:hAnsi="宋体" w:hint="eastAsia"/>
          <w:sz w:val="24"/>
          <w:szCs w:val="24"/>
        </w:rPr>
        <w:t>师资</w:t>
      </w:r>
      <w:r>
        <w:rPr>
          <w:rFonts w:ascii="宋体" w:hAnsi="宋体"/>
          <w:sz w:val="24"/>
          <w:szCs w:val="24"/>
        </w:rPr>
        <w:t>比</w:t>
      </w:r>
      <w:r>
        <w:rPr>
          <w:rFonts w:ascii="宋体" w:hAnsi="宋体" w:hint="eastAsia"/>
          <w:sz w:val="24"/>
          <w:szCs w:val="24"/>
        </w:rPr>
        <w:t>：学生：老师≤</w:t>
      </w:r>
      <w:r>
        <w:rPr>
          <w:rFonts w:ascii="宋体" w:hAnsi="宋体" w:hint="eastAsia"/>
          <w:sz w:val="24"/>
          <w:szCs w:val="24"/>
        </w:rPr>
        <w:t>18:1</w:t>
      </w:r>
    </w:p>
    <w:p w14:paraId="561D4189" w14:textId="77777777" w:rsidR="00EA3CA6" w:rsidRDefault="00DF1DF0">
      <w:pPr>
        <w:ind w:firstLineChars="100" w:firstLine="240"/>
        <w:rPr>
          <w:rFonts w:ascii="宋体" w:hAnsi="宋体"/>
          <w:sz w:val="24"/>
          <w:szCs w:val="24"/>
        </w:rPr>
      </w:pPr>
      <w:r>
        <w:rPr>
          <w:rFonts w:ascii="宋体" w:hAnsi="宋体" w:hint="eastAsia"/>
          <w:sz w:val="24"/>
          <w:szCs w:val="24"/>
        </w:rPr>
        <w:t>2.</w:t>
      </w:r>
      <w:r>
        <w:rPr>
          <w:rFonts w:ascii="宋体" w:hAnsi="宋体" w:hint="eastAsia"/>
          <w:sz w:val="24"/>
          <w:szCs w:val="24"/>
        </w:rPr>
        <w:t>师资</w:t>
      </w:r>
      <w:r>
        <w:rPr>
          <w:rFonts w:ascii="宋体" w:hAnsi="宋体"/>
          <w:sz w:val="24"/>
          <w:szCs w:val="24"/>
        </w:rPr>
        <w:t>结构</w:t>
      </w:r>
      <w:r>
        <w:rPr>
          <w:rFonts w:ascii="宋体" w:hAnsi="宋体" w:hint="eastAsia"/>
          <w:sz w:val="24"/>
          <w:szCs w:val="24"/>
        </w:rPr>
        <w:t>：专业教师具有高校教师资格证书；具有与本专业相关职业工作经历；具有“双师”素质教师比例</w:t>
      </w:r>
      <w:r>
        <w:rPr>
          <w:rFonts w:ascii="宋体" w:hAnsi="宋体" w:hint="eastAsia"/>
          <w:sz w:val="24"/>
          <w:szCs w:val="24"/>
        </w:rPr>
        <w:t>100%</w:t>
      </w:r>
      <w:r>
        <w:rPr>
          <w:rFonts w:ascii="宋体" w:hAnsi="宋体" w:hint="eastAsia"/>
          <w:sz w:val="24"/>
          <w:szCs w:val="24"/>
        </w:rPr>
        <w:t>；专业带头人</w:t>
      </w:r>
      <w:r>
        <w:rPr>
          <w:rFonts w:ascii="宋体" w:hAnsi="宋体" w:hint="eastAsia"/>
          <w:sz w:val="24"/>
          <w:szCs w:val="24"/>
        </w:rPr>
        <w:t>1~2</w:t>
      </w:r>
      <w:r>
        <w:rPr>
          <w:rFonts w:ascii="宋体" w:hAnsi="宋体" w:hint="eastAsia"/>
          <w:sz w:val="24"/>
          <w:szCs w:val="24"/>
        </w:rPr>
        <w:t>名，骨干教师</w:t>
      </w:r>
      <w:r>
        <w:rPr>
          <w:rFonts w:ascii="宋体" w:hAnsi="宋体" w:hint="eastAsia"/>
          <w:sz w:val="24"/>
          <w:szCs w:val="24"/>
        </w:rPr>
        <w:t>5~6</w:t>
      </w:r>
      <w:r>
        <w:rPr>
          <w:rFonts w:ascii="宋体" w:hAnsi="宋体" w:hint="eastAsia"/>
          <w:sz w:val="24"/>
          <w:szCs w:val="24"/>
        </w:rPr>
        <w:t>名；专兼教师比例≥</w:t>
      </w:r>
      <w:r>
        <w:rPr>
          <w:rFonts w:ascii="宋体" w:hAnsi="宋体" w:hint="eastAsia"/>
          <w:sz w:val="24"/>
          <w:szCs w:val="24"/>
        </w:rPr>
        <w:t>60%</w:t>
      </w:r>
      <w:r>
        <w:rPr>
          <w:rFonts w:ascii="宋体" w:hAnsi="宋体" w:hint="eastAsia"/>
          <w:sz w:val="24"/>
          <w:szCs w:val="24"/>
        </w:rPr>
        <w:t>。</w:t>
      </w:r>
    </w:p>
    <w:p w14:paraId="3B680E45" w14:textId="77777777" w:rsidR="00EA3CA6" w:rsidRDefault="00DF1DF0">
      <w:pPr>
        <w:ind w:firstLineChars="100" w:firstLine="240"/>
        <w:rPr>
          <w:rFonts w:ascii="宋体" w:hAnsi="宋体"/>
          <w:sz w:val="24"/>
          <w:szCs w:val="24"/>
        </w:rPr>
      </w:pPr>
      <w:r>
        <w:rPr>
          <w:rFonts w:ascii="宋体" w:hAnsi="宋体" w:hint="eastAsia"/>
          <w:sz w:val="24"/>
          <w:szCs w:val="24"/>
        </w:rPr>
        <w:t>3.</w:t>
      </w:r>
      <w:r>
        <w:rPr>
          <w:rFonts w:ascii="宋体" w:hAnsi="宋体" w:hint="eastAsia"/>
          <w:sz w:val="24"/>
          <w:szCs w:val="24"/>
        </w:rPr>
        <w:t>师资</w:t>
      </w:r>
      <w:r>
        <w:rPr>
          <w:rFonts w:ascii="宋体" w:hAnsi="宋体"/>
          <w:sz w:val="24"/>
          <w:szCs w:val="24"/>
        </w:rPr>
        <w:t>质量</w:t>
      </w:r>
      <w:r>
        <w:rPr>
          <w:rFonts w:ascii="宋体" w:hAnsi="宋体" w:hint="eastAsia"/>
          <w:sz w:val="24"/>
          <w:szCs w:val="24"/>
        </w:rPr>
        <w:t>：遵循高职教育规律组织实施教学，具有良好的师德师风，能够积极参加教学改革，不断提高教学水平；具有主持或参与高职教育科研项目的能力。</w:t>
      </w:r>
    </w:p>
    <w:p w14:paraId="21F83D51" w14:textId="77777777" w:rsidR="00EA3CA6" w:rsidRDefault="00DF1DF0">
      <w:pPr>
        <w:pStyle w:val="2"/>
        <w:spacing w:line="240" w:lineRule="auto"/>
        <w:rPr>
          <w:rFonts w:ascii="宋体" w:hAnsi="宋体"/>
          <w:b w:val="0"/>
          <w:sz w:val="28"/>
          <w:szCs w:val="28"/>
        </w:rPr>
      </w:pPr>
      <w:bookmarkStart w:id="36" w:name="_Toc486696799"/>
      <w:r>
        <w:rPr>
          <w:rFonts w:ascii="宋体" w:hAnsi="宋体" w:hint="eastAsia"/>
          <w:b w:val="0"/>
          <w:sz w:val="28"/>
          <w:szCs w:val="28"/>
        </w:rPr>
        <w:t>（二）教学</w:t>
      </w:r>
      <w:r>
        <w:rPr>
          <w:rFonts w:ascii="宋体" w:hAnsi="宋体"/>
          <w:b w:val="0"/>
          <w:sz w:val="28"/>
          <w:szCs w:val="28"/>
        </w:rPr>
        <w:t>设施</w:t>
      </w:r>
      <w:bookmarkEnd w:id="36"/>
    </w:p>
    <w:p w14:paraId="4B551482" w14:textId="77777777" w:rsidR="00EA3CA6" w:rsidRDefault="00DF1DF0">
      <w:pPr>
        <w:rPr>
          <w:rFonts w:ascii="宋体" w:hAnsi="宋体"/>
          <w:sz w:val="24"/>
          <w:szCs w:val="24"/>
        </w:rPr>
      </w:pPr>
      <w:r>
        <w:rPr>
          <w:rFonts w:ascii="宋体" w:hAnsi="宋体" w:hint="eastAsia"/>
          <w:sz w:val="24"/>
          <w:szCs w:val="24"/>
        </w:rPr>
        <w:t>1.</w:t>
      </w:r>
      <w:r>
        <w:rPr>
          <w:rFonts w:ascii="宋体" w:hAnsi="宋体" w:hint="eastAsia"/>
          <w:sz w:val="24"/>
          <w:szCs w:val="24"/>
        </w:rPr>
        <w:t>校内</w:t>
      </w:r>
      <w:r>
        <w:rPr>
          <w:rFonts w:ascii="宋体" w:hAnsi="宋体"/>
          <w:sz w:val="24"/>
          <w:szCs w:val="24"/>
        </w:rPr>
        <w:t>实训设施</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4395"/>
      </w:tblGrid>
      <w:tr w:rsidR="00EA3CA6" w14:paraId="0AD685C4" w14:textId="77777777">
        <w:tc>
          <w:tcPr>
            <w:tcW w:w="675" w:type="dxa"/>
          </w:tcPr>
          <w:p w14:paraId="1A008F07" w14:textId="77777777" w:rsidR="00EA3CA6" w:rsidRDefault="00DF1DF0">
            <w:pPr>
              <w:spacing w:line="360" w:lineRule="exact"/>
              <w:rPr>
                <w:rFonts w:ascii="宋体" w:hAnsi="宋体"/>
                <w:b/>
                <w:bCs/>
                <w:szCs w:val="21"/>
              </w:rPr>
            </w:pPr>
            <w:r>
              <w:rPr>
                <w:rFonts w:ascii="宋体" w:hAnsi="宋体"/>
                <w:b/>
                <w:bCs/>
                <w:szCs w:val="21"/>
              </w:rPr>
              <w:t>序号</w:t>
            </w:r>
          </w:p>
        </w:tc>
        <w:tc>
          <w:tcPr>
            <w:tcW w:w="3402" w:type="dxa"/>
          </w:tcPr>
          <w:p w14:paraId="227BC42E" w14:textId="77777777" w:rsidR="00EA3CA6" w:rsidRDefault="00DF1DF0">
            <w:pPr>
              <w:spacing w:line="360" w:lineRule="exact"/>
              <w:rPr>
                <w:rFonts w:ascii="宋体" w:hAnsi="宋体"/>
                <w:b/>
                <w:bCs/>
                <w:szCs w:val="21"/>
              </w:rPr>
            </w:pPr>
            <w:r>
              <w:rPr>
                <w:rFonts w:ascii="宋体" w:hAnsi="宋体"/>
                <w:b/>
                <w:bCs/>
                <w:szCs w:val="21"/>
              </w:rPr>
              <w:t>实训室名称</w:t>
            </w:r>
          </w:p>
        </w:tc>
        <w:tc>
          <w:tcPr>
            <w:tcW w:w="4395" w:type="dxa"/>
          </w:tcPr>
          <w:p w14:paraId="0121DAE0" w14:textId="77777777" w:rsidR="00EA3CA6" w:rsidRDefault="00DF1DF0">
            <w:pPr>
              <w:spacing w:line="360" w:lineRule="exact"/>
              <w:rPr>
                <w:rFonts w:ascii="宋体" w:hAnsi="宋体"/>
                <w:b/>
                <w:bCs/>
                <w:szCs w:val="21"/>
              </w:rPr>
            </w:pPr>
            <w:r>
              <w:rPr>
                <w:rFonts w:ascii="宋体" w:hAnsi="宋体"/>
                <w:b/>
                <w:bCs/>
                <w:szCs w:val="21"/>
              </w:rPr>
              <w:t>主要实训项目</w:t>
            </w:r>
          </w:p>
        </w:tc>
      </w:tr>
      <w:tr w:rsidR="00EA3CA6" w14:paraId="51F8F963" w14:textId="77777777">
        <w:tc>
          <w:tcPr>
            <w:tcW w:w="675" w:type="dxa"/>
            <w:vAlign w:val="center"/>
          </w:tcPr>
          <w:p w14:paraId="62D66121" w14:textId="77777777" w:rsidR="00EA3CA6" w:rsidRDefault="00DF1DF0">
            <w:pPr>
              <w:spacing w:line="360" w:lineRule="exact"/>
              <w:jc w:val="center"/>
              <w:rPr>
                <w:rFonts w:ascii="宋体" w:hAnsi="宋体"/>
                <w:szCs w:val="21"/>
              </w:rPr>
            </w:pPr>
            <w:r>
              <w:rPr>
                <w:rFonts w:ascii="宋体" w:hAnsi="宋体"/>
                <w:szCs w:val="21"/>
              </w:rPr>
              <w:t>1</w:t>
            </w:r>
          </w:p>
        </w:tc>
        <w:tc>
          <w:tcPr>
            <w:tcW w:w="3402" w:type="dxa"/>
            <w:vAlign w:val="center"/>
          </w:tcPr>
          <w:p w14:paraId="55592BC8" w14:textId="77777777" w:rsidR="00EA3CA6" w:rsidRDefault="00DF1DF0">
            <w:pPr>
              <w:spacing w:line="360" w:lineRule="exact"/>
              <w:rPr>
                <w:rFonts w:ascii="宋体" w:hAnsi="宋体"/>
                <w:szCs w:val="21"/>
              </w:rPr>
            </w:pPr>
            <w:r>
              <w:rPr>
                <w:rFonts w:ascii="宋体" w:hAnsi="宋体"/>
                <w:szCs w:val="21"/>
              </w:rPr>
              <w:t>电子产品组装</w:t>
            </w:r>
          </w:p>
        </w:tc>
        <w:tc>
          <w:tcPr>
            <w:tcW w:w="4395" w:type="dxa"/>
            <w:vAlign w:val="center"/>
          </w:tcPr>
          <w:p w14:paraId="58F17251" w14:textId="77777777" w:rsidR="00EA3CA6" w:rsidRDefault="00DF1DF0">
            <w:pPr>
              <w:spacing w:line="360" w:lineRule="exact"/>
              <w:rPr>
                <w:rFonts w:ascii="宋体" w:hAnsi="宋体"/>
                <w:szCs w:val="21"/>
              </w:rPr>
            </w:pPr>
            <w:r>
              <w:rPr>
                <w:rFonts w:ascii="宋体" w:hAnsi="宋体"/>
                <w:szCs w:val="21"/>
              </w:rPr>
              <w:t>1.</w:t>
            </w:r>
            <w:r>
              <w:rPr>
                <w:rFonts w:ascii="宋体" w:hAnsi="宋体"/>
                <w:szCs w:val="21"/>
              </w:rPr>
              <w:t>电工常用工具使用</w:t>
            </w:r>
          </w:p>
          <w:p w14:paraId="41BB8563" w14:textId="77777777" w:rsidR="00EA3CA6" w:rsidRDefault="00DF1DF0">
            <w:pPr>
              <w:spacing w:line="360" w:lineRule="exact"/>
              <w:rPr>
                <w:rFonts w:ascii="宋体" w:hAnsi="宋体"/>
                <w:szCs w:val="21"/>
              </w:rPr>
            </w:pPr>
            <w:r>
              <w:rPr>
                <w:rFonts w:ascii="宋体" w:hAnsi="宋体"/>
                <w:szCs w:val="21"/>
              </w:rPr>
              <w:t>2.</w:t>
            </w:r>
            <w:r>
              <w:rPr>
                <w:rFonts w:ascii="宋体" w:hAnsi="宋体"/>
                <w:szCs w:val="21"/>
              </w:rPr>
              <w:t>基本电工电子仪表使用</w:t>
            </w:r>
          </w:p>
        </w:tc>
      </w:tr>
      <w:tr w:rsidR="00EA3CA6" w14:paraId="77F132F8" w14:textId="77777777">
        <w:tc>
          <w:tcPr>
            <w:tcW w:w="675" w:type="dxa"/>
            <w:vAlign w:val="center"/>
          </w:tcPr>
          <w:p w14:paraId="57841D4F" w14:textId="77777777" w:rsidR="00EA3CA6" w:rsidRDefault="00DF1DF0">
            <w:pPr>
              <w:spacing w:line="360" w:lineRule="exact"/>
              <w:jc w:val="center"/>
              <w:rPr>
                <w:rFonts w:ascii="宋体" w:hAnsi="宋体"/>
                <w:szCs w:val="21"/>
              </w:rPr>
            </w:pPr>
            <w:r>
              <w:rPr>
                <w:rFonts w:ascii="宋体" w:hAnsi="宋体"/>
                <w:szCs w:val="21"/>
              </w:rPr>
              <w:t>2</w:t>
            </w:r>
          </w:p>
        </w:tc>
        <w:tc>
          <w:tcPr>
            <w:tcW w:w="3402" w:type="dxa"/>
            <w:vAlign w:val="center"/>
          </w:tcPr>
          <w:p w14:paraId="02655172" w14:textId="77777777" w:rsidR="00EA3CA6" w:rsidRDefault="00DF1DF0">
            <w:pPr>
              <w:spacing w:line="360" w:lineRule="exact"/>
              <w:rPr>
                <w:rFonts w:ascii="宋体" w:hAnsi="宋体"/>
                <w:szCs w:val="21"/>
              </w:rPr>
            </w:pPr>
            <w:r>
              <w:rPr>
                <w:rFonts w:ascii="宋体" w:hAnsi="宋体"/>
                <w:szCs w:val="21"/>
              </w:rPr>
              <w:t>智能电气仿真综合实训室</w:t>
            </w:r>
          </w:p>
        </w:tc>
        <w:tc>
          <w:tcPr>
            <w:tcW w:w="4395" w:type="dxa"/>
            <w:vAlign w:val="center"/>
          </w:tcPr>
          <w:p w14:paraId="03F22B8E" w14:textId="77777777" w:rsidR="00EA3CA6" w:rsidRDefault="00DF1DF0">
            <w:pPr>
              <w:spacing w:line="360" w:lineRule="exact"/>
              <w:rPr>
                <w:rFonts w:ascii="宋体" w:hAnsi="宋体"/>
                <w:szCs w:val="21"/>
              </w:rPr>
            </w:pPr>
            <w:r>
              <w:rPr>
                <w:rFonts w:ascii="宋体" w:hAnsi="宋体"/>
                <w:szCs w:val="21"/>
              </w:rPr>
              <w:t>1.</w:t>
            </w:r>
            <w:r>
              <w:rPr>
                <w:rFonts w:ascii="宋体" w:hAnsi="宋体"/>
                <w:szCs w:val="21"/>
              </w:rPr>
              <w:t>气动系统的安装与调试</w:t>
            </w:r>
          </w:p>
          <w:p w14:paraId="7C7D8F59" w14:textId="77777777" w:rsidR="00EA3CA6" w:rsidRDefault="00DF1DF0">
            <w:pPr>
              <w:spacing w:line="360" w:lineRule="exact"/>
              <w:rPr>
                <w:rFonts w:ascii="宋体" w:hAnsi="宋体"/>
                <w:szCs w:val="21"/>
              </w:rPr>
            </w:pPr>
            <w:r>
              <w:rPr>
                <w:rFonts w:ascii="宋体" w:hAnsi="宋体"/>
                <w:szCs w:val="21"/>
              </w:rPr>
              <w:t>2.</w:t>
            </w:r>
            <w:r>
              <w:rPr>
                <w:rFonts w:ascii="宋体" w:hAnsi="宋体"/>
                <w:szCs w:val="21"/>
              </w:rPr>
              <w:t>机电设备的安装与调试</w:t>
            </w:r>
          </w:p>
        </w:tc>
      </w:tr>
      <w:tr w:rsidR="00EA3CA6" w14:paraId="5560BE4C" w14:textId="77777777">
        <w:tc>
          <w:tcPr>
            <w:tcW w:w="675" w:type="dxa"/>
            <w:vAlign w:val="center"/>
          </w:tcPr>
          <w:p w14:paraId="7B3D4981" w14:textId="77777777" w:rsidR="00EA3CA6" w:rsidRDefault="00DF1DF0">
            <w:pPr>
              <w:spacing w:line="360" w:lineRule="exact"/>
              <w:jc w:val="center"/>
              <w:rPr>
                <w:rFonts w:ascii="宋体" w:hAnsi="宋体"/>
                <w:szCs w:val="21"/>
              </w:rPr>
            </w:pPr>
            <w:r>
              <w:rPr>
                <w:rFonts w:ascii="宋体" w:hAnsi="宋体"/>
                <w:szCs w:val="21"/>
              </w:rPr>
              <w:t>3</w:t>
            </w:r>
          </w:p>
        </w:tc>
        <w:tc>
          <w:tcPr>
            <w:tcW w:w="3402" w:type="dxa"/>
            <w:vAlign w:val="center"/>
          </w:tcPr>
          <w:p w14:paraId="7939CBFA" w14:textId="77777777" w:rsidR="00EA3CA6" w:rsidRDefault="00DF1DF0">
            <w:pPr>
              <w:spacing w:line="360" w:lineRule="exact"/>
              <w:rPr>
                <w:rFonts w:ascii="宋体" w:hAnsi="宋体"/>
                <w:szCs w:val="21"/>
              </w:rPr>
            </w:pPr>
            <w:r>
              <w:rPr>
                <w:rFonts w:ascii="宋体" w:hAnsi="宋体"/>
                <w:szCs w:val="21"/>
              </w:rPr>
              <w:t>传感器与检测技术实训室</w:t>
            </w:r>
          </w:p>
        </w:tc>
        <w:tc>
          <w:tcPr>
            <w:tcW w:w="4395" w:type="dxa"/>
            <w:vAlign w:val="center"/>
          </w:tcPr>
          <w:p w14:paraId="3953283D" w14:textId="77777777" w:rsidR="00EA3CA6" w:rsidRDefault="00DF1DF0">
            <w:pPr>
              <w:spacing w:line="360" w:lineRule="exact"/>
              <w:rPr>
                <w:rFonts w:ascii="宋体" w:hAnsi="宋体"/>
                <w:szCs w:val="21"/>
              </w:rPr>
            </w:pPr>
            <w:r>
              <w:rPr>
                <w:rFonts w:ascii="宋体" w:hAnsi="宋体"/>
                <w:szCs w:val="21"/>
              </w:rPr>
              <w:t>1.</w:t>
            </w:r>
            <w:r>
              <w:rPr>
                <w:rFonts w:ascii="宋体" w:hAnsi="宋体"/>
                <w:szCs w:val="21"/>
              </w:rPr>
              <w:t>电阻传感器调试</w:t>
            </w:r>
          </w:p>
          <w:p w14:paraId="463B6DB9" w14:textId="77777777" w:rsidR="00EA3CA6" w:rsidRDefault="00DF1DF0">
            <w:pPr>
              <w:spacing w:line="360" w:lineRule="exact"/>
              <w:rPr>
                <w:rFonts w:ascii="宋体" w:hAnsi="宋体"/>
                <w:szCs w:val="21"/>
              </w:rPr>
            </w:pPr>
            <w:r>
              <w:rPr>
                <w:rFonts w:ascii="宋体" w:hAnsi="宋体"/>
                <w:szCs w:val="21"/>
              </w:rPr>
              <w:t>2.</w:t>
            </w:r>
            <w:r>
              <w:rPr>
                <w:rFonts w:ascii="宋体" w:hAnsi="宋体"/>
                <w:szCs w:val="21"/>
              </w:rPr>
              <w:t>光电传感器与转速测量电路调试</w:t>
            </w:r>
          </w:p>
          <w:p w14:paraId="70ED2992" w14:textId="77777777" w:rsidR="00EA3CA6" w:rsidRDefault="00DF1DF0">
            <w:pPr>
              <w:spacing w:line="360" w:lineRule="exact"/>
              <w:rPr>
                <w:rFonts w:ascii="宋体" w:hAnsi="宋体"/>
                <w:szCs w:val="21"/>
              </w:rPr>
            </w:pPr>
            <w:r>
              <w:rPr>
                <w:rFonts w:ascii="宋体" w:hAnsi="宋体"/>
                <w:szCs w:val="21"/>
              </w:rPr>
              <w:t>3.</w:t>
            </w:r>
            <w:r>
              <w:rPr>
                <w:rFonts w:ascii="宋体" w:hAnsi="宋体"/>
                <w:szCs w:val="21"/>
              </w:rPr>
              <w:t>视觉传感器的调试</w:t>
            </w:r>
          </w:p>
        </w:tc>
      </w:tr>
      <w:tr w:rsidR="00EA3CA6" w14:paraId="01F627D8" w14:textId="77777777">
        <w:tc>
          <w:tcPr>
            <w:tcW w:w="675" w:type="dxa"/>
            <w:vAlign w:val="center"/>
          </w:tcPr>
          <w:p w14:paraId="7B7157FA" w14:textId="77777777" w:rsidR="00EA3CA6" w:rsidRDefault="00DF1DF0">
            <w:pPr>
              <w:spacing w:line="360" w:lineRule="exact"/>
              <w:jc w:val="center"/>
              <w:rPr>
                <w:rFonts w:ascii="宋体" w:hAnsi="宋体"/>
                <w:szCs w:val="21"/>
              </w:rPr>
            </w:pPr>
            <w:r>
              <w:rPr>
                <w:rFonts w:ascii="宋体" w:hAnsi="宋体"/>
                <w:szCs w:val="21"/>
              </w:rPr>
              <w:t>4</w:t>
            </w:r>
          </w:p>
        </w:tc>
        <w:tc>
          <w:tcPr>
            <w:tcW w:w="3402" w:type="dxa"/>
            <w:vAlign w:val="center"/>
          </w:tcPr>
          <w:p w14:paraId="46490104" w14:textId="77777777" w:rsidR="00EA3CA6" w:rsidRDefault="00DF1DF0">
            <w:pPr>
              <w:spacing w:line="360" w:lineRule="exact"/>
              <w:rPr>
                <w:rFonts w:ascii="宋体" w:hAnsi="宋体"/>
                <w:szCs w:val="21"/>
              </w:rPr>
            </w:pPr>
            <w:r>
              <w:rPr>
                <w:rFonts w:ascii="宋体" w:hAnsi="宋体"/>
                <w:szCs w:val="21"/>
              </w:rPr>
              <w:t>维修电工考核实训室</w:t>
            </w:r>
          </w:p>
        </w:tc>
        <w:tc>
          <w:tcPr>
            <w:tcW w:w="4395" w:type="dxa"/>
            <w:vAlign w:val="center"/>
          </w:tcPr>
          <w:p w14:paraId="79B8BF35" w14:textId="77777777" w:rsidR="00EA3CA6" w:rsidRDefault="00DF1DF0">
            <w:pPr>
              <w:spacing w:line="360" w:lineRule="exact"/>
              <w:rPr>
                <w:rFonts w:ascii="宋体" w:hAnsi="宋体"/>
                <w:szCs w:val="21"/>
              </w:rPr>
            </w:pPr>
            <w:r>
              <w:rPr>
                <w:rFonts w:ascii="宋体" w:hAnsi="宋体"/>
                <w:szCs w:val="21"/>
              </w:rPr>
              <w:t>1.</w:t>
            </w:r>
            <w:r>
              <w:rPr>
                <w:rFonts w:ascii="宋体" w:hAnsi="宋体"/>
                <w:szCs w:val="21"/>
              </w:rPr>
              <w:t>基于模拟量控制的电机开环调速</w:t>
            </w:r>
          </w:p>
          <w:p w14:paraId="3F8C3C68" w14:textId="77777777" w:rsidR="00EA3CA6" w:rsidRDefault="00DF1DF0">
            <w:pPr>
              <w:spacing w:line="360" w:lineRule="exact"/>
              <w:rPr>
                <w:rFonts w:ascii="宋体" w:hAnsi="宋体"/>
                <w:szCs w:val="21"/>
              </w:rPr>
            </w:pPr>
            <w:r>
              <w:rPr>
                <w:rFonts w:ascii="宋体" w:hAnsi="宋体"/>
                <w:szCs w:val="21"/>
              </w:rPr>
              <w:t>2.</w:t>
            </w:r>
            <w:r>
              <w:rPr>
                <w:rFonts w:ascii="宋体" w:hAnsi="宋体"/>
                <w:szCs w:val="21"/>
              </w:rPr>
              <w:t>交流电动机调速实训</w:t>
            </w:r>
          </w:p>
        </w:tc>
      </w:tr>
      <w:tr w:rsidR="00EA3CA6" w14:paraId="7C27E87C" w14:textId="77777777">
        <w:tc>
          <w:tcPr>
            <w:tcW w:w="675" w:type="dxa"/>
            <w:vAlign w:val="center"/>
          </w:tcPr>
          <w:p w14:paraId="5B633693" w14:textId="77777777" w:rsidR="00EA3CA6" w:rsidRDefault="00DF1DF0">
            <w:pPr>
              <w:spacing w:line="360" w:lineRule="exact"/>
              <w:jc w:val="center"/>
              <w:rPr>
                <w:rFonts w:ascii="宋体" w:hAnsi="宋体"/>
                <w:szCs w:val="21"/>
              </w:rPr>
            </w:pPr>
            <w:r>
              <w:rPr>
                <w:rFonts w:ascii="宋体" w:hAnsi="宋体"/>
                <w:szCs w:val="21"/>
              </w:rPr>
              <w:t>5</w:t>
            </w:r>
          </w:p>
        </w:tc>
        <w:tc>
          <w:tcPr>
            <w:tcW w:w="3402" w:type="dxa"/>
            <w:vAlign w:val="center"/>
          </w:tcPr>
          <w:p w14:paraId="08318C96" w14:textId="77777777" w:rsidR="00EA3CA6" w:rsidRDefault="00DF1DF0">
            <w:pPr>
              <w:spacing w:line="360" w:lineRule="exact"/>
              <w:rPr>
                <w:rFonts w:ascii="宋体" w:hAnsi="宋体"/>
                <w:szCs w:val="21"/>
              </w:rPr>
            </w:pPr>
            <w:r>
              <w:rPr>
                <w:rFonts w:ascii="宋体" w:hAnsi="宋体"/>
                <w:szCs w:val="21"/>
              </w:rPr>
              <w:t>电力电子技术及自动化控制实训室</w:t>
            </w:r>
          </w:p>
        </w:tc>
        <w:tc>
          <w:tcPr>
            <w:tcW w:w="4395" w:type="dxa"/>
            <w:vAlign w:val="center"/>
          </w:tcPr>
          <w:p w14:paraId="6FEAFF2D" w14:textId="77777777" w:rsidR="00EA3CA6" w:rsidRDefault="00DF1DF0">
            <w:pPr>
              <w:spacing w:line="360" w:lineRule="exact"/>
              <w:rPr>
                <w:rFonts w:ascii="宋体" w:hAnsi="宋体"/>
                <w:szCs w:val="21"/>
              </w:rPr>
            </w:pPr>
            <w:r>
              <w:rPr>
                <w:rFonts w:ascii="宋体" w:hAnsi="宋体"/>
                <w:szCs w:val="21"/>
              </w:rPr>
              <w:t>1.</w:t>
            </w:r>
            <w:r>
              <w:rPr>
                <w:rFonts w:ascii="宋体" w:hAnsi="宋体"/>
                <w:szCs w:val="21"/>
              </w:rPr>
              <w:t>变频器的保护和报警功能</w:t>
            </w:r>
          </w:p>
          <w:p w14:paraId="254C5364" w14:textId="77777777" w:rsidR="00EA3CA6" w:rsidRDefault="00DF1DF0">
            <w:pPr>
              <w:spacing w:line="360" w:lineRule="exact"/>
              <w:rPr>
                <w:rFonts w:ascii="宋体" w:hAnsi="宋体"/>
                <w:szCs w:val="21"/>
              </w:rPr>
            </w:pPr>
            <w:r>
              <w:rPr>
                <w:rFonts w:ascii="宋体" w:hAnsi="宋体"/>
                <w:szCs w:val="21"/>
              </w:rPr>
              <w:t>2.</w:t>
            </w:r>
            <w:r>
              <w:rPr>
                <w:rFonts w:ascii="宋体" w:hAnsi="宋体"/>
                <w:szCs w:val="21"/>
              </w:rPr>
              <w:t>变频器的外部运行、组合运行</w:t>
            </w:r>
          </w:p>
        </w:tc>
      </w:tr>
      <w:tr w:rsidR="00EA3CA6" w14:paraId="22DF680B" w14:textId="77777777">
        <w:tc>
          <w:tcPr>
            <w:tcW w:w="675" w:type="dxa"/>
            <w:vAlign w:val="center"/>
          </w:tcPr>
          <w:p w14:paraId="220ECFFD" w14:textId="77777777" w:rsidR="00EA3CA6" w:rsidRDefault="00DF1DF0">
            <w:pPr>
              <w:spacing w:line="360" w:lineRule="exact"/>
              <w:jc w:val="center"/>
              <w:rPr>
                <w:rFonts w:ascii="宋体" w:hAnsi="宋体"/>
                <w:szCs w:val="21"/>
              </w:rPr>
            </w:pPr>
            <w:r>
              <w:rPr>
                <w:rFonts w:ascii="宋体" w:hAnsi="宋体"/>
                <w:szCs w:val="21"/>
              </w:rPr>
              <w:t>6</w:t>
            </w:r>
          </w:p>
        </w:tc>
        <w:tc>
          <w:tcPr>
            <w:tcW w:w="3402" w:type="dxa"/>
            <w:vAlign w:val="center"/>
          </w:tcPr>
          <w:p w14:paraId="2D4DE8F7" w14:textId="77777777" w:rsidR="00EA3CA6" w:rsidRDefault="00DF1DF0">
            <w:pPr>
              <w:spacing w:line="360" w:lineRule="exact"/>
              <w:rPr>
                <w:rFonts w:ascii="宋体" w:hAnsi="宋体"/>
                <w:szCs w:val="21"/>
              </w:rPr>
            </w:pPr>
            <w:r>
              <w:rPr>
                <w:rFonts w:ascii="宋体" w:hAnsi="宋体"/>
                <w:szCs w:val="21"/>
              </w:rPr>
              <w:t>气动实训室</w:t>
            </w:r>
          </w:p>
        </w:tc>
        <w:tc>
          <w:tcPr>
            <w:tcW w:w="4395" w:type="dxa"/>
            <w:vAlign w:val="center"/>
          </w:tcPr>
          <w:p w14:paraId="20EF0D38" w14:textId="77777777" w:rsidR="00EA3CA6" w:rsidRDefault="00DF1DF0">
            <w:pPr>
              <w:spacing w:line="360" w:lineRule="exact"/>
              <w:rPr>
                <w:rFonts w:ascii="宋体" w:hAnsi="宋体"/>
                <w:szCs w:val="21"/>
              </w:rPr>
            </w:pPr>
            <w:r>
              <w:rPr>
                <w:rFonts w:ascii="宋体" w:hAnsi="宋体"/>
                <w:szCs w:val="21"/>
              </w:rPr>
              <w:t>1.</w:t>
            </w:r>
            <w:r>
              <w:rPr>
                <w:rFonts w:ascii="宋体" w:hAnsi="宋体"/>
                <w:szCs w:val="21"/>
              </w:rPr>
              <w:t>气动元件拆装</w:t>
            </w:r>
          </w:p>
          <w:p w14:paraId="0DDAEDBF" w14:textId="77777777" w:rsidR="00EA3CA6" w:rsidRDefault="00DF1DF0">
            <w:pPr>
              <w:spacing w:line="360" w:lineRule="exact"/>
              <w:rPr>
                <w:rFonts w:ascii="宋体" w:hAnsi="宋体"/>
                <w:szCs w:val="21"/>
              </w:rPr>
            </w:pPr>
            <w:r>
              <w:rPr>
                <w:rFonts w:ascii="宋体" w:hAnsi="宋体"/>
                <w:szCs w:val="21"/>
              </w:rPr>
              <w:t>2.</w:t>
            </w:r>
            <w:r>
              <w:rPr>
                <w:rFonts w:ascii="宋体" w:hAnsi="宋体"/>
                <w:szCs w:val="21"/>
              </w:rPr>
              <w:t>电车、汽车自动开门装置</w:t>
            </w:r>
          </w:p>
        </w:tc>
      </w:tr>
      <w:tr w:rsidR="00EA3CA6" w14:paraId="16CF7C07" w14:textId="77777777">
        <w:tc>
          <w:tcPr>
            <w:tcW w:w="675" w:type="dxa"/>
            <w:vAlign w:val="center"/>
          </w:tcPr>
          <w:p w14:paraId="6FA7358D" w14:textId="77777777" w:rsidR="00EA3CA6" w:rsidRDefault="00DF1DF0">
            <w:pPr>
              <w:spacing w:line="360" w:lineRule="exact"/>
              <w:jc w:val="center"/>
              <w:rPr>
                <w:rFonts w:ascii="宋体" w:hAnsi="宋体"/>
                <w:szCs w:val="21"/>
              </w:rPr>
            </w:pPr>
            <w:r>
              <w:rPr>
                <w:rFonts w:ascii="宋体" w:hAnsi="宋体"/>
                <w:szCs w:val="21"/>
              </w:rPr>
              <w:t>7</w:t>
            </w:r>
          </w:p>
        </w:tc>
        <w:tc>
          <w:tcPr>
            <w:tcW w:w="3402" w:type="dxa"/>
            <w:vAlign w:val="center"/>
          </w:tcPr>
          <w:p w14:paraId="7CBE4DF7" w14:textId="77777777" w:rsidR="00EA3CA6" w:rsidRDefault="00DF1DF0">
            <w:pPr>
              <w:spacing w:line="360" w:lineRule="exact"/>
              <w:rPr>
                <w:rFonts w:ascii="宋体" w:hAnsi="宋体"/>
                <w:szCs w:val="21"/>
              </w:rPr>
            </w:pPr>
            <w:r>
              <w:rPr>
                <w:rFonts w:ascii="宋体" w:hAnsi="宋体"/>
                <w:szCs w:val="21"/>
              </w:rPr>
              <w:t>钳工实训室</w:t>
            </w:r>
          </w:p>
        </w:tc>
        <w:tc>
          <w:tcPr>
            <w:tcW w:w="4395" w:type="dxa"/>
            <w:vAlign w:val="center"/>
          </w:tcPr>
          <w:p w14:paraId="2BC204BA" w14:textId="77777777" w:rsidR="00EA3CA6" w:rsidRDefault="00DF1DF0">
            <w:pPr>
              <w:spacing w:line="360" w:lineRule="exact"/>
              <w:rPr>
                <w:rFonts w:ascii="宋体" w:hAnsi="宋体"/>
                <w:szCs w:val="21"/>
              </w:rPr>
            </w:pPr>
            <w:r>
              <w:rPr>
                <w:rFonts w:ascii="宋体" w:hAnsi="宋体"/>
                <w:szCs w:val="21"/>
              </w:rPr>
              <w:t>1.</w:t>
            </w:r>
            <w:r>
              <w:rPr>
                <w:rFonts w:ascii="宋体" w:hAnsi="宋体"/>
                <w:szCs w:val="21"/>
              </w:rPr>
              <w:t>零件制作</w:t>
            </w:r>
          </w:p>
          <w:p w14:paraId="4D3C211F" w14:textId="77777777" w:rsidR="00EA3CA6" w:rsidRDefault="00DF1DF0">
            <w:pPr>
              <w:spacing w:line="360" w:lineRule="exact"/>
              <w:rPr>
                <w:rFonts w:ascii="宋体" w:hAnsi="宋体"/>
                <w:szCs w:val="21"/>
              </w:rPr>
            </w:pPr>
            <w:r>
              <w:rPr>
                <w:rFonts w:ascii="宋体" w:hAnsi="宋体"/>
                <w:szCs w:val="21"/>
              </w:rPr>
              <w:t>2.</w:t>
            </w:r>
            <w:r>
              <w:rPr>
                <w:rFonts w:ascii="宋体" w:hAnsi="宋体"/>
                <w:szCs w:val="21"/>
              </w:rPr>
              <w:t>榔头制作</w:t>
            </w:r>
          </w:p>
        </w:tc>
      </w:tr>
      <w:tr w:rsidR="00EA3CA6" w14:paraId="34463E8E" w14:textId="77777777">
        <w:tc>
          <w:tcPr>
            <w:tcW w:w="675" w:type="dxa"/>
            <w:vAlign w:val="center"/>
          </w:tcPr>
          <w:p w14:paraId="30D5E33F" w14:textId="77777777" w:rsidR="00EA3CA6" w:rsidRDefault="00DF1DF0">
            <w:pPr>
              <w:spacing w:line="360" w:lineRule="exact"/>
              <w:jc w:val="center"/>
              <w:rPr>
                <w:rFonts w:ascii="宋体" w:hAnsi="宋体"/>
                <w:szCs w:val="21"/>
              </w:rPr>
            </w:pPr>
            <w:r>
              <w:rPr>
                <w:rFonts w:ascii="宋体" w:hAnsi="宋体"/>
                <w:szCs w:val="21"/>
              </w:rPr>
              <w:t>8</w:t>
            </w:r>
          </w:p>
        </w:tc>
        <w:tc>
          <w:tcPr>
            <w:tcW w:w="3402" w:type="dxa"/>
            <w:vAlign w:val="center"/>
          </w:tcPr>
          <w:p w14:paraId="187BC566" w14:textId="77777777" w:rsidR="00EA3CA6" w:rsidRDefault="00DF1DF0">
            <w:pPr>
              <w:spacing w:line="360" w:lineRule="exact"/>
              <w:rPr>
                <w:rFonts w:ascii="宋体" w:hAnsi="宋体"/>
                <w:szCs w:val="21"/>
              </w:rPr>
            </w:pPr>
            <w:r>
              <w:rPr>
                <w:rFonts w:ascii="宋体" w:hAnsi="宋体" w:hint="eastAsia"/>
                <w:szCs w:val="21"/>
              </w:rPr>
              <w:t>PLC</w:t>
            </w:r>
            <w:r>
              <w:rPr>
                <w:rFonts w:ascii="宋体" w:hAnsi="宋体"/>
                <w:szCs w:val="21"/>
              </w:rPr>
              <w:t>综合实训室</w:t>
            </w:r>
          </w:p>
        </w:tc>
        <w:tc>
          <w:tcPr>
            <w:tcW w:w="4395" w:type="dxa"/>
            <w:vAlign w:val="center"/>
          </w:tcPr>
          <w:p w14:paraId="5F50A7E7" w14:textId="77777777" w:rsidR="00EA3CA6" w:rsidRDefault="00DF1DF0">
            <w:pPr>
              <w:spacing w:line="360" w:lineRule="exact"/>
              <w:rPr>
                <w:rFonts w:ascii="宋体" w:hAnsi="宋体"/>
                <w:szCs w:val="21"/>
              </w:rPr>
            </w:pPr>
            <w:r>
              <w:rPr>
                <w:rFonts w:ascii="宋体" w:hAnsi="宋体"/>
                <w:szCs w:val="21"/>
              </w:rPr>
              <w:t>1.</w:t>
            </w:r>
            <w:r>
              <w:rPr>
                <w:rFonts w:ascii="宋体" w:hAnsi="宋体"/>
                <w:szCs w:val="21"/>
              </w:rPr>
              <w:t>三相异步电动机控制系统的设计、安装与调试</w:t>
            </w:r>
            <w:r>
              <w:rPr>
                <w:rFonts w:ascii="宋体" w:hAnsi="宋体"/>
                <w:szCs w:val="21"/>
              </w:rPr>
              <w:t>2.</w:t>
            </w:r>
            <w:r>
              <w:rPr>
                <w:rFonts w:ascii="宋体" w:hAnsi="宋体"/>
                <w:szCs w:val="21"/>
              </w:rPr>
              <w:t>自动门的</w:t>
            </w:r>
            <w:r>
              <w:rPr>
                <w:rFonts w:ascii="宋体" w:hAnsi="宋体"/>
                <w:szCs w:val="21"/>
              </w:rPr>
              <w:t>PLC</w:t>
            </w:r>
            <w:r>
              <w:rPr>
                <w:rFonts w:ascii="宋体" w:hAnsi="宋体"/>
                <w:szCs w:val="21"/>
              </w:rPr>
              <w:t>控制（</w:t>
            </w:r>
            <w:r>
              <w:rPr>
                <w:rFonts w:ascii="宋体" w:hAnsi="宋体"/>
                <w:szCs w:val="21"/>
              </w:rPr>
              <w:t>PLC</w:t>
            </w:r>
            <w:r>
              <w:rPr>
                <w:rFonts w:ascii="宋体" w:hAnsi="宋体"/>
                <w:szCs w:val="21"/>
              </w:rPr>
              <w:t>的基础知识）</w:t>
            </w:r>
          </w:p>
        </w:tc>
      </w:tr>
      <w:tr w:rsidR="00EA3CA6" w14:paraId="09EADAFB" w14:textId="77777777">
        <w:tc>
          <w:tcPr>
            <w:tcW w:w="675" w:type="dxa"/>
            <w:vAlign w:val="center"/>
          </w:tcPr>
          <w:p w14:paraId="05DAAE2C" w14:textId="77777777" w:rsidR="00EA3CA6" w:rsidRDefault="00DF1DF0">
            <w:pPr>
              <w:spacing w:line="360" w:lineRule="exact"/>
              <w:jc w:val="center"/>
              <w:rPr>
                <w:rFonts w:ascii="宋体" w:hAnsi="宋体"/>
                <w:szCs w:val="21"/>
              </w:rPr>
            </w:pPr>
            <w:r>
              <w:rPr>
                <w:rFonts w:ascii="宋体" w:hAnsi="宋体"/>
                <w:szCs w:val="21"/>
              </w:rPr>
              <w:t>9</w:t>
            </w:r>
          </w:p>
        </w:tc>
        <w:tc>
          <w:tcPr>
            <w:tcW w:w="3402" w:type="dxa"/>
            <w:vAlign w:val="center"/>
          </w:tcPr>
          <w:p w14:paraId="315886A2" w14:textId="77777777" w:rsidR="00EA3CA6" w:rsidRDefault="00DF1DF0">
            <w:pPr>
              <w:spacing w:line="360" w:lineRule="exact"/>
              <w:rPr>
                <w:rFonts w:ascii="宋体" w:hAnsi="宋体"/>
                <w:szCs w:val="21"/>
              </w:rPr>
            </w:pPr>
            <w:r>
              <w:rPr>
                <w:rFonts w:ascii="宋体" w:hAnsi="宋体"/>
                <w:szCs w:val="21"/>
              </w:rPr>
              <w:t>焊接实训间</w:t>
            </w:r>
          </w:p>
        </w:tc>
        <w:tc>
          <w:tcPr>
            <w:tcW w:w="4395" w:type="dxa"/>
            <w:vAlign w:val="center"/>
          </w:tcPr>
          <w:p w14:paraId="2C31B49E" w14:textId="77777777" w:rsidR="00EA3CA6" w:rsidRDefault="00DF1DF0">
            <w:pPr>
              <w:spacing w:line="360" w:lineRule="exact"/>
              <w:rPr>
                <w:rFonts w:ascii="宋体" w:hAnsi="宋体"/>
                <w:szCs w:val="21"/>
              </w:rPr>
            </w:pPr>
            <w:r>
              <w:rPr>
                <w:rFonts w:ascii="宋体" w:hAnsi="宋体"/>
                <w:szCs w:val="21"/>
              </w:rPr>
              <w:t>焊条电弧焊</w:t>
            </w:r>
            <w:r>
              <w:rPr>
                <w:rFonts w:ascii="宋体" w:hAnsi="宋体"/>
                <w:szCs w:val="21"/>
              </w:rPr>
              <w:t>,CO2</w:t>
            </w:r>
            <w:r>
              <w:rPr>
                <w:rFonts w:ascii="宋体" w:hAnsi="宋体"/>
                <w:szCs w:val="21"/>
              </w:rPr>
              <w:t>气体保护焊</w:t>
            </w:r>
            <w:r>
              <w:rPr>
                <w:rFonts w:ascii="宋体" w:hAnsi="宋体"/>
                <w:szCs w:val="21"/>
              </w:rPr>
              <w:t>,</w:t>
            </w:r>
            <w:r>
              <w:rPr>
                <w:rFonts w:ascii="宋体" w:hAnsi="宋体"/>
                <w:szCs w:val="21"/>
              </w:rPr>
              <w:t>氩弧焊</w:t>
            </w:r>
          </w:p>
        </w:tc>
      </w:tr>
      <w:tr w:rsidR="00EA3CA6" w14:paraId="125FD1C9" w14:textId="77777777">
        <w:tc>
          <w:tcPr>
            <w:tcW w:w="675" w:type="dxa"/>
            <w:vAlign w:val="center"/>
          </w:tcPr>
          <w:p w14:paraId="11DF90E6" w14:textId="77777777" w:rsidR="00EA3CA6" w:rsidRDefault="00DF1DF0">
            <w:pPr>
              <w:spacing w:line="360" w:lineRule="exact"/>
              <w:jc w:val="center"/>
              <w:rPr>
                <w:rFonts w:ascii="宋体" w:hAnsi="宋体"/>
                <w:szCs w:val="21"/>
              </w:rPr>
            </w:pPr>
            <w:r>
              <w:rPr>
                <w:rFonts w:ascii="宋体" w:hAnsi="宋体"/>
                <w:szCs w:val="21"/>
              </w:rPr>
              <w:t>10</w:t>
            </w:r>
          </w:p>
        </w:tc>
        <w:tc>
          <w:tcPr>
            <w:tcW w:w="3402" w:type="dxa"/>
            <w:vAlign w:val="center"/>
          </w:tcPr>
          <w:p w14:paraId="48C6867F" w14:textId="77777777" w:rsidR="00EA3CA6" w:rsidRDefault="00DF1DF0">
            <w:pPr>
              <w:spacing w:line="360" w:lineRule="exact"/>
              <w:rPr>
                <w:rFonts w:ascii="宋体" w:hAnsi="宋体"/>
                <w:szCs w:val="21"/>
              </w:rPr>
            </w:pPr>
            <w:r>
              <w:rPr>
                <w:rFonts w:ascii="宋体" w:hAnsi="宋体"/>
                <w:szCs w:val="21"/>
              </w:rPr>
              <w:t>计算机工控实训室</w:t>
            </w:r>
          </w:p>
        </w:tc>
        <w:tc>
          <w:tcPr>
            <w:tcW w:w="4395" w:type="dxa"/>
            <w:vAlign w:val="center"/>
          </w:tcPr>
          <w:p w14:paraId="03227FCC" w14:textId="77777777" w:rsidR="00EA3CA6" w:rsidRDefault="00DF1DF0">
            <w:pPr>
              <w:spacing w:line="360" w:lineRule="exact"/>
              <w:rPr>
                <w:rFonts w:ascii="宋体" w:hAnsi="宋体"/>
                <w:szCs w:val="21"/>
              </w:rPr>
            </w:pPr>
            <w:r>
              <w:rPr>
                <w:rFonts w:ascii="宋体" w:hAnsi="宋体"/>
                <w:szCs w:val="21"/>
              </w:rPr>
              <w:t>1.A/D</w:t>
            </w:r>
            <w:r>
              <w:rPr>
                <w:rFonts w:ascii="宋体" w:hAnsi="宋体"/>
                <w:szCs w:val="21"/>
              </w:rPr>
              <w:t>与</w:t>
            </w:r>
            <w:r>
              <w:rPr>
                <w:rFonts w:ascii="宋体" w:hAnsi="宋体"/>
                <w:szCs w:val="21"/>
              </w:rPr>
              <w:t>D/A</w:t>
            </w:r>
            <w:r>
              <w:rPr>
                <w:rFonts w:ascii="宋体" w:hAnsi="宋体"/>
                <w:szCs w:val="21"/>
              </w:rPr>
              <w:t>转换</w:t>
            </w:r>
          </w:p>
          <w:p w14:paraId="5D8D576D" w14:textId="77777777" w:rsidR="00EA3CA6" w:rsidRDefault="00DF1DF0">
            <w:pPr>
              <w:spacing w:line="360" w:lineRule="exact"/>
              <w:rPr>
                <w:rFonts w:ascii="宋体" w:hAnsi="宋体"/>
                <w:szCs w:val="21"/>
              </w:rPr>
            </w:pPr>
            <w:r>
              <w:rPr>
                <w:rFonts w:ascii="宋体" w:hAnsi="宋体"/>
                <w:szCs w:val="21"/>
              </w:rPr>
              <w:t>2.</w:t>
            </w:r>
            <w:r>
              <w:rPr>
                <w:rFonts w:ascii="宋体" w:hAnsi="宋体"/>
                <w:szCs w:val="21"/>
              </w:rPr>
              <w:t>数字</w:t>
            </w:r>
            <w:proofErr w:type="spellStart"/>
            <w:r>
              <w:rPr>
                <w:rFonts w:ascii="宋体" w:hAnsi="宋体"/>
                <w:szCs w:val="21"/>
              </w:rPr>
              <w:t>PID</w:t>
            </w:r>
            <w:proofErr w:type="spellEnd"/>
            <w:r>
              <w:rPr>
                <w:rFonts w:ascii="宋体" w:hAnsi="宋体"/>
                <w:szCs w:val="21"/>
              </w:rPr>
              <w:t>调节器参数整定</w:t>
            </w:r>
          </w:p>
        </w:tc>
      </w:tr>
      <w:tr w:rsidR="00EA3CA6" w14:paraId="6D0EB5A6" w14:textId="77777777">
        <w:tc>
          <w:tcPr>
            <w:tcW w:w="675" w:type="dxa"/>
            <w:vAlign w:val="center"/>
          </w:tcPr>
          <w:p w14:paraId="00FFC6B1" w14:textId="77777777" w:rsidR="00EA3CA6" w:rsidRDefault="00DF1DF0">
            <w:pPr>
              <w:spacing w:line="360" w:lineRule="exact"/>
              <w:jc w:val="center"/>
              <w:rPr>
                <w:rFonts w:ascii="宋体" w:hAnsi="宋体"/>
                <w:szCs w:val="21"/>
              </w:rPr>
            </w:pPr>
            <w:r>
              <w:rPr>
                <w:rFonts w:ascii="宋体" w:hAnsi="宋体"/>
                <w:szCs w:val="21"/>
              </w:rPr>
              <w:t>11</w:t>
            </w:r>
          </w:p>
        </w:tc>
        <w:tc>
          <w:tcPr>
            <w:tcW w:w="3402" w:type="dxa"/>
            <w:vAlign w:val="center"/>
          </w:tcPr>
          <w:p w14:paraId="6F763064" w14:textId="77777777" w:rsidR="00EA3CA6" w:rsidRDefault="00DF1DF0">
            <w:pPr>
              <w:spacing w:line="360" w:lineRule="exact"/>
              <w:rPr>
                <w:rFonts w:ascii="宋体" w:hAnsi="宋体"/>
                <w:szCs w:val="21"/>
              </w:rPr>
            </w:pPr>
            <w:r>
              <w:rPr>
                <w:rFonts w:ascii="宋体" w:hAnsi="宋体"/>
                <w:szCs w:val="21"/>
              </w:rPr>
              <w:t>单片机实训室</w:t>
            </w:r>
          </w:p>
        </w:tc>
        <w:tc>
          <w:tcPr>
            <w:tcW w:w="4395" w:type="dxa"/>
            <w:vAlign w:val="center"/>
          </w:tcPr>
          <w:p w14:paraId="242B6018" w14:textId="77777777" w:rsidR="00EA3CA6" w:rsidRDefault="00DF1DF0">
            <w:pPr>
              <w:spacing w:line="360" w:lineRule="exact"/>
              <w:rPr>
                <w:rFonts w:ascii="宋体" w:hAnsi="宋体"/>
                <w:szCs w:val="21"/>
              </w:rPr>
            </w:pPr>
            <w:r>
              <w:rPr>
                <w:rFonts w:ascii="宋体" w:hAnsi="宋体"/>
                <w:szCs w:val="21"/>
              </w:rPr>
              <w:t>1.</w:t>
            </w:r>
            <w:r>
              <w:rPr>
                <w:rFonts w:ascii="宋体" w:hAnsi="宋体"/>
                <w:szCs w:val="21"/>
              </w:rPr>
              <w:t>电子时钟的设计调试</w:t>
            </w:r>
          </w:p>
          <w:p w14:paraId="2F125029" w14:textId="77777777" w:rsidR="00EA3CA6" w:rsidRDefault="00DF1DF0">
            <w:pPr>
              <w:spacing w:line="360" w:lineRule="exact"/>
              <w:rPr>
                <w:rFonts w:ascii="宋体" w:hAnsi="宋体"/>
                <w:szCs w:val="21"/>
              </w:rPr>
            </w:pPr>
            <w:r>
              <w:rPr>
                <w:rFonts w:ascii="宋体" w:hAnsi="宋体"/>
                <w:szCs w:val="21"/>
              </w:rPr>
              <w:t>2.</w:t>
            </w:r>
            <w:r>
              <w:rPr>
                <w:rFonts w:ascii="宋体" w:hAnsi="宋体"/>
                <w:szCs w:val="21"/>
              </w:rPr>
              <w:t>点阵显示</w:t>
            </w:r>
          </w:p>
          <w:p w14:paraId="6C9A0DC2" w14:textId="77777777" w:rsidR="00EA3CA6" w:rsidRDefault="00DF1DF0">
            <w:pPr>
              <w:spacing w:line="360" w:lineRule="exact"/>
              <w:rPr>
                <w:rFonts w:ascii="宋体" w:hAnsi="宋体"/>
                <w:szCs w:val="21"/>
              </w:rPr>
            </w:pPr>
            <w:r>
              <w:rPr>
                <w:rFonts w:ascii="宋体" w:hAnsi="宋体"/>
                <w:szCs w:val="21"/>
              </w:rPr>
              <w:t>3.</w:t>
            </w:r>
            <w:r>
              <w:rPr>
                <w:rFonts w:ascii="宋体" w:hAnsi="宋体"/>
                <w:szCs w:val="21"/>
              </w:rPr>
              <w:t>秒表制作</w:t>
            </w:r>
          </w:p>
        </w:tc>
      </w:tr>
      <w:tr w:rsidR="00EA3CA6" w14:paraId="34629E2B" w14:textId="77777777">
        <w:tc>
          <w:tcPr>
            <w:tcW w:w="675" w:type="dxa"/>
            <w:vAlign w:val="center"/>
          </w:tcPr>
          <w:p w14:paraId="685B89FA" w14:textId="77777777" w:rsidR="00EA3CA6" w:rsidRDefault="00DF1DF0">
            <w:pPr>
              <w:spacing w:line="360" w:lineRule="exact"/>
              <w:jc w:val="center"/>
              <w:rPr>
                <w:rFonts w:ascii="宋体" w:hAnsi="宋体"/>
                <w:szCs w:val="21"/>
              </w:rPr>
            </w:pPr>
            <w:r>
              <w:rPr>
                <w:rFonts w:ascii="宋体" w:hAnsi="宋体"/>
                <w:szCs w:val="21"/>
              </w:rPr>
              <w:lastRenderedPageBreak/>
              <w:t>12</w:t>
            </w:r>
          </w:p>
        </w:tc>
        <w:tc>
          <w:tcPr>
            <w:tcW w:w="3402" w:type="dxa"/>
            <w:vAlign w:val="center"/>
          </w:tcPr>
          <w:p w14:paraId="1AC93296" w14:textId="77777777" w:rsidR="00EA3CA6" w:rsidRDefault="00DF1DF0">
            <w:pPr>
              <w:spacing w:line="360" w:lineRule="exact"/>
              <w:rPr>
                <w:rFonts w:ascii="宋体" w:hAnsi="宋体"/>
                <w:szCs w:val="21"/>
              </w:rPr>
            </w:pPr>
            <w:r>
              <w:rPr>
                <w:rFonts w:ascii="宋体" w:hAnsi="宋体"/>
                <w:szCs w:val="21"/>
              </w:rPr>
              <w:t>计算机多媒体实训室</w:t>
            </w:r>
          </w:p>
        </w:tc>
        <w:tc>
          <w:tcPr>
            <w:tcW w:w="4395" w:type="dxa"/>
            <w:vAlign w:val="center"/>
          </w:tcPr>
          <w:p w14:paraId="33A65426" w14:textId="77777777" w:rsidR="00EA3CA6" w:rsidRDefault="00DF1DF0">
            <w:pPr>
              <w:spacing w:line="360" w:lineRule="exact"/>
              <w:rPr>
                <w:rFonts w:ascii="宋体" w:hAnsi="宋体"/>
                <w:szCs w:val="21"/>
              </w:rPr>
            </w:pPr>
            <w:r>
              <w:rPr>
                <w:rFonts w:ascii="宋体" w:hAnsi="宋体"/>
                <w:szCs w:val="21"/>
              </w:rPr>
              <w:t>1.</w:t>
            </w:r>
            <w:r>
              <w:rPr>
                <w:rFonts w:ascii="宋体" w:hAnsi="宋体"/>
                <w:szCs w:val="21"/>
              </w:rPr>
              <w:t>编程练习</w:t>
            </w:r>
          </w:p>
          <w:p w14:paraId="0EF6FD5D" w14:textId="77777777" w:rsidR="00EA3CA6" w:rsidRDefault="00DF1DF0">
            <w:pPr>
              <w:spacing w:line="360" w:lineRule="exact"/>
              <w:rPr>
                <w:rFonts w:ascii="宋体" w:hAnsi="宋体"/>
                <w:szCs w:val="21"/>
              </w:rPr>
            </w:pPr>
            <w:r>
              <w:rPr>
                <w:rFonts w:ascii="宋体" w:hAnsi="宋体"/>
                <w:szCs w:val="21"/>
              </w:rPr>
              <w:t>2.</w:t>
            </w:r>
            <w:r>
              <w:rPr>
                <w:rFonts w:ascii="宋体" w:hAnsi="宋体"/>
                <w:szCs w:val="21"/>
              </w:rPr>
              <w:t>绘图练习</w:t>
            </w:r>
          </w:p>
        </w:tc>
      </w:tr>
      <w:tr w:rsidR="00EA3CA6" w14:paraId="2D40D797" w14:textId="77777777">
        <w:tc>
          <w:tcPr>
            <w:tcW w:w="675" w:type="dxa"/>
            <w:vAlign w:val="center"/>
          </w:tcPr>
          <w:p w14:paraId="465AB91A" w14:textId="77777777" w:rsidR="00EA3CA6" w:rsidRDefault="00DF1DF0">
            <w:pPr>
              <w:spacing w:line="360" w:lineRule="exact"/>
              <w:jc w:val="center"/>
              <w:rPr>
                <w:rFonts w:ascii="宋体" w:hAnsi="宋体"/>
                <w:szCs w:val="21"/>
              </w:rPr>
            </w:pPr>
            <w:r>
              <w:rPr>
                <w:rFonts w:ascii="宋体" w:hAnsi="宋体"/>
                <w:szCs w:val="21"/>
              </w:rPr>
              <w:t>13</w:t>
            </w:r>
          </w:p>
        </w:tc>
        <w:tc>
          <w:tcPr>
            <w:tcW w:w="3402" w:type="dxa"/>
            <w:vAlign w:val="center"/>
          </w:tcPr>
          <w:p w14:paraId="217C005A" w14:textId="77777777" w:rsidR="00EA3CA6" w:rsidRDefault="00DF1DF0">
            <w:pPr>
              <w:spacing w:line="360" w:lineRule="exact"/>
              <w:rPr>
                <w:rFonts w:ascii="宋体" w:hAnsi="宋体"/>
                <w:szCs w:val="21"/>
              </w:rPr>
            </w:pPr>
            <w:r>
              <w:rPr>
                <w:rFonts w:ascii="宋体" w:hAnsi="宋体"/>
                <w:szCs w:val="21"/>
              </w:rPr>
              <w:t>工业机器人实训室（拟建）</w:t>
            </w:r>
          </w:p>
        </w:tc>
        <w:tc>
          <w:tcPr>
            <w:tcW w:w="4395" w:type="dxa"/>
            <w:vAlign w:val="center"/>
          </w:tcPr>
          <w:p w14:paraId="2D26315F" w14:textId="77777777" w:rsidR="00EA3CA6" w:rsidRDefault="00EA3CA6">
            <w:pPr>
              <w:spacing w:line="360" w:lineRule="exact"/>
              <w:rPr>
                <w:rFonts w:ascii="宋体" w:hAnsi="宋体"/>
                <w:szCs w:val="21"/>
              </w:rPr>
            </w:pPr>
          </w:p>
        </w:tc>
      </w:tr>
      <w:tr w:rsidR="00EA3CA6" w14:paraId="25630C3E" w14:textId="77777777">
        <w:tc>
          <w:tcPr>
            <w:tcW w:w="675" w:type="dxa"/>
            <w:vAlign w:val="center"/>
          </w:tcPr>
          <w:p w14:paraId="2B9B79AC" w14:textId="77777777" w:rsidR="00EA3CA6" w:rsidRDefault="00DF1DF0">
            <w:pPr>
              <w:spacing w:line="360" w:lineRule="exact"/>
              <w:jc w:val="center"/>
              <w:rPr>
                <w:rFonts w:ascii="宋体" w:hAnsi="宋体"/>
                <w:szCs w:val="21"/>
              </w:rPr>
            </w:pPr>
            <w:r>
              <w:rPr>
                <w:rFonts w:ascii="宋体" w:hAnsi="宋体"/>
                <w:szCs w:val="21"/>
              </w:rPr>
              <w:t>14</w:t>
            </w:r>
          </w:p>
        </w:tc>
        <w:tc>
          <w:tcPr>
            <w:tcW w:w="3402" w:type="dxa"/>
            <w:vAlign w:val="center"/>
          </w:tcPr>
          <w:p w14:paraId="06978FB5" w14:textId="77777777" w:rsidR="00EA3CA6" w:rsidRDefault="00DF1DF0">
            <w:pPr>
              <w:spacing w:line="360" w:lineRule="exact"/>
              <w:rPr>
                <w:rFonts w:ascii="宋体" w:hAnsi="宋体"/>
                <w:szCs w:val="21"/>
              </w:rPr>
            </w:pPr>
            <w:r>
              <w:rPr>
                <w:rFonts w:ascii="宋体" w:hAnsi="宋体"/>
                <w:szCs w:val="21"/>
              </w:rPr>
              <w:t>传感器实训室（拟建）</w:t>
            </w:r>
          </w:p>
        </w:tc>
        <w:tc>
          <w:tcPr>
            <w:tcW w:w="4395" w:type="dxa"/>
            <w:vAlign w:val="center"/>
          </w:tcPr>
          <w:p w14:paraId="7F70CC85" w14:textId="77777777" w:rsidR="00EA3CA6" w:rsidRDefault="00EA3CA6">
            <w:pPr>
              <w:spacing w:line="360" w:lineRule="exact"/>
              <w:rPr>
                <w:rFonts w:ascii="宋体" w:hAnsi="宋体"/>
                <w:szCs w:val="21"/>
              </w:rPr>
            </w:pPr>
          </w:p>
        </w:tc>
      </w:tr>
      <w:tr w:rsidR="00EA3CA6" w14:paraId="2997622D" w14:textId="77777777">
        <w:tc>
          <w:tcPr>
            <w:tcW w:w="675" w:type="dxa"/>
            <w:vAlign w:val="center"/>
          </w:tcPr>
          <w:p w14:paraId="63D97F29" w14:textId="77777777" w:rsidR="00EA3CA6" w:rsidRDefault="00DF1DF0">
            <w:pPr>
              <w:spacing w:line="360" w:lineRule="exact"/>
              <w:jc w:val="center"/>
              <w:rPr>
                <w:rFonts w:ascii="宋体" w:hAnsi="宋体"/>
                <w:szCs w:val="21"/>
              </w:rPr>
            </w:pPr>
            <w:r>
              <w:rPr>
                <w:rFonts w:ascii="宋体" w:hAnsi="宋体"/>
                <w:szCs w:val="21"/>
              </w:rPr>
              <w:t>15</w:t>
            </w:r>
          </w:p>
        </w:tc>
        <w:tc>
          <w:tcPr>
            <w:tcW w:w="3402" w:type="dxa"/>
            <w:vAlign w:val="center"/>
          </w:tcPr>
          <w:p w14:paraId="29F04387" w14:textId="77777777" w:rsidR="00EA3CA6" w:rsidRDefault="00DF1DF0">
            <w:pPr>
              <w:spacing w:line="360" w:lineRule="exact"/>
              <w:rPr>
                <w:rFonts w:ascii="宋体" w:hAnsi="宋体"/>
                <w:szCs w:val="21"/>
              </w:rPr>
            </w:pPr>
            <w:r>
              <w:rPr>
                <w:rFonts w:ascii="宋体" w:hAnsi="宋体"/>
                <w:szCs w:val="21"/>
              </w:rPr>
              <w:t>软件实训室（拟建）</w:t>
            </w:r>
          </w:p>
        </w:tc>
        <w:tc>
          <w:tcPr>
            <w:tcW w:w="4395" w:type="dxa"/>
            <w:vAlign w:val="center"/>
          </w:tcPr>
          <w:p w14:paraId="015B60A6" w14:textId="77777777" w:rsidR="00EA3CA6" w:rsidRDefault="00EA3CA6">
            <w:pPr>
              <w:spacing w:line="360" w:lineRule="exact"/>
              <w:rPr>
                <w:rFonts w:ascii="宋体" w:hAnsi="宋体"/>
                <w:szCs w:val="21"/>
              </w:rPr>
            </w:pPr>
          </w:p>
        </w:tc>
      </w:tr>
    </w:tbl>
    <w:p w14:paraId="2F9E0FB9" w14:textId="77777777" w:rsidR="00EA3CA6" w:rsidRDefault="00EA3CA6">
      <w:pPr>
        <w:rPr>
          <w:rFonts w:ascii="宋体" w:hAnsi="宋体"/>
          <w:sz w:val="24"/>
          <w:szCs w:val="24"/>
        </w:rPr>
      </w:pPr>
    </w:p>
    <w:p w14:paraId="5DCDF419" w14:textId="77777777" w:rsidR="00EA3CA6" w:rsidRDefault="00DF1DF0">
      <w:pPr>
        <w:rPr>
          <w:rFonts w:ascii="宋体" w:hAnsi="宋体"/>
          <w:sz w:val="24"/>
          <w:szCs w:val="24"/>
        </w:rPr>
      </w:pPr>
      <w:r>
        <w:rPr>
          <w:rFonts w:ascii="宋体" w:hAnsi="宋体" w:hint="eastAsia"/>
          <w:sz w:val="24"/>
          <w:szCs w:val="24"/>
        </w:rPr>
        <w:t>2.</w:t>
      </w:r>
      <w:r>
        <w:rPr>
          <w:rFonts w:ascii="宋体" w:hAnsi="宋体" w:hint="eastAsia"/>
          <w:sz w:val="24"/>
          <w:szCs w:val="24"/>
        </w:rPr>
        <w:t>校外</w:t>
      </w:r>
      <w:r>
        <w:rPr>
          <w:rFonts w:ascii="宋体" w:hAnsi="宋体"/>
          <w:sz w:val="24"/>
          <w:szCs w:val="24"/>
        </w:rPr>
        <w:t>实训基地</w:t>
      </w:r>
    </w:p>
    <w:p w14:paraId="411A5B01" w14:textId="77777777" w:rsidR="00EA3CA6" w:rsidRDefault="00DF1DF0">
      <w:pPr>
        <w:ind w:firstLineChars="100" w:firstLine="240"/>
        <w:rPr>
          <w:rFonts w:ascii="宋体" w:hAnsi="宋体"/>
          <w:sz w:val="24"/>
          <w:szCs w:val="24"/>
        </w:rPr>
      </w:pPr>
      <w:r>
        <w:rPr>
          <w:rFonts w:ascii="宋体" w:hAnsi="宋体" w:hint="eastAsia"/>
          <w:sz w:val="24"/>
          <w:szCs w:val="24"/>
        </w:rPr>
        <w:t>毕业生在最后一学期直接进入空军训练基地进行入伍实习，进行电气与自动化维护的实习操作。</w:t>
      </w:r>
    </w:p>
    <w:p w14:paraId="2B221785" w14:textId="77777777" w:rsidR="00EA3CA6" w:rsidRDefault="00DF1DF0">
      <w:pPr>
        <w:rPr>
          <w:rFonts w:ascii="宋体" w:hAnsi="宋体"/>
          <w:sz w:val="24"/>
          <w:szCs w:val="24"/>
        </w:rPr>
      </w:pPr>
      <w:r>
        <w:rPr>
          <w:rFonts w:ascii="宋体" w:hAnsi="宋体" w:hint="eastAsia"/>
          <w:sz w:val="24"/>
          <w:szCs w:val="24"/>
        </w:rPr>
        <w:t>3.</w:t>
      </w:r>
      <w:r>
        <w:rPr>
          <w:rFonts w:ascii="宋体" w:hAnsi="宋体"/>
          <w:sz w:val="24"/>
          <w:szCs w:val="24"/>
        </w:rPr>
        <w:t>信息化教学设备</w:t>
      </w:r>
    </w:p>
    <w:p w14:paraId="55ED2135" w14:textId="77777777" w:rsidR="00EA3CA6" w:rsidRDefault="00DF1DF0">
      <w:pPr>
        <w:ind w:firstLineChars="100" w:firstLine="240"/>
        <w:rPr>
          <w:rFonts w:ascii="宋体" w:hAnsi="宋体"/>
          <w:sz w:val="24"/>
          <w:szCs w:val="24"/>
        </w:rPr>
      </w:pPr>
      <w:r>
        <w:rPr>
          <w:rFonts w:ascii="宋体" w:hAnsi="宋体" w:hint="eastAsia"/>
          <w:sz w:val="24"/>
          <w:szCs w:val="24"/>
        </w:rPr>
        <w:t>有专业计算机机房</w:t>
      </w:r>
      <w:r>
        <w:rPr>
          <w:rFonts w:ascii="宋体" w:hAnsi="宋体" w:hint="eastAsia"/>
          <w:sz w:val="24"/>
          <w:szCs w:val="24"/>
        </w:rPr>
        <w:t>2</w:t>
      </w:r>
      <w:r>
        <w:rPr>
          <w:rFonts w:ascii="宋体" w:hAnsi="宋体" w:hint="eastAsia"/>
          <w:sz w:val="24"/>
          <w:szCs w:val="24"/>
        </w:rPr>
        <w:t>间，计算机</w:t>
      </w:r>
      <w:r>
        <w:rPr>
          <w:rFonts w:ascii="宋体" w:hAnsi="宋体" w:hint="eastAsia"/>
          <w:sz w:val="24"/>
          <w:szCs w:val="24"/>
        </w:rPr>
        <w:t>110</w:t>
      </w:r>
      <w:r>
        <w:rPr>
          <w:rFonts w:ascii="宋体" w:hAnsi="宋体" w:hint="eastAsia"/>
          <w:sz w:val="24"/>
          <w:szCs w:val="24"/>
        </w:rPr>
        <w:t>台，一体机教室</w:t>
      </w:r>
      <w:r>
        <w:rPr>
          <w:rFonts w:ascii="宋体" w:hAnsi="宋体" w:hint="eastAsia"/>
          <w:sz w:val="24"/>
          <w:szCs w:val="24"/>
        </w:rPr>
        <w:t>11</w:t>
      </w:r>
      <w:r>
        <w:rPr>
          <w:rFonts w:ascii="宋体" w:hAnsi="宋体" w:hint="eastAsia"/>
          <w:sz w:val="24"/>
          <w:szCs w:val="24"/>
        </w:rPr>
        <w:t>间；具有常用的专业通用软件，能够满足专业教学必须的多媒体教室和专业教学资料（教学录像、多媒体课件等）。</w:t>
      </w:r>
    </w:p>
    <w:p w14:paraId="051FCA92" w14:textId="77777777" w:rsidR="00EA3CA6" w:rsidRDefault="00DF1DF0">
      <w:pPr>
        <w:pStyle w:val="1"/>
        <w:spacing w:after="156" w:line="240" w:lineRule="auto"/>
        <w:rPr>
          <w:rFonts w:ascii="宋体" w:hAnsi="宋体"/>
          <w:b w:val="0"/>
          <w:bCs w:val="0"/>
          <w:szCs w:val="28"/>
        </w:rPr>
      </w:pPr>
      <w:bookmarkStart w:id="37" w:name="_Toc486696800"/>
      <w:r>
        <w:rPr>
          <w:rFonts w:ascii="宋体" w:hAnsi="宋体" w:hint="eastAsia"/>
          <w:b w:val="0"/>
          <w:bCs w:val="0"/>
          <w:szCs w:val="28"/>
        </w:rPr>
        <w:t>（三）教学</w:t>
      </w:r>
      <w:r>
        <w:rPr>
          <w:rFonts w:ascii="宋体" w:hAnsi="宋体"/>
          <w:b w:val="0"/>
          <w:bCs w:val="0"/>
          <w:szCs w:val="28"/>
        </w:rPr>
        <w:t>方法、手段与教学组织形式建议</w:t>
      </w:r>
      <w:bookmarkEnd w:id="37"/>
    </w:p>
    <w:p w14:paraId="2FAAEE20" w14:textId="77777777" w:rsidR="00EA3CA6" w:rsidRDefault="00DF1DF0">
      <w:pPr>
        <w:ind w:firstLineChars="150" w:firstLine="360"/>
        <w:rPr>
          <w:rFonts w:ascii="宋体" w:hAnsi="宋体"/>
          <w:sz w:val="24"/>
          <w:szCs w:val="24"/>
        </w:rPr>
      </w:pPr>
      <w:r>
        <w:rPr>
          <w:rFonts w:ascii="宋体" w:hAnsi="宋体" w:hint="eastAsia"/>
          <w:sz w:val="24"/>
          <w:szCs w:val="24"/>
        </w:rPr>
        <w:t>“以学生为中心”，根据学生特点，激发学生学习兴趣；实行任务驱动、项目导向等多种形式的“以学生为主体，教师为主导”的体验式教学模式。</w:t>
      </w:r>
    </w:p>
    <w:p w14:paraId="4B7E061C" w14:textId="77777777" w:rsidR="00EA3CA6" w:rsidRDefault="00DF1DF0">
      <w:pPr>
        <w:pStyle w:val="1"/>
        <w:spacing w:after="156" w:line="240" w:lineRule="auto"/>
        <w:rPr>
          <w:rFonts w:ascii="宋体" w:hAnsi="宋体"/>
          <w:b w:val="0"/>
          <w:bCs w:val="0"/>
          <w:szCs w:val="28"/>
        </w:rPr>
      </w:pPr>
      <w:bookmarkStart w:id="38" w:name="_Toc486696801"/>
      <w:r>
        <w:rPr>
          <w:rFonts w:ascii="宋体" w:hAnsi="宋体" w:hint="eastAsia"/>
          <w:b w:val="0"/>
          <w:bCs w:val="0"/>
          <w:szCs w:val="28"/>
        </w:rPr>
        <w:t>（四）教学</w:t>
      </w:r>
      <w:r>
        <w:rPr>
          <w:rFonts w:ascii="宋体" w:hAnsi="宋体"/>
          <w:b w:val="0"/>
          <w:bCs w:val="0"/>
          <w:szCs w:val="28"/>
        </w:rPr>
        <w:t>评价、考核建议</w:t>
      </w:r>
      <w:bookmarkEnd w:id="38"/>
    </w:p>
    <w:p w14:paraId="3CBD3AC3" w14:textId="77777777" w:rsidR="00EA3CA6" w:rsidRDefault="00DF1DF0">
      <w:pPr>
        <w:ind w:firstLineChars="200" w:firstLine="480"/>
        <w:rPr>
          <w:rFonts w:ascii="宋体" w:hAnsi="宋体"/>
          <w:sz w:val="24"/>
          <w:szCs w:val="24"/>
        </w:rPr>
      </w:pPr>
      <w:r>
        <w:rPr>
          <w:rFonts w:ascii="宋体" w:hAnsi="宋体" w:hint="eastAsia"/>
          <w:sz w:val="24"/>
          <w:szCs w:val="24"/>
        </w:rPr>
        <w:t>考核方式主要以过程考核和结果考核相结合的方式，各学习</w:t>
      </w:r>
      <w:r>
        <w:rPr>
          <w:rFonts w:ascii="宋体" w:hAnsi="宋体" w:hint="eastAsia"/>
          <w:sz w:val="24"/>
          <w:szCs w:val="24"/>
        </w:rPr>
        <w:t>项目分别独立考核，最终给出综合成绩。既有侧重认知水平的理论考核，又有侧重实践操作技能的操作考核，考核过程既要学生完成工作任务的规范操作情况，更要注重职业能力和素质的培养。即考核学生的个人动手能力，同时考核小组之间的合作情况。结果考核主要依据任务完成的质量和效率，依据打分表进行客观打分评价。</w:t>
      </w:r>
    </w:p>
    <w:p w14:paraId="42841578" w14:textId="77777777" w:rsidR="00EA3CA6" w:rsidRDefault="00DF1DF0">
      <w:pPr>
        <w:pStyle w:val="1"/>
        <w:spacing w:after="156" w:line="240" w:lineRule="auto"/>
        <w:rPr>
          <w:rFonts w:ascii="宋体" w:hAnsi="宋体"/>
          <w:b w:val="0"/>
          <w:bCs w:val="0"/>
          <w:szCs w:val="28"/>
        </w:rPr>
      </w:pPr>
      <w:bookmarkStart w:id="39" w:name="_Toc486696802"/>
      <w:r>
        <w:rPr>
          <w:rFonts w:ascii="宋体" w:hAnsi="宋体" w:hint="eastAsia"/>
          <w:b w:val="0"/>
          <w:bCs w:val="0"/>
          <w:szCs w:val="28"/>
        </w:rPr>
        <w:t>十二</w:t>
      </w:r>
      <w:r>
        <w:rPr>
          <w:rFonts w:ascii="宋体" w:hAnsi="宋体"/>
          <w:b w:val="0"/>
          <w:bCs w:val="0"/>
          <w:szCs w:val="28"/>
        </w:rPr>
        <w:t>、继续专业学习深造建议</w:t>
      </w:r>
      <w:bookmarkEnd w:id="39"/>
    </w:p>
    <w:p w14:paraId="60387322"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依托我院成教分院，毕业生还可以进行继续学习教育。其主要的继续教育的渠道有：普通高校“直升本”、成人高考“专升本”、自学考试“专升本”、远程教育“专升本”。</w:t>
      </w:r>
    </w:p>
    <w:p w14:paraId="70A5D7AF" w14:textId="77777777" w:rsidR="00EA3CA6" w:rsidRDefault="00DF1DF0">
      <w:pPr>
        <w:pStyle w:val="1"/>
        <w:spacing w:after="156" w:line="240" w:lineRule="auto"/>
        <w:rPr>
          <w:rFonts w:ascii="宋体" w:hAnsi="宋体"/>
          <w:b w:val="0"/>
          <w:bCs w:val="0"/>
          <w:szCs w:val="28"/>
        </w:rPr>
      </w:pPr>
      <w:bookmarkStart w:id="40" w:name="_Toc486696803"/>
      <w:r>
        <w:rPr>
          <w:rFonts w:ascii="宋体" w:hAnsi="宋体" w:hint="eastAsia"/>
          <w:b w:val="0"/>
          <w:bCs w:val="0"/>
          <w:szCs w:val="28"/>
        </w:rPr>
        <w:t>十三、</w:t>
      </w:r>
      <w:r>
        <w:rPr>
          <w:rFonts w:ascii="宋体" w:hAnsi="宋体"/>
          <w:b w:val="0"/>
          <w:bCs w:val="0"/>
          <w:szCs w:val="28"/>
        </w:rPr>
        <w:t>本专业教学标准开发团队</w:t>
      </w:r>
      <w:bookmarkEnd w:id="40"/>
    </w:p>
    <w:p w14:paraId="255049D7" w14:textId="77777777" w:rsidR="00EA3CA6" w:rsidRDefault="00DF1DF0">
      <w:pPr>
        <w:adjustRightInd w:val="0"/>
        <w:snapToGrid w:val="0"/>
        <w:ind w:firstLineChars="200" w:firstLine="480"/>
        <w:rPr>
          <w:rFonts w:ascii="宋体" w:hAnsi="宋体"/>
          <w:sz w:val="24"/>
          <w:szCs w:val="24"/>
        </w:rPr>
      </w:pPr>
      <w:r>
        <w:rPr>
          <w:rFonts w:ascii="宋体" w:hAnsi="宋体" w:hint="eastAsia"/>
          <w:sz w:val="24"/>
          <w:szCs w:val="24"/>
        </w:rPr>
        <w:t>本专业</w:t>
      </w:r>
      <w:r>
        <w:rPr>
          <w:rFonts w:ascii="宋体" w:hAnsi="宋体" w:hint="eastAsia"/>
          <w:sz w:val="24"/>
          <w:szCs w:val="24"/>
        </w:rPr>
        <w:t>教学标准由</w:t>
      </w:r>
      <w:r>
        <w:rPr>
          <w:rFonts w:ascii="宋体" w:hAnsi="宋体" w:hint="eastAsia"/>
          <w:sz w:val="24"/>
          <w:szCs w:val="24"/>
        </w:rPr>
        <w:t>xx</w:t>
      </w:r>
      <w:r>
        <w:rPr>
          <w:rFonts w:ascii="宋体" w:hAnsi="宋体" w:hint="eastAsia"/>
          <w:sz w:val="24"/>
          <w:szCs w:val="24"/>
        </w:rPr>
        <w:t>空军的相关专业技术人员及新疆石河子职业技术学院机械电气工程分院电工、自动化教研室专业教师共同开发完成。</w:t>
      </w:r>
    </w:p>
    <w:p w14:paraId="142D7AED" w14:textId="77777777" w:rsidR="00EA3CA6" w:rsidRDefault="00EA3CA6">
      <w:pPr>
        <w:rPr>
          <w:rFonts w:ascii="宋体" w:hAnsi="宋体"/>
          <w:szCs w:val="21"/>
        </w:rPr>
      </w:pPr>
    </w:p>
    <w:sectPr w:rsidR="00EA3CA6">
      <w:footerReference w:type="default" r:id="rId13"/>
      <w:pgSz w:w="11906" w:h="16838"/>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 w:date="2020-03-31T11:10:00Z" w:initials="-">
    <w:p w14:paraId="3D6C4AE1" w14:textId="77777777" w:rsidR="00EA3CA6" w:rsidRDefault="00DF1DF0">
      <w:pPr>
        <w:pStyle w:val="a3"/>
      </w:pPr>
      <w:r>
        <w:rPr>
          <w:rFonts w:hint="eastAsia"/>
        </w:rPr>
        <w:t>第五学期教学周为</w:t>
      </w:r>
      <w:r>
        <w:rPr>
          <w:rFonts w:hint="eastAsia"/>
        </w:rPr>
        <w:t>13</w:t>
      </w:r>
      <w:r>
        <w:rPr>
          <w:rFonts w:hint="eastAsia"/>
        </w:rPr>
        <w:t>周</w:t>
      </w:r>
    </w:p>
    <w:p w14:paraId="72AE2CD6" w14:textId="77777777" w:rsidR="00EA3CA6" w:rsidRDefault="00EA3CA6">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E2C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376E" w16cex:dateUtc="2020-03-31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E2CD6" w16cid:durableId="25523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62A3" w14:textId="77777777" w:rsidR="00DF1DF0" w:rsidRDefault="00DF1DF0">
      <w:r>
        <w:separator/>
      </w:r>
    </w:p>
  </w:endnote>
  <w:endnote w:type="continuationSeparator" w:id="0">
    <w:p w14:paraId="0035F470" w14:textId="77777777" w:rsidR="00DF1DF0" w:rsidRDefault="00DF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FZXBSJW--GB1-0">
    <w:altName w:val="Times New Roman"/>
    <w:charset w:val="00"/>
    <w:family w:val="roman"/>
    <w:pitch w:val="default"/>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BAEB" w14:textId="77777777" w:rsidR="00EA3CA6" w:rsidRDefault="00DF1DF0">
    <w:pPr>
      <w:pStyle w:val="ab"/>
      <w:jc w:val="center"/>
    </w:pPr>
    <w:r>
      <w:fldChar w:fldCharType="begin"/>
    </w:r>
    <w:r>
      <w:instrText>PAGE   \* MERGEFORMAT</w:instrText>
    </w:r>
    <w:r>
      <w:fldChar w:fldCharType="separate"/>
    </w:r>
    <w:r>
      <w:rPr>
        <w:lang w:val="zh-CN"/>
      </w:rPr>
      <w:t>1</w:t>
    </w:r>
    <w:r>
      <w:fldChar w:fldCharType="end"/>
    </w:r>
  </w:p>
  <w:p w14:paraId="38549C05" w14:textId="77777777" w:rsidR="00EA3CA6" w:rsidRDefault="00EA3C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D13C" w14:textId="77777777" w:rsidR="00DF1DF0" w:rsidRDefault="00DF1DF0">
      <w:r>
        <w:separator/>
      </w:r>
    </w:p>
  </w:footnote>
  <w:footnote w:type="continuationSeparator" w:id="0">
    <w:p w14:paraId="39354C7E" w14:textId="77777777" w:rsidR="00DF1DF0" w:rsidRDefault="00DF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DD4E57"/>
    <w:multiLevelType w:val="singleLevel"/>
    <w:tmpl w:val="BADD4E57"/>
    <w:lvl w:ilvl="0">
      <w:start w:val="1"/>
      <w:numFmt w:val="decimal"/>
      <w:suff w:val="space"/>
      <w:lvlText w:val="%1."/>
      <w:lvlJc w:val="left"/>
    </w:lvl>
  </w:abstractNum>
  <w:abstractNum w:abstractNumId="1" w15:restartNumberingAfterBreak="0">
    <w:nsid w:val="CF2FBB7A"/>
    <w:multiLevelType w:val="singleLevel"/>
    <w:tmpl w:val="CF2FBB7A"/>
    <w:lvl w:ilvl="0">
      <w:start w:val="3"/>
      <w:numFmt w:val="chineseCounting"/>
      <w:lvlText w:val="(%1)"/>
      <w:lvlJc w:val="left"/>
      <w:pPr>
        <w:tabs>
          <w:tab w:val="left" w:pos="312"/>
        </w:tabs>
        <w:ind w:left="420" w:firstLine="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D4"/>
    <w:rsid w:val="0001171F"/>
    <w:rsid w:val="000249F4"/>
    <w:rsid w:val="0004401D"/>
    <w:rsid w:val="0005265F"/>
    <w:rsid w:val="000642D0"/>
    <w:rsid w:val="00082CD4"/>
    <w:rsid w:val="00085964"/>
    <w:rsid w:val="000878B2"/>
    <w:rsid w:val="00094E52"/>
    <w:rsid w:val="000A2ED7"/>
    <w:rsid w:val="000A76DC"/>
    <w:rsid w:val="000B082A"/>
    <w:rsid w:val="000C68D0"/>
    <w:rsid w:val="000D074B"/>
    <w:rsid w:val="000D0E10"/>
    <w:rsid w:val="000D38A5"/>
    <w:rsid w:val="000D7A35"/>
    <w:rsid w:val="00100EBC"/>
    <w:rsid w:val="001010B0"/>
    <w:rsid w:val="001064A3"/>
    <w:rsid w:val="001074C7"/>
    <w:rsid w:val="001144C4"/>
    <w:rsid w:val="0012058B"/>
    <w:rsid w:val="00123330"/>
    <w:rsid w:val="00132886"/>
    <w:rsid w:val="001329AD"/>
    <w:rsid w:val="00135AB7"/>
    <w:rsid w:val="0014062F"/>
    <w:rsid w:val="001463B1"/>
    <w:rsid w:val="00153EEA"/>
    <w:rsid w:val="00156723"/>
    <w:rsid w:val="0015722E"/>
    <w:rsid w:val="00163AF4"/>
    <w:rsid w:val="0016723B"/>
    <w:rsid w:val="00171B95"/>
    <w:rsid w:val="0018631D"/>
    <w:rsid w:val="0019060D"/>
    <w:rsid w:val="00193EE9"/>
    <w:rsid w:val="001A4874"/>
    <w:rsid w:val="001C5CBF"/>
    <w:rsid w:val="001D0CFF"/>
    <w:rsid w:val="001D6CD4"/>
    <w:rsid w:val="001E04C7"/>
    <w:rsid w:val="001F13F2"/>
    <w:rsid w:val="001F46A5"/>
    <w:rsid w:val="00202B55"/>
    <w:rsid w:val="00217044"/>
    <w:rsid w:val="0022054C"/>
    <w:rsid w:val="0022130F"/>
    <w:rsid w:val="00221AF9"/>
    <w:rsid w:val="00226488"/>
    <w:rsid w:val="00232888"/>
    <w:rsid w:val="00236903"/>
    <w:rsid w:val="00264907"/>
    <w:rsid w:val="00266845"/>
    <w:rsid w:val="00287E37"/>
    <w:rsid w:val="00292D2A"/>
    <w:rsid w:val="002A0D4F"/>
    <w:rsid w:val="002A2362"/>
    <w:rsid w:val="002C37B7"/>
    <w:rsid w:val="002C3FA5"/>
    <w:rsid w:val="002F24AC"/>
    <w:rsid w:val="00301822"/>
    <w:rsid w:val="003117C7"/>
    <w:rsid w:val="003151F9"/>
    <w:rsid w:val="00316E29"/>
    <w:rsid w:val="00320EA2"/>
    <w:rsid w:val="003215EC"/>
    <w:rsid w:val="003225C8"/>
    <w:rsid w:val="0032443C"/>
    <w:rsid w:val="0032448A"/>
    <w:rsid w:val="003249A7"/>
    <w:rsid w:val="003321BE"/>
    <w:rsid w:val="00346C67"/>
    <w:rsid w:val="00354141"/>
    <w:rsid w:val="00363E2B"/>
    <w:rsid w:val="0038341F"/>
    <w:rsid w:val="0039257E"/>
    <w:rsid w:val="003A24B3"/>
    <w:rsid w:val="003A66E1"/>
    <w:rsid w:val="003A76CD"/>
    <w:rsid w:val="003C56DF"/>
    <w:rsid w:val="003E7431"/>
    <w:rsid w:val="003F0F32"/>
    <w:rsid w:val="003F674A"/>
    <w:rsid w:val="00403949"/>
    <w:rsid w:val="00451EDD"/>
    <w:rsid w:val="00462851"/>
    <w:rsid w:val="004701BB"/>
    <w:rsid w:val="00477A39"/>
    <w:rsid w:val="0048579B"/>
    <w:rsid w:val="00485B73"/>
    <w:rsid w:val="004958B9"/>
    <w:rsid w:val="004A1E26"/>
    <w:rsid w:val="004A7CA7"/>
    <w:rsid w:val="004C4FFF"/>
    <w:rsid w:val="004D6170"/>
    <w:rsid w:val="004D7EDB"/>
    <w:rsid w:val="004E2688"/>
    <w:rsid w:val="004E3020"/>
    <w:rsid w:val="004E4EAD"/>
    <w:rsid w:val="004F0486"/>
    <w:rsid w:val="004F27B8"/>
    <w:rsid w:val="004F4E9E"/>
    <w:rsid w:val="004F5C1E"/>
    <w:rsid w:val="0050157C"/>
    <w:rsid w:val="0050358C"/>
    <w:rsid w:val="005148F8"/>
    <w:rsid w:val="00524122"/>
    <w:rsid w:val="00535A25"/>
    <w:rsid w:val="005548C5"/>
    <w:rsid w:val="00571EB4"/>
    <w:rsid w:val="00581B13"/>
    <w:rsid w:val="00586ECD"/>
    <w:rsid w:val="00595822"/>
    <w:rsid w:val="005A0ADE"/>
    <w:rsid w:val="005A2107"/>
    <w:rsid w:val="005A469E"/>
    <w:rsid w:val="005B0A8A"/>
    <w:rsid w:val="005C5756"/>
    <w:rsid w:val="005D23B8"/>
    <w:rsid w:val="005D73CC"/>
    <w:rsid w:val="005F49D2"/>
    <w:rsid w:val="005F7487"/>
    <w:rsid w:val="006259E4"/>
    <w:rsid w:val="00627795"/>
    <w:rsid w:val="0063293B"/>
    <w:rsid w:val="00632E46"/>
    <w:rsid w:val="00635FF0"/>
    <w:rsid w:val="0064718D"/>
    <w:rsid w:val="006516B7"/>
    <w:rsid w:val="00661223"/>
    <w:rsid w:val="006644AA"/>
    <w:rsid w:val="00691F3C"/>
    <w:rsid w:val="006946A4"/>
    <w:rsid w:val="006A096F"/>
    <w:rsid w:val="006A2937"/>
    <w:rsid w:val="006D7A40"/>
    <w:rsid w:val="006E170F"/>
    <w:rsid w:val="006E550A"/>
    <w:rsid w:val="006F17BB"/>
    <w:rsid w:val="007021C1"/>
    <w:rsid w:val="007030D6"/>
    <w:rsid w:val="00727921"/>
    <w:rsid w:val="00733510"/>
    <w:rsid w:val="007352C2"/>
    <w:rsid w:val="0074196F"/>
    <w:rsid w:val="00744213"/>
    <w:rsid w:val="00745016"/>
    <w:rsid w:val="007604F8"/>
    <w:rsid w:val="007814FF"/>
    <w:rsid w:val="007833CE"/>
    <w:rsid w:val="007947BA"/>
    <w:rsid w:val="007B729E"/>
    <w:rsid w:val="007B76B7"/>
    <w:rsid w:val="007C4595"/>
    <w:rsid w:val="007C482F"/>
    <w:rsid w:val="007D063A"/>
    <w:rsid w:val="007D1E13"/>
    <w:rsid w:val="007F35DC"/>
    <w:rsid w:val="007F445A"/>
    <w:rsid w:val="00805B3D"/>
    <w:rsid w:val="008142F9"/>
    <w:rsid w:val="0082750B"/>
    <w:rsid w:val="00831EED"/>
    <w:rsid w:val="00835CEC"/>
    <w:rsid w:val="00842FFA"/>
    <w:rsid w:val="00845AA7"/>
    <w:rsid w:val="008462DC"/>
    <w:rsid w:val="008475A4"/>
    <w:rsid w:val="00860486"/>
    <w:rsid w:val="008619DA"/>
    <w:rsid w:val="00861B54"/>
    <w:rsid w:val="008640C0"/>
    <w:rsid w:val="008653D7"/>
    <w:rsid w:val="00873929"/>
    <w:rsid w:val="00875E49"/>
    <w:rsid w:val="00875FCA"/>
    <w:rsid w:val="00881710"/>
    <w:rsid w:val="008875D1"/>
    <w:rsid w:val="008B6350"/>
    <w:rsid w:val="008C1F7D"/>
    <w:rsid w:val="008C316F"/>
    <w:rsid w:val="008C3530"/>
    <w:rsid w:val="008D4F35"/>
    <w:rsid w:val="00901077"/>
    <w:rsid w:val="00904F2B"/>
    <w:rsid w:val="00905984"/>
    <w:rsid w:val="00907323"/>
    <w:rsid w:val="00930F6D"/>
    <w:rsid w:val="009418C8"/>
    <w:rsid w:val="00954C60"/>
    <w:rsid w:val="00960EBD"/>
    <w:rsid w:val="00962719"/>
    <w:rsid w:val="00973BD3"/>
    <w:rsid w:val="009762D7"/>
    <w:rsid w:val="00982C1F"/>
    <w:rsid w:val="009A4C00"/>
    <w:rsid w:val="009A4C71"/>
    <w:rsid w:val="009A5FBD"/>
    <w:rsid w:val="009C05D4"/>
    <w:rsid w:val="009D5BDD"/>
    <w:rsid w:val="009D70C8"/>
    <w:rsid w:val="009F2437"/>
    <w:rsid w:val="009F66E8"/>
    <w:rsid w:val="00A01CE5"/>
    <w:rsid w:val="00A01F90"/>
    <w:rsid w:val="00A120A7"/>
    <w:rsid w:val="00A148AC"/>
    <w:rsid w:val="00A165B8"/>
    <w:rsid w:val="00A23962"/>
    <w:rsid w:val="00A276CD"/>
    <w:rsid w:val="00A304E1"/>
    <w:rsid w:val="00A572BD"/>
    <w:rsid w:val="00A71CE9"/>
    <w:rsid w:val="00A72BF7"/>
    <w:rsid w:val="00A73B2A"/>
    <w:rsid w:val="00A77E25"/>
    <w:rsid w:val="00A84894"/>
    <w:rsid w:val="00AA024F"/>
    <w:rsid w:val="00AA7E27"/>
    <w:rsid w:val="00AB7BC4"/>
    <w:rsid w:val="00AC1F03"/>
    <w:rsid w:val="00AD4667"/>
    <w:rsid w:val="00AE2A04"/>
    <w:rsid w:val="00AF2084"/>
    <w:rsid w:val="00AF4D38"/>
    <w:rsid w:val="00B26AA0"/>
    <w:rsid w:val="00B324F3"/>
    <w:rsid w:val="00B34839"/>
    <w:rsid w:val="00B36908"/>
    <w:rsid w:val="00B4235B"/>
    <w:rsid w:val="00B44688"/>
    <w:rsid w:val="00B475C2"/>
    <w:rsid w:val="00B50787"/>
    <w:rsid w:val="00B53CC1"/>
    <w:rsid w:val="00B610FC"/>
    <w:rsid w:val="00B6260A"/>
    <w:rsid w:val="00B64E9A"/>
    <w:rsid w:val="00B67581"/>
    <w:rsid w:val="00B710BE"/>
    <w:rsid w:val="00B762CE"/>
    <w:rsid w:val="00B95DAC"/>
    <w:rsid w:val="00BA4CC8"/>
    <w:rsid w:val="00BA5205"/>
    <w:rsid w:val="00BE44FB"/>
    <w:rsid w:val="00BF71DA"/>
    <w:rsid w:val="00C029F6"/>
    <w:rsid w:val="00C04CD5"/>
    <w:rsid w:val="00C106A0"/>
    <w:rsid w:val="00C503B7"/>
    <w:rsid w:val="00C528DE"/>
    <w:rsid w:val="00C62145"/>
    <w:rsid w:val="00C6430F"/>
    <w:rsid w:val="00C8241F"/>
    <w:rsid w:val="00C90908"/>
    <w:rsid w:val="00CA00EA"/>
    <w:rsid w:val="00CB096F"/>
    <w:rsid w:val="00CB2C7D"/>
    <w:rsid w:val="00CB6FED"/>
    <w:rsid w:val="00CC05B1"/>
    <w:rsid w:val="00CC1AAE"/>
    <w:rsid w:val="00CD0FB9"/>
    <w:rsid w:val="00CD7592"/>
    <w:rsid w:val="00CE0645"/>
    <w:rsid w:val="00CE6985"/>
    <w:rsid w:val="00CF66A9"/>
    <w:rsid w:val="00D041BA"/>
    <w:rsid w:val="00D07E30"/>
    <w:rsid w:val="00D11CA2"/>
    <w:rsid w:val="00D15899"/>
    <w:rsid w:val="00D41046"/>
    <w:rsid w:val="00D50D5F"/>
    <w:rsid w:val="00D50DEF"/>
    <w:rsid w:val="00D52446"/>
    <w:rsid w:val="00D72084"/>
    <w:rsid w:val="00D7429E"/>
    <w:rsid w:val="00D74E20"/>
    <w:rsid w:val="00D80001"/>
    <w:rsid w:val="00D83709"/>
    <w:rsid w:val="00D83C3F"/>
    <w:rsid w:val="00D87E98"/>
    <w:rsid w:val="00D91752"/>
    <w:rsid w:val="00DC1F36"/>
    <w:rsid w:val="00DC7489"/>
    <w:rsid w:val="00DD747A"/>
    <w:rsid w:val="00DF1DF0"/>
    <w:rsid w:val="00DF3A6E"/>
    <w:rsid w:val="00DF3ABB"/>
    <w:rsid w:val="00DF620A"/>
    <w:rsid w:val="00E00008"/>
    <w:rsid w:val="00E01959"/>
    <w:rsid w:val="00E041E9"/>
    <w:rsid w:val="00E141B0"/>
    <w:rsid w:val="00E33C15"/>
    <w:rsid w:val="00E611A1"/>
    <w:rsid w:val="00E7259D"/>
    <w:rsid w:val="00E8541C"/>
    <w:rsid w:val="00E92CD1"/>
    <w:rsid w:val="00E97ACD"/>
    <w:rsid w:val="00EA05E7"/>
    <w:rsid w:val="00EA0E95"/>
    <w:rsid w:val="00EA2052"/>
    <w:rsid w:val="00EA2D26"/>
    <w:rsid w:val="00EA3CA6"/>
    <w:rsid w:val="00EC2180"/>
    <w:rsid w:val="00EC5535"/>
    <w:rsid w:val="00ED36EB"/>
    <w:rsid w:val="00EE4468"/>
    <w:rsid w:val="00F055BF"/>
    <w:rsid w:val="00F105A9"/>
    <w:rsid w:val="00F14E18"/>
    <w:rsid w:val="00F25583"/>
    <w:rsid w:val="00F2710D"/>
    <w:rsid w:val="00F3089A"/>
    <w:rsid w:val="00F31690"/>
    <w:rsid w:val="00F33028"/>
    <w:rsid w:val="00F45974"/>
    <w:rsid w:val="00F469A6"/>
    <w:rsid w:val="00F472B0"/>
    <w:rsid w:val="00F50CF0"/>
    <w:rsid w:val="00F539B9"/>
    <w:rsid w:val="00F62CCE"/>
    <w:rsid w:val="00F714FF"/>
    <w:rsid w:val="00F75379"/>
    <w:rsid w:val="00F8256A"/>
    <w:rsid w:val="00F87DC3"/>
    <w:rsid w:val="00F96067"/>
    <w:rsid w:val="00F9734D"/>
    <w:rsid w:val="00FA7AD9"/>
    <w:rsid w:val="00FA7AFF"/>
    <w:rsid w:val="00FB015B"/>
    <w:rsid w:val="00FB5CAB"/>
    <w:rsid w:val="00FE2214"/>
    <w:rsid w:val="00FF3CA6"/>
    <w:rsid w:val="016D59F3"/>
    <w:rsid w:val="06986EE5"/>
    <w:rsid w:val="073E5654"/>
    <w:rsid w:val="08417776"/>
    <w:rsid w:val="08D24787"/>
    <w:rsid w:val="155E5AD9"/>
    <w:rsid w:val="18981833"/>
    <w:rsid w:val="1A46061A"/>
    <w:rsid w:val="1AD473AE"/>
    <w:rsid w:val="21801F03"/>
    <w:rsid w:val="332E76F8"/>
    <w:rsid w:val="3AEA5517"/>
    <w:rsid w:val="3C074F1A"/>
    <w:rsid w:val="3D117525"/>
    <w:rsid w:val="433D4911"/>
    <w:rsid w:val="43552F21"/>
    <w:rsid w:val="456F0619"/>
    <w:rsid w:val="49DD3533"/>
    <w:rsid w:val="4A71742D"/>
    <w:rsid w:val="4C1A048C"/>
    <w:rsid w:val="56594B68"/>
    <w:rsid w:val="58422A2F"/>
    <w:rsid w:val="60596750"/>
    <w:rsid w:val="609D46D7"/>
    <w:rsid w:val="657C127D"/>
    <w:rsid w:val="6C7D1F13"/>
    <w:rsid w:val="6E404AEF"/>
    <w:rsid w:val="73357677"/>
    <w:rsid w:val="76F049FC"/>
    <w:rsid w:val="7881740D"/>
    <w:rsid w:val="7BFB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0103F1-4DDF-4A00-8D10-C1DAF9EB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39"/>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locked="1"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keepNext/>
      <w:keepLines/>
      <w:spacing w:afterLines="50" w:line="280" w:lineRule="exact"/>
      <w:jc w:val="center"/>
      <w:outlineLvl w:val="0"/>
    </w:pPr>
    <w:rPr>
      <w:rFonts w:ascii="Times New Roman" w:hAnsi="Times New Roman"/>
      <w:b/>
      <w:bCs/>
      <w:kern w:val="44"/>
      <w:sz w:val="28"/>
      <w:szCs w:val="44"/>
    </w:rPr>
  </w:style>
  <w:style w:type="paragraph" w:styleId="2">
    <w:name w:val="heading 2"/>
    <w:basedOn w:val="a"/>
    <w:next w:val="a"/>
    <w:qFormat/>
    <w:locked/>
    <w:pPr>
      <w:keepNext/>
      <w:keepLines/>
      <w:spacing w:before="260" w:after="260" w:line="415" w:lineRule="auto"/>
      <w:outlineLvl w:val="1"/>
    </w:pPr>
    <w:rPr>
      <w:rFonts w:ascii="Cambria" w:hAnsi="Cambria"/>
      <w:b/>
      <w:bCs/>
      <w:sz w:val="32"/>
      <w:szCs w:val="32"/>
    </w:rPr>
  </w:style>
  <w:style w:type="paragraph" w:styleId="3">
    <w:name w:val="heading 3"/>
    <w:basedOn w:val="a"/>
    <w:next w:val="a"/>
    <w:link w:val="30"/>
    <w:qFormat/>
    <w:locked/>
    <w:pPr>
      <w:keepNext/>
      <w:keepLines/>
      <w:spacing w:before="260" w:after="260" w:line="416" w:lineRule="auto"/>
      <w:outlineLvl w:val="2"/>
    </w:pPr>
    <w:rPr>
      <w:rFonts w:ascii="Times New Roman" w:eastAsia="楷体_GB2312"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hAnsi="Times New Roman"/>
      <w:szCs w:val="24"/>
    </w:rPr>
  </w:style>
  <w:style w:type="paragraph" w:styleId="a5">
    <w:name w:val="Body Text"/>
    <w:basedOn w:val="a"/>
    <w:link w:val="a6"/>
    <w:uiPriority w:val="99"/>
    <w:qFormat/>
    <w:pPr>
      <w:spacing w:after="120"/>
    </w:pPr>
    <w:rPr>
      <w:rFonts w:ascii="Times New Roman" w:eastAsia="楷体_GB2312" w:hAnsi="Times New Roman"/>
      <w:sz w:val="28"/>
      <w:szCs w:val="20"/>
    </w:rPr>
  </w:style>
  <w:style w:type="paragraph" w:styleId="TOC3">
    <w:name w:val="toc 3"/>
    <w:basedOn w:val="a"/>
    <w:next w:val="a"/>
    <w:qFormat/>
    <w:locked/>
    <w:pPr>
      <w:ind w:leftChars="400" w:left="840"/>
    </w:pPr>
    <w:rPr>
      <w:rFonts w:ascii="Times New Roman" w:hAnsi="Times New Roman"/>
      <w:szCs w:val="24"/>
    </w:rPr>
  </w:style>
  <w:style w:type="paragraph" w:styleId="a7">
    <w:name w:val="Plain Text"/>
    <w:basedOn w:val="a"/>
    <w:link w:val="a8"/>
    <w:qFormat/>
    <w:rPr>
      <w:rFonts w:ascii="宋体" w:hAnsi="Courier New" w:cs="Courier New"/>
      <w:szCs w:val="21"/>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locked/>
    <w:rPr>
      <w:rFonts w:ascii="Times New Roman" w:hAnsi="Times New Roman"/>
      <w:szCs w:val="24"/>
    </w:rPr>
  </w:style>
  <w:style w:type="paragraph" w:styleId="TOC2">
    <w:name w:val="toc 2"/>
    <w:basedOn w:val="a"/>
    <w:next w:val="a"/>
    <w:uiPriority w:val="39"/>
    <w:locked/>
    <w:pPr>
      <w:ind w:leftChars="200" w:left="420"/>
    </w:pPr>
    <w:rPr>
      <w:rFonts w:ascii="Times New Roman" w:hAnsi="Times New Roman"/>
      <w:szCs w:val="24"/>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3"/>
    <w:next w:val="a3"/>
    <w:link w:val="af1"/>
    <w:uiPriority w:val="99"/>
    <w:qFormat/>
    <w:rPr>
      <w:b/>
      <w:bCs/>
    </w:rPr>
  </w:style>
  <w:style w:type="table" w:styleId="af2">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locked/>
    <w:rPr>
      <w:rFonts w:cs="Times New Roman"/>
      <w:b/>
      <w:bCs/>
    </w:rPr>
  </w:style>
  <w:style w:type="character" w:styleId="af4">
    <w:name w:val="page number"/>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10">
    <w:name w:val="标题 1 字符"/>
    <w:link w:val="1"/>
    <w:uiPriority w:val="99"/>
    <w:qFormat/>
    <w:locked/>
    <w:rPr>
      <w:rFonts w:ascii="Times New Roman" w:eastAsia="宋体" w:hAnsi="Times New Roman" w:cs="Times New Roman"/>
      <w:b/>
      <w:bCs/>
      <w:kern w:val="44"/>
      <w:sz w:val="44"/>
      <w:szCs w:val="44"/>
    </w:rPr>
  </w:style>
  <w:style w:type="character" w:customStyle="1" w:styleId="30">
    <w:name w:val="标题 3 字符"/>
    <w:link w:val="3"/>
    <w:qFormat/>
    <w:rPr>
      <w:rFonts w:ascii="Times New Roman" w:eastAsia="楷体_GB2312" w:hAnsi="Times New Roman"/>
      <w:b/>
      <w:bCs/>
      <w:kern w:val="2"/>
      <w:sz w:val="32"/>
      <w:szCs w:val="32"/>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a6">
    <w:name w:val="正文文本 字符"/>
    <w:link w:val="a5"/>
    <w:uiPriority w:val="99"/>
    <w:qFormat/>
    <w:locked/>
    <w:rPr>
      <w:rFonts w:ascii="Times New Roman" w:eastAsia="楷体_GB2312" w:hAnsi="Times New Roman" w:cs="Times New Roman"/>
      <w:sz w:val="20"/>
      <w:szCs w:val="20"/>
    </w:rPr>
  </w:style>
  <w:style w:type="character" w:customStyle="1" w:styleId="a8">
    <w:name w:val="纯文本 字符"/>
    <w:link w:val="a7"/>
    <w:qFormat/>
    <w:locked/>
    <w:rPr>
      <w:rFonts w:ascii="宋体" w:hAnsi="Courier New" w:cs="Courier New"/>
      <w:kern w:val="2"/>
      <w:sz w:val="21"/>
      <w:szCs w:val="21"/>
    </w:rPr>
  </w:style>
  <w:style w:type="character" w:customStyle="1" w:styleId="aa">
    <w:name w:val="批注框文本 字符"/>
    <w:link w:val="a9"/>
    <w:uiPriority w:val="99"/>
    <w:qFormat/>
    <w:rPr>
      <w:kern w:val="2"/>
      <w:sz w:val="18"/>
      <w:szCs w:val="18"/>
    </w:rPr>
  </w:style>
  <w:style w:type="character" w:customStyle="1" w:styleId="ac">
    <w:name w:val="页脚 字符"/>
    <w:link w:val="ab"/>
    <w:uiPriority w:val="99"/>
    <w:qFormat/>
    <w:rPr>
      <w:kern w:val="2"/>
      <w:sz w:val="18"/>
      <w:szCs w:val="18"/>
    </w:rPr>
  </w:style>
  <w:style w:type="character" w:customStyle="1" w:styleId="ae">
    <w:name w:val="页眉 字符"/>
    <w:link w:val="ad"/>
    <w:uiPriority w:val="99"/>
    <w:qFormat/>
    <w:rPr>
      <w:kern w:val="2"/>
      <w:sz w:val="18"/>
      <w:szCs w:val="18"/>
    </w:rPr>
  </w:style>
  <w:style w:type="character" w:customStyle="1" w:styleId="af1">
    <w:name w:val="批注主题 字符"/>
    <w:link w:val="af0"/>
    <w:uiPriority w:val="99"/>
    <w:qFormat/>
    <w:rPr>
      <w:rFonts w:ascii="Times New Roman" w:hAnsi="Times New Roman"/>
      <w:b/>
      <w:bCs/>
      <w:kern w:val="2"/>
      <w:sz w:val="21"/>
      <w:szCs w:val="24"/>
    </w:rPr>
  </w:style>
  <w:style w:type="paragraph" w:styleId="af8">
    <w:name w:val="List Paragraph"/>
    <w:basedOn w:val="a"/>
    <w:uiPriority w:val="99"/>
    <w:qFormat/>
    <w:pPr>
      <w:ind w:firstLineChars="200" w:firstLine="420"/>
    </w:pPr>
  </w:style>
  <w:style w:type="character" w:customStyle="1" w:styleId="fontstyle01">
    <w:name w:val="fontstyle01"/>
    <w:qFormat/>
    <w:rPr>
      <w:rFonts w:ascii="FZXBSJW--GB1-0" w:hAnsi="FZXBSJW--GB1-0" w:hint="default"/>
      <w:color w:val="000000"/>
      <w:sz w:val="44"/>
      <w:szCs w:val="44"/>
    </w:rPr>
  </w:style>
  <w:style w:type="character" w:customStyle="1" w:styleId="Char">
    <w:name w:val="纯文本 Char"/>
    <w:uiPriority w:val="99"/>
    <w:semiHidden/>
    <w:qFormat/>
    <w:rPr>
      <w:rFonts w:ascii="宋体" w:hAnsi="Courier New" w:cs="Courier New"/>
      <w:kern w:val="2"/>
      <w:sz w:val="21"/>
      <w:szCs w:val="21"/>
    </w:rPr>
  </w:style>
  <w:style w:type="character" w:customStyle="1" w:styleId="CharChar2">
    <w:name w:val="Char Char2"/>
    <w:qFormat/>
    <w:rPr>
      <w:rFonts w:ascii="宋体" w:eastAsia="宋体" w:hAnsi="Courier New" w:cs="Courier New"/>
      <w:kern w:val="2"/>
      <w:sz w:val="21"/>
      <w:szCs w:val="21"/>
      <w:lang w:val="en-US" w:eastAsia="zh-CN" w:bidi="ar-SA"/>
    </w:rPr>
  </w:style>
  <w:style w:type="character" w:customStyle="1" w:styleId="CharChar8">
    <w:name w:val="Char Char8"/>
    <w:qFormat/>
    <w:rPr>
      <w:rFonts w:eastAsia="宋体"/>
      <w:kern w:val="96"/>
      <w:sz w:val="18"/>
      <w:szCs w:val="18"/>
      <w:lang w:val="en-US" w:eastAsia="zh-CN" w:bidi="ar-SA"/>
    </w:rPr>
  </w:style>
  <w:style w:type="character" w:customStyle="1" w:styleId="CharChar">
    <w:name w:val="表内容 Char Char"/>
    <w:link w:val="af9"/>
    <w:qFormat/>
    <w:rPr>
      <w:kern w:val="2"/>
      <w:sz w:val="18"/>
    </w:rPr>
  </w:style>
  <w:style w:type="paragraph" w:customStyle="1" w:styleId="af9">
    <w:name w:val="表内容"/>
    <w:basedOn w:val="a"/>
    <w:link w:val="CharChar"/>
    <w:qFormat/>
    <w:pPr>
      <w:adjustRightInd w:val="0"/>
      <w:snapToGrid w:val="0"/>
      <w:spacing w:line="310" w:lineRule="atLeast"/>
      <w:ind w:firstLine="425"/>
      <w:jc w:val="center"/>
    </w:pPr>
    <w:rPr>
      <w:sz w:val="18"/>
      <w:szCs w:val="20"/>
    </w:rPr>
  </w:style>
  <w:style w:type="paragraph" w:customStyle="1" w:styleId="afa">
    <w:name w:val="表内文字"/>
    <w:basedOn w:val="a"/>
    <w:qFormat/>
    <w:pPr>
      <w:adjustRightInd w:val="0"/>
      <w:snapToGrid w:val="0"/>
      <w:ind w:firstLineChars="200" w:firstLine="200"/>
    </w:pPr>
    <w:rPr>
      <w:rFonts w:ascii="Times New Roman" w:eastAsia="仿宋_GB2312" w:hAnsi="Times New Roman"/>
      <w:szCs w:val="24"/>
    </w:rPr>
  </w:style>
  <w:style w:type="paragraph" w:customStyle="1" w:styleId="afb">
    <w:name w:val="表题"/>
    <w:basedOn w:val="a"/>
    <w:qFormat/>
    <w:pPr>
      <w:adjustRightInd w:val="0"/>
      <w:snapToGrid w:val="0"/>
      <w:spacing w:before="120" w:after="120" w:line="310" w:lineRule="atLeast"/>
      <w:ind w:firstLine="425"/>
      <w:jc w:val="center"/>
    </w:pPr>
    <w:rPr>
      <w:rFonts w:ascii="Arial" w:eastAsia="黑体" w:hAnsi="Arial"/>
      <w:sz w:val="18"/>
      <w:szCs w:val="20"/>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7">
    <w:name w:val="reader-word-layer reader-word-s2-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szCs w:val="24"/>
    </w:rPr>
  </w:style>
  <w:style w:type="character" w:customStyle="1" w:styleId="Char0">
    <w:name w:val="表内容 Char"/>
    <w:qFormat/>
    <w:rPr>
      <w:rFonts w:eastAsia="宋体"/>
      <w:kern w:val="2"/>
      <w:sz w:val="18"/>
      <w:lang w:val="en-US" w:eastAsia="zh-CN" w:bidi="ar-SA"/>
    </w:rPr>
  </w:style>
  <w:style w:type="paragraph" w:customStyle="1" w:styleId="Style5">
    <w:name w:val="_Style 5"/>
    <w:basedOn w:val="1"/>
    <w:next w:val="a"/>
    <w:uiPriority w:val="39"/>
    <w:qFormat/>
    <w:pPr>
      <w:outlineLvl w:val="9"/>
    </w:pPr>
  </w:style>
  <w:style w:type="character" w:customStyle="1" w:styleId="font21">
    <w:name w:val="font21"/>
    <w:basedOn w:val="a0"/>
    <w:rPr>
      <w:rFonts w:ascii="宋体" w:eastAsia="宋体" w:hAnsi="宋体" w:cs="宋体" w:hint="eastAsia"/>
      <w:color w:val="000000"/>
      <w:sz w:val="18"/>
      <w:szCs w:val="18"/>
      <w:u w:val="none"/>
    </w:rPr>
  </w:style>
  <w:style w:type="character" w:customStyle="1" w:styleId="font01">
    <w:name w:val="font01"/>
    <w:basedOn w:val="a0"/>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5AC66C-8CC0-48CE-8158-DB8AF451F1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4741</Words>
  <Characters>27024</Characters>
  <Application>Microsoft Office Word</Application>
  <DocSecurity>0</DocSecurity>
  <Lines>225</Lines>
  <Paragraphs>63</Paragraphs>
  <ScaleCrop>false</ScaleCrop>
  <Company>微软中国</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14</cp:revision>
  <cp:lastPrinted>2019-08-19T11:06:00Z</cp:lastPrinted>
  <dcterms:created xsi:type="dcterms:W3CDTF">2019-08-09T11:17:00Z</dcterms:created>
  <dcterms:modified xsi:type="dcterms:W3CDTF">2021-12-01T10:08:00Z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29D4C4A976A249DEB544ACF19A71BAA4</vt:lpwstr>
  </property>
</Properties>
</file>